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DF61" w14:textId="77777777" w:rsidR="00AF00BA" w:rsidRPr="00AF00BA" w:rsidRDefault="00AF00BA" w:rsidP="00AF00BA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Liberation Serif" w:eastAsia="NSimSun" w:hAnsi="Liberation Serif" w:cs="Arial"/>
          <w:noProof/>
          <w:kern w:val="3"/>
          <w:lang w:eastAsia="zh-CN" w:bidi="hi-IN"/>
          <w14:ligatures w14:val="none"/>
        </w:rPr>
        <w:drawing>
          <wp:anchor distT="0" distB="0" distL="114300" distR="114300" simplePos="0" relativeHeight="251659264" behindDoc="0" locked="0" layoutInCell="1" allowOverlap="1" wp14:anchorId="18A2D8C4" wp14:editId="3A62A641">
            <wp:simplePos x="0" y="0"/>
            <wp:positionH relativeFrom="column">
              <wp:posOffset>2647800</wp:posOffset>
            </wp:positionH>
            <wp:positionV relativeFrom="paragraph">
              <wp:posOffset>-104760</wp:posOffset>
            </wp:positionV>
            <wp:extent cx="1128960" cy="689760"/>
            <wp:effectExtent l="0" t="0" r="0" b="0"/>
            <wp:wrapTopAndBottom/>
            <wp:docPr id="465856018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261" t="-413" r="-261" b="-413"/>
                    <a:stretch>
                      <a:fillRect/>
                    </a:stretch>
                  </pic:blipFill>
                  <pic:spPr>
                    <a:xfrm>
                      <a:off x="0" y="0"/>
                      <a:ext cx="1128960" cy="689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AF00BA">
        <w:rPr>
          <w:rFonts w:ascii="Cambria" w:eastAsia="Cambria" w:hAnsi="Cambria" w:cs="Cambria"/>
          <w:b/>
          <w:kern w:val="3"/>
          <w:u w:val="single"/>
          <w:lang w:eastAsia="zh-CN" w:bidi="hi-IN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5E494D" w14:textId="77777777" w:rsidR="00AF00BA" w:rsidRPr="00AF00BA" w:rsidRDefault="00AF00BA" w:rsidP="00AF00BA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Mazowieckie Centrum Leczenia Chorób Płuc i Gruźlicy</w:t>
      </w:r>
    </w:p>
    <w:p w14:paraId="492F1099" w14:textId="77777777" w:rsidR="00AF00BA" w:rsidRPr="00AF00BA" w:rsidRDefault="00AF00BA" w:rsidP="00AF00B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ul. Narutowicza 80, 05-400 Otwock, tel. (22)  344 64 00, 344 64 71,  FAX  (22)  344-64-74,  centr. (22) 344 62 00</w:t>
      </w:r>
    </w:p>
    <w:p w14:paraId="2D9CA0B7" w14:textId="77777777" w:rsidR="00AF00BA" w:rsidRPr="00AF00BA" w:rsidRDefault="00AF00BA" w:rsidP="00AF00B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hyperlink r:id="rId8" w:history="1">
        <w:r w:rsidRPr="00AF00BA">
          <w:rPr>
            <w:rFonts w:ascii="Cambria" w:eastAsia="NSimSun" w:hAnsi="Cambria" w:cs="Cambria"/>
            <w:b/>
            <w:color w:val="000080"/>
            <w:kern w:val="3"/>
            <w:u w:val="single"/>
            <w:lang w:eastAsia="zh-CN" w:bidi="hi-IN"/>
            <w14:ligatures w14:val="none"/>
          </w:rPr>
          <w:t>http://www.otwock-szpital.pl</w:t>
        </w:r>
      </w:hyperlink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 xml:space="preserve">                                 e-mail:sekretariat.otw@otwock-szpital.pl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            </w:t>
      </w:r>
    </w:p>
    <w:p w14:paraId="6CCE4BDE" w14:textId="77777777" w:rsidR="00AF00BA" w:rsidRPr="00AF00BA" w:rsidRDefault="00AF00BA" w:rsidP="00AF00B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</w:p>
    <w:p w14:paraId="4141771D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Cambria" w:hAnsi="Cambria" w:cs="Cambria"/>
          <w:kern w:val="3"/>
          <w:lang w:eastAsia="zh-CN" w:bidi="hi-IN"/>
          <w14:ligatures w14:val="none"/>
        </w:rPr>
        <w:t xml:space="preserve"> </w:t>
      </w:r>
    </w:p>
    <w:p w14:paraId="078369EE" w14:textId="77777777" w:rsidR="00AF00BA" w:rsidRPr="00AF00BA" w:rsidRDefault="00AF00BA" w:rsidP="00AF00BA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</w:p>
    <w:p w14:paraId="5783937F" w14:textId="77777777" w:rsidR="00AF00BA" w:rsidRPr="00AF00BA" w:rsidRDefault="00AF00BA" w:rsidP="00AF00BA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SPECYFIKACJA WARUNKÓW ZAMÓWIENIA</w:t>
      </w:r>
    </w:p>
    <w:p w14:paraId="6DBE4647" w14:textId="77777777" w:rsidR="00AF00BA" w:rsidRPr="00AF00BA" w:rsidRDefault="00AF00BA" w:rsidP="00AF00BA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</w:p>
    <w:p w14:paraId="379AF526" w14:textId="77777777" w:rsidR="00AF00BA" w:rsidRPr="00AF00BA" w:rsidRDefault="00AF00BA" w:rsidP="00AF00BA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(dalej: SWZ)</w:t>
      </w:r>
    </w:p>
    <w:p w14:paraId="4EBB8740" w14:textId="77777777" w:rsidR="00AF00BA" w:rsidRPr="00AF00BA" w:rsidRDefault="00AF00BA" w:rsidP="00AF00BA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Cambria" w:hAnsi="Cambria" w:cs="Cambria"/>
          <w:kern w:val="3"/>
          <w:lang w:bidi="hi-IN"/>
          <w14:ligatures w14:val="none"/>
        </w:rPr>
      </w:pPr>
      <w:r w:rsidRPr="00AF00BA">
        <w:rPr>
          <w:rFonts w:ascii="Cambria" w:eastAsia="Cambria" w:hAnsi="Cambria" w:cs="Cambria"/>
          <w:kern w:val="3"/>
          <w:lang w:bidi="hi-IN"/>
          <w14:ligatures w14:val="none"/>
        </w:rPr>
        <w:t xml:space="preserve"> </w:t>
      </w:r>
    </w:p>
    <w:p w14:paraId="0B4070EE" w14:textId="6F05A75C" w:rsidR="00AF00BA" w:rsidRPr="00AF00BA" w:rsidRDefault="00AF00BA" w:rsidP="00AF00BA">
      <w:pPr>
        <w:pBdr>
          <w:bottom w:val="double" w:sz="6" w:space="1" w:color="943634"/>
        </w:pBdr>
        <w:suppressAutoHyphens/>
        <w:autoSpaceDN w:val="0"/>
        <w:spacing w:before="400" w:after="200" w:line="240" w:lineRule="auto"/>
        <w:jc w:val="center"/>
        <w:textAlignment w:val="baseline"/>
        <w:rPr>
          <w:rFonts w:ascii="Cambria" w:eastAsia="NSimSun" w:hAnsi="Cambria" w:cs="Cambria"/>
          <w:caps/>
          <w:color w:val="632423"/>
          <w:spacing w:val="20"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caps/>
          <w:color w:val="632423"/>
          <w:spacing w:val="20"/>
          <w:kern w:val="3"/>
          <w:lang w:bidi="hi-IN"/>
          <w14:ligatures w14:val="none"/>
        </w:rPr>
        <w:t>Znak sprawy:</w:t>
      </w:r>
      <w:r>
        <w:rPr>
          <w:rFonts w:ascii="Cambria" w:eastAsia="NSimSun" w:hAnsi="Cambria" w:cs="Cambria"/>
          <w:caps/>
          <w:color w:val="632423"/>
          <w:spacing w:val="20"/>
          <w:kern w:val="3"/>
          <w:lang w:bidi="hi-IN"/>
          <w14:ligatures w14:val="none"/>
        </w:rPr>
        <w:t>35</w:t>
      </w:r>
      <w:r w:rsidRPr="00AF00BA">
        <w:rPr>
          <w:rFonts w:ascii="Cambria" w:eastAsia="NSimSun" w:hAnsi="Cambria" w:cs="Cambria"/>
          <w:caps/>
          <w:color w:val="632423"/>
          <w:spacing w:val="20"/>
          <w:kern w:val="3"/>
          <w:lang w:bidi="hi-IN"/>
          <w14:ligatures w14:val="none"/>
        </w:rPr>
        <w:t>/TP/2025</w:t>
      </w:r>
    </w:p>
    <w:p w14:paraId="4239034C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ZAMAWIAJĄCY</w:t>
      </w:r>
    </w:p>
    <w:p w14:paraId="2040543A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caps/>
          <w:color w:val="943634"/>
          <w:spacing w:val="10"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caps/>
          <w:color w:val="943634"/>
          <w:spacing w:val="10"/>
          <w:kern w:val="3"/>
          <w:lang w:bidi="hi-IN"/>
          <w14:ligatures w14:val="none"/>
        </w:rPr>
        <w:t>Mazowieckie Centrum Leczenia Chorób Płuc i Gruźlicy</w:t>
      </w:r>
    </w:p>
    <w:p w14:paraId="5EEBF1D6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i/>
          <w:caps/>
          <w:color w:val="943634"/>
          <w:spacing w:val="10"/>
          <w:kern w:val="3"/>
          <w:lang w:bidi="hi-IN"/>
          <w14:ligatures w14:val="none"/>
        </w:rPr>
      </w:pPr>
    </w:p>
    <w:p w14:paraId="1CA9847F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caps/>
          <w:color w:val="943634"/>
          <w:spacing w:val="10"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caps/>
          <w:color w:val="943634"/>
          <w:spacing w:val="10"/>
          <w:kern w:val="3"/>
          <w:lang w:bidi="hi-IN"/>
          <w14:ligatures w14:val="none"/>
        </w:rPr>
        <w:t>ul. Narutowicza 80  ;  05-400 Otwock</w:t>
      </w:r>
    </w:p>
    <w:p w14:paraId="2E4CC93D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i/>
          <w:caps/>
          <w:color w:val="943634"/>
          <w:spacing w:val="10"/>
          <w:kern w:val="3"/>
          <w:lang w:bidi="hi-IN"/>
          <w14:ligatures w14:val="none"/>
        </w:rPr>
      </w:pPr>
    </w:p>
    <w:p w14:paraId="52D0FF7A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 xml:space="preserve">Tel.: </w:t>
      </w:r>
      <w:r w:rsidRPr="00AF00BA">
        <w:rPr>
          <w:rFonts w:ascii="Cambria" w:eastAsia="NSimSun" w:hAnsi="Cambria" w:cs="Cambria"/>
          <w:b/>
          <w:color w:val="000000"/>
          <w:kern w:val="3"/>
          <w:lang w:bidi="hi-IN"/>
          <w14:ligatures w14:val="none"/>
        </w:rPr>
        <w:t xml:space="preserve">22 344 64 72            </w:t>
      </w: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 xml:space="preserve">faks: </w:t>
      </w:r>
      <w:r w:rsidRPr="00AF00BA">
        <w:rPr>
          <w:rFonts w:ascii="Cambria" w:eastAsia="NSimSun" w:hAnsi="Cambria" w:cs="Cambria"/>
          <w:b/>
          <w:color w:val="000000"/>
          <w:kern w:val="3"/>
          <w:lang w:bidi="hi-IN"/>
          <w14:ligatures w14:val="none"/>
        </w:rPr>
        <w:t>22 344 64 74</w:t>
      </w:r>
    </w:p>
    <w:p w14:paraId="36E5CEC0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color w:val="000000"/>
          <w:kern w:val="3"/>
          <w:lang w:bidi="hi-IN"/>
          <w14:ligatures w14:val="none"/>
        </w:rPr>
      </w:pPr>
    </w:p>
    <w:p w14:paraId="29397704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REGON: 000676714       NIP: 532-16-64-002</w:t>
      </w:r>
    </w:p>
    <w:p w14:paraId="1C979113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</w:p>
    <w:p w14:paraId="7DA5375A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Godziny pracy: 7:35 -15:00</w:t>
      </w:r>
    </w:p>
    <w:p w14:paraId="46497367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</w:p>
    <w:p w14:paraId="0ADD0C11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Adres strony internetowej prowadzonego postępowania:</w:t>
      </w:r>
    </w:p>
    <w:p w14:paraId="5D248CE4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hyperlink r:id="rId9" w:history="1">
        <w:r w:rsidRPr="00AF00BA">
          <w:rPr>
            <w:rFonts w:ascii="Liberation Serif" w:eastAsia="NSimSun" w:hAnsi="Liberation Serif" w:cs="Arial"/>
            <w:color w:val="000080"/>
            <w:kern w:val="3"/>
            <w:u w:val="single"/>
            <w:lang w:eastAsia="zh-CN" w:bidi="hi-IN"/>
            <w14:ligatures w14:val="none"/>
          </w:rPr>
          <w:t>https://otwock-szpital.ezamawiajacy.p</w:t>
        </w:r>
      </w:hyperlink>
      <w:hyperlink r:id="rId10" w:history="1">
        <w:r w:rsidRPr="00AF00BA">
          <w:rPr>
            <w:rFonts w:ascii="Liberation Serif" w:eastAsia="NSimSun" w:hAnsi="Liberation Serif" w:cs="Arial"/>
            <w:color w:val="000080"/>
            <w:kern w:val="3"/>
            <w:u w:val="single"/>
            <w:lang w:eastAsia="zh-CN" w:bidi="hi-IN"/>
            <w14:ligatures w14:val="none"/>
          </w:rPr>
          <w:t>l</w:t>
        </w:r>
      </w:hyperlink>
    </w:p>
    <w:p w14:paraId="5E3DE0D1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Lucida Sans Unicode" w:hAnsi="Cambria" w:cs="Cambria"/>
          <w:b/>
          <w:bCs/>
          <w:color w:val="000000"/>
          <w:spacing w:val="-1"/>
          <w:kern w:val="3"/>
          <w:lang w:eastAsia="zh-CN" w:bidi="hi-IN"/>
          <w14:ligatures w14:val="none"/>
        </w:rPr>
      </w:pPr>
    </w:p>
    <w:p w14:paraId="06E6918A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color w:val="333333"/>
          <w:kern w:val="3"/>
          <w:shd w:val="clear" w:color="auto" w:fill="FFFFFF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color w:val="333333"/>
          <w:kern w:val="3"/>
          <w:shd w:val="clear" w:color="auto" w:fill="FFFFFF"/>
          <w:lang w:eastAsia="zh-CN" w:bidi="hi-IN"/>
          <w14:ligatures w14:val="none"/>
        </w:rPr>
        <w:t>Na tej stronie udostępniane będą zmiany i wyjaśnienia treści SWZ oraz inne dokumenty zamówienia bezpośrednio związane z postępowaniem o udzielenie zamówienia</w:t>
      </w:r>
    </w:p>
    <w:p w14:paraId="566A05EA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 xml:space="preserve">Adres poczty elektronicznej: </w:t>
      </w:r>
      <w:hyperlink r:id="rId11" w:history="1">
        <w:r w:rsidRPr="00AF00BA">
          <w:rPr>
            <w:rFonts w:ascii="Cambria" w:eastAsia="Lucida Sans Unicode" w:hAnsi="Cambria" w:cs="Cambria"/>
            <w:b/>
            <w:bCs/>
            <w:color w:val="000000"/>
            <w:spacing w:val="-1"/>
            <w:kern w:val="3"/>
            <w:u w:val="single"/>
            <w:lang w:eastAsia="zh-CN" w:bidi="hi-IN"/>
            <w14:ligatures w14:val="none"/>
          </w:rPr>
          <w:t>zampub@otwock-szpital.pl</w:t>
        </w:r>
      </w:hyperlink>
    </w:p>
    <w:p w14:paraId="3C71D759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kern w:val="3"/>
          <w:u w:val="single"/>
          <w:lang w:bidi="hi-IN"/>
          <w14:ligatures w14:val="none"/>
        </w:rPr>
      </w:pPr>
    </w:p>
    <w:p w14:paraId="765F360A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Nazwa zamówienia:</w:t>
      </w:r>
    </w:p>
    <w:p w14:paraId="3DA90D20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</w:p>
    <w:p w14:paraId="35573D82" w14:textId="77777777" w:rsidR="00AF00BA" w:rsidRPr="0021795C" w:rsidRDefault="00AF00BA" w:rsidP="00AF00B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6" w:color="000000"/>
        </w:pBdr>
        <w:shd w:val="clear" w:color="auto" w:fill="BFBFBF"/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Garamond" w:hAnsi="Times New Roman" w:cs="Arial"/>
          <w:b/>
          <w:bCs/>
          <w:color w:val="000000"/>
          <w:kern w:val="3"/>
          <w14:ligatures w14:val="none"/>
        </w:rPr>
      </w:pPr>
      <w:bookmarkStart w:id="0" w:name="_Hlk156806886"/>
      <w:r w:rsidRPr="00AF00BA">
        <w:rPr>
          <w:rFonts w:ascii="Times New Roman" w:hAnsi="Times New Roman" w:cs="Times New Roman"/>
          <w:bCs/>
          <w:kern w:val="0"/>
          <w:sz w:val="22"/>
          <w:szCs w:val="22"/>
        </w:rPr>
        <w:t>„</w:t>
      </w:r>
      <w:r w:rsidRPr="0021795C">
        <w:rPr>
          <w:rFonts w:ascii="Times New Roman" w:eastAsia="Garamond" w:hAnsi="Times New Roman" w:cs="Arial"/>
          <w:b/>
          <w:bCs/>
          <w:color w:val="000000"/>
          <w:kern w:val="3"/>
          <w14:ligatures w14:val="none"/>
        </w:rPr>
        <w:t>Usługi prania</w:t>
      </w:r>
    </w:p>
    <w:p w14:paraId="6EDF61D1" w14:textId="77777777" w:rsidR="00AF00BA" w:rsidRPr="0021795C" w:rsidRDefault="00AF00BA" w:rsidP="00AF00BA">
      <w:pPr>
        <w:suppressAutoHyphens/>
        <w:autoSpaceDN w:val="0"/>
        <w:spacing w:after="0" w:line="276" w:lineRule="auto"/>
        <w:ind w:left="5400" w:firstLine="5220"/>
        <w:jc w:val="center"/>
        <w:textAlignment w:val="baseline"/>
        <w:rPr>
          <w:rFonts w:ascii="Times New Roman" w:eastAsia="Times New Roman" w:hAnsi="Times New Roman" w:cs="Arial"/>
          <w:kern w:val="3"/>
          <w:lang w:eastAsia="zh-CN" w:bidi="hi-IN"/>
          <w14:ligatures w14:val="none"/>
        </w:rPr>
      </w:pPr>
    </w:p>
    <w:p w14:paraId="0AB8749B" w14:textId="77777777" w:rsidR="00AF00BA" w:rsidRPr="0021795C" w:rsidRDefault="00AF00BA" w:rsidP="00AF00B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1795C">
        <w:rPr>
          <w:rFonts w:ascii="Times New Roman" w:eastAsia="Times New Roman" w:hAnsi="Times New Roman" w:cs="Arial"/>
          <w:b/>
          <w:bCs/>
          <w:kern w:val="3"/>
          <w:lang w:eastAsia="zh-CN" w:bidi="hi-IN"/>
          <w14:ligatures w14:val="none"/>
        </w:rPr>
        <w:t xml:space="preserve">                                                           Kod CPV </w:t>
      </w:r>
      <w:r w:rsidRPr="0021795C">
        <w:rPr>
          <w:rFonts w:ascii="Times New Roman" w:eastAsia="Times New Roman" w:hAnsi="Times New Roman" w:cs="Arial"/>
          <w:kern w:val="3"/>
          <w:lang w:eastAsia="zh-CN" w:bidi="hi-IN"/>
          <w14:ligatures w14:val="none"/>
        </w:rPr>
        <w:t xml:space="preserve">: </w:t>
      </w:r>
      <w:r w:rsidRPr="0021795C">
        <w:rPr>
          <w:rFonts w:ascii="Times New Roman" w:eastAsia="Times New Roman" w:hAnsi="Times New Roman" w:cs="TimesNewRomanPSMT"/>
          <w:kern w:val="3"/>
          <w:lang w:eastAsia="zh-CN" w:bidi="hi-IN"/>
          <w14:ligatures w14:val="none"/>
        </w:rPr>
        <w:t xml:space="preserve"> </w:t>
      </w:r>
      <w:r w:rsidRPr="0021795C">
        <w:rPr>
          <w:rFonts w:ascii="Times New Roman" w:eastAsia="Times New Roman" w:hAnsi="Times New Roman" w:cs="TimesNewRomanPSMT"/>
          <w:b/>
          <w:kern w:val="3"/>
          <w:lang w:bidi="hi-IN"/>
          <w14:ligatures w14:val="none"/>
        </w:rPr>
        <w:t>98.31.00.00-9</w:t>
      </w:r>
    </w:p>
    <w:p w14:paraId="19696942" w14:textId="615E2484" w:rsidR="00AF00BA" w:rsidRPr="00AF00BA" w:rsidRDefault="00AF00BA" w:rsidP="00AF00BA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 w:cs="Times New Roman"/>
          <w:kern w:val="0"/>
          <w:sz w:val="22"/>
          <w:szCs w:val="22"/>
        </w:rPr>
      </w:pPr>
    </w:p>
    <w:bookmarkEnd w:id="0"/>
    <w:p w14:paraId="7BF7BA47" w14:textId="77777777" w:rsidR="00AF00BA" w:rsidRPr="00AF00BA" w:rsidRDefault="00AF00BA" w:rsidP="00AF00BA">
      <w:pPr>
        <w:suppressAutoHyphens/>
        <w:autoSpaceDN w:val="0"/>
        <w:spacing w:after="0" w:line="276" w:lineRule="auto"/>
        <w:textAlignment w:val="baseline"/>
        <w:rPr>
          <w:rFonts w:ascii="Cambria" w:eastAsia="NSimSun" w:hAnsi="Cambria" w:cs="Cambria"/>
          <w:b/>
          <w:color w:val="002060"/>
          <w:kern w:val="3"/>
          <w:lang w:bidi="hi-IN"/>
          <w14:ligatures w14:val="none"/>
        </w:rPr>
      </w:pPr>
    </w:p>
    <w:p w14:paraId="69B22390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Cs/>
          <w:kern w:val="3"/>
          <w:lang w:bidi="hi-IN"/>
          <w14:ligatures w14:val="none"/>
        </w:rPr>
        <w:t xml:space="preserve">Wartość zamówienia </w:t>
      </w: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nie przekracza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 progów unijnych określonych na podstawie art. 3  ustawy z 11 września 2019 r. – Prawo zamówień publicznych (Dz.U. poz. 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1129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 ze zm.)</w:t>
      </w:r>
    </w:p>
    <w:p w14:paraId="720B2932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Cambria"/>
          <w:kern w:val="3"/>
          <w:lang w:bidi="hi-IN"/>
          <w14:ligatures w14:val="none"/>
        </w:rPr>
      </w:pPr>
      <w:r w:rsidRPr="00AF00BA">
        <w:rPr>
          <w:rFonts w:ascii="Cambria" w:eastAsia="Cambria" w:hAnsi="Cambria" w:cs="Cambria"/>
          <w:kern w:val="3"/>
          <w:lang w:bidi="hi-IN"/>
          <w14:ligatures w14:val="none"/>
        </w:rPr>
        <w:t xml:space="preserve">      </w:t>
      </w:r>
    </w:p>
    <w:p w14:paraId="313853DC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Cambria"/>
          <w:kern w:val="3"/>
          <w:lang w:bidi="hi-IN"/>
          <w14:ligatures w14:val="none"/>
        </w:rPr>
      </w:pPr>
    </w:p>
    <w:p w14:paraId="58F5D997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Cambria"/>
          <w:kern w:val="3"/>
          <w:lang w:bidi="hi-IN"/>
          <w14:ligatures w14:val="none"/>
        </w:rPr>
      </w:pPr>
    </w:p>
    <w:p w14:paraId="7DADC276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Cambria"/>
          <w:bCs/>
          <w:kern w:val="3"/>
          <w:lang w:bidi="hi-IN"/>
          <w14:ligatures w14:val="none"/>
        </w:rPr>
      </w:pPr>
      <w:r w:rsidRPr="00AF00BA">
        <w:rPr>
          <w:rFonts w:ascii="Cambria" w:eastAsia="Cambria" w:hAnsi="Cambria" w:cs="Cambria"/>
          <w:bCs/>
          <w:kern w:val="3"/>
          <w:lang w:bidi="hi-IN"/>
          <w14:ligatures w14:val="none"/>
        </w:rPr>
        <w:t xml:space="preserve">                         </w:t>
      </w:r>
    </w:p>
    <w:p w14:paraId="0E0A1B10" w14:textId="6B2E58D2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Cambria"/>
          <w:bCs/>
          <w:kern w:val="3"/>
          <w:lang w:bidi="hi-IN"/>
          <w14:ligatures w14:val="none"/>
        </w:rPr>
      </w:pPr>
      <w:r w:rsidRPr="00AF00BA">
        <w:rPr>
          <w:rFonts w:ascii="Cambria" w:eastAsia="Cambria" w:hAnsi="Cambria" w:cs="Cambria"/>
          <w:bCs/>
          <w:kern w:val="3"/>
          <w:lang w:bidi="hi-IN"/>
          <w14:ligatures w14:val="none"/>
        </w:rPr>
        <w:lastRenderedPageBreak/>
        <w:t xml:space="preserve">              </w:t>
      </w:r>
    </w:p>
    <w:p w14:paraId="34BCE165" w14:textId="77777777" w:rsidR="00AF00BA" w:rsidRPr="00AF00BA" w:rsidRDefault="00AF00BA" w:rsidP="00AF00BA">
      <w:pPr>
        <w:suppressAutoHyphens/>
        <w:autoSpaceDN w:val="0"/>
        <w:spacing w:after="20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Spis treści:</w:t>
      </w:r>
    </w:p>
    <w:p w14:paraId="4D1FBC74" w14:textId="77777777" w:rsidR="00AF00BA" w:rsidRPr="00AF00BA" w:rsidRDefault="00AF00BA" w:rsidP="00AF00BA">
      <w:pPr>
        <w:suppressAutoHyphens/>
        <w:autoSpaceDN w:val="0"/>
        <w:spacing w:after="20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 xml:space="preserve">Rozdział I </w:t>
      </w:r>
      <w:r w:rsidRPr="00AF00BA">
        <w:rPr>
          <w:rFonts w:ascii="Cambria" w:eastAsia="NSimSun" w:hAnsi="Cambria" w:cs="Cambria"/>
          <w:bCs/>
          <w:kern w:val="3"/>
          <w:lang w:bidi="hi-IN"/>
          <w14:ligatures w14:val="none"/>
        </w:rPr>
        <w:t>–</w:t>
      </w: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 xml:space="preserve"> 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Informacje ogólne</w:t>
      </w:r>
    </w:p>
    <w:p w14:paraId="558D8309" w14:textId="77777777" w:rsidR="00AF00BA" w:rsidRPr="00AF00BA" w:rsidRDefault="00AF00BA" w:rsidP="00AF00BA">
      <w:pPr>
        <w:numPr>
          <w:ilvl w:val="0"/>
          <w:numId w:val="48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Tryb udzielenia zamówienia</w:t>
      </w:r>
    </w:p>
    <w:p w14:paraId="30E8C264" w14:textId="77777777" w:rsidR="00AF00BA" w:rsidRPr="00AF00BA" w:rsidRDefault="00AF00BA" w:rsidP="00AF00BA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Wykonawcy/podwykonawcy/podmioty trzecie udostępniające wykonawcy swój potencjał</w:t>
      </w:r>
    </w:p>
    <w:p w14:paraId="6C765329" w14:textId="77777777" w:rsidR="00AF00BA" w:rsidRPr="00AF00BA" w:rsidRDefault="00AF00BA" w:rsidP="00AF00BA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Komunikacja w postępowaniu</w:t>
      </w:r>
    </w:p>
    <w:p w14:paraId="12614E1F" w14:textId="77777777" w:rsidR="00AF00BA" w:rsidRPr="00AF00BA" w:rsidRDefault="00AF00BA" w:rsidP="00AF00BA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Podział zamówienia na części</w:t>
      </w:r>
    </w:p>
    <w:p w14:paraId="39FEC96A" w14:textId="77777777" w:rsidR="00AF00BA" w:rsidRPr="00AF00BA" w:rsidRDefault="00AF00BA" w:rsidP="00AF00BA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Oferty wariantowe</w:t>
      </w:r>
    </w:p>
    <w:p w14:paraId="7E81AC4A" w14:textId="77777777" w:rsidR="00AF00BA" w:rsidRPr="00AF00BA" w:rsidRDefault="00AF00BA" w:rsidP="00AF00BA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Katalogi elektroniczne</w:t>
      </w:r>
    </w:p>
    <w:p w14:paraId="4FBB8958" w14:textId="77777777" w:rsidR="00AF00BA" w:rsidRPr="00AF00BA" w:rsidRDefault="00AF00BA" w:rsidP="00AF00BA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Umowa ramowa</w:t>
      </w:r>
    </w:p>
    <w:p w14:paraId="6890D58D" w14:textId="77777777" w:rsidR="00AF00BA" w:rsidRPr="00AF00BA" w:rsidRDefault="00AF00BA" w:rsidP="00AF00BA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Aukcja elektroniczna</w:t>
      </w:r>
    </w:p>
    <w:p w14:paraId="175D613C" w14:textId="77777777" w:rsidR="00AF00BA" w:rsidRPr="00AF00BA" w:rsidRDefault="00AF00BA" w:rsidP="00AF00BA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 xml:space="preserve">Zamówienia, o których mowa w art. 214 ust. 1 pkt 7 i 8 ustawy </w:t>
      </w:r>
      <w:proofErr w:type="spellStart"/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Pzp</w:t>
      </w:r>
      <w:proofErr w:type="spellEnd"/>
    </w:p>
    <w:p w14:paraId="7467FA8F" w14:textId="77777777" w:rsidR="00AF00BA" w:rsidRPr="00AF00BA" w:rsidRDefault="00AF00BA" w:rsidP="00AF00BA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Rozliczenia w walutach obcych</w:t>
      </w:r>
    </w:p>
    <w:p w14:paraId="54042FE4" w14:textId="77777777" w:rsidR="00AF00BA" w:rsidRPr="00AF00BA" w:rsidRDefault="00AF00BA" w:rsidP="00AF00BA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Zwrot kosztów udziału w postępowaniu</w:t>
      </w:r>
    </w:p>
    <w:p w14:paraId="3FAE260E" w14:textId="77777777" w:rsidR="00AF00BA" w:rsidRPr="00AF00BA" w:rsidRDefault="00AF00BA" w:rsidP="00AF00BA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Zaliczki na poczet udzielenia zamówienia</w:t>
      </w:r>
    </w:p>
    <w:p w14:paraId="16F6B3F7" w14:textId="77777777" w:rsidR="00AF00BA" w:rsidRPr="00AF00BA" w:rsidRDefault="00AF00BA" w:rsidP="00AF00BA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Unieważnienie postępowania</w:t>
      </w:r>
    </w:p>
    <w:p w14:paraId="1162CC25" w14:textId="77777777" w:rsidR="00AF00BA" w:rsidRPr="00AF00BA" w:rsidRDefault="00AF00BA" w:rsidP="00AF00BA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Pouczenie o środkach ochrony prawnej</w:t>
      </w:r>
    </w:p>
    <w:p w14:paraId="163E70E0" w14:textId="77777777" w:rsidR="00AF00BA" w:rsidRPr="00AF00BA" w:rsidRDefault="00AF00BA" w:rsidP="00AF00BA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Ochrona danych osobowych zebranych przez zamawiającego w toku postępowania</w:t>
      </w:r>
    </w:p>
    <w:p w14:paraId="747CF526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 xml:space="preserve">Rozdział II </w:t>
      </w:r>
      <w:r w:rsidRPr="00AF00BA">
        <w:rPr>
          <w:rFonts w:ascii="Cambria" w:eastAsia="NSimSun" w:hAnsi="Cambria" w:cs="Cambria"/>
          <w:bCs/>
          <w:kern w:val="3"/>
          <w:lang w:bidi="hi-IN"/>
          <w14:ligatures w14:val="none"/>
        </w:rPr>
        <w:t xml:space="preserve">– 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Wymagania stawiane wykonawcy</w:t>
      </w:r>
    </w:p>
    <w:p w14:paraId="78D5A059" w14:textId="77777777" w:rsidR="00AF00BA" w:rsidRPr="00AF00BA" w:rsidRDefault="00AF00BA" w:rsidP="00AF00BA">
      <w:pPr>
        <w:numPr>
          <w:ilvl w:val="0"/>
          <w:numId w:val="49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Przedmiot zamówienia</w:t>
      </w:r>
    </w:p>
    <w:p w14:paraId="367565C0" w14:textId="77777777" w:rsidR="00AF00BA" w:rsidRPr="00AF00BA" w:rsidRDefault="00AF00BA" w:rsidP="00AF00BA">
      <w:pPr>
        <w:numPr>
          <w:ilvl w:val="0"/>
          <w:numId w:val="2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Rozwiązania równoważne</w:t>
      </w:r>
    </w:p>
    <w:p w14:paraId="50CD547C" w14:textId="77777777" w:rsidR="00AF00BA" w:rsidRPr="00AF00BA" w:rsidRDefault="00AF00BA" w:rsidP="00AF00BA">
      <w:pPr>
        <w:numPr>
          <w:ilvl w:val="0"/>
          <w:numId w:val="2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Wymagania w zakresie zatrudniania przez wykonawcę lub podwykonawcę osób na podstawie stosunku pracy</w:t>
      </w:r>
    </w:p>
    <w:p w14:paraId="702EFBCD" w14:textId="77777777" w:rsidR="00AF00BA" w:rsidRPr="00AF00BA" w:rsidRDefault="00AF00BA" w:rsidP="00AF00BA">
      <w:pPr>
        <w:numPr>
          <w:ilvl w:val="0"/>
          <w:numId w:val="2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Informacja o przedmiotowych środkach dowodowych</w:t>
      </w:r>
    </w:p>
    <w:p w14:paraId="557ED0BF" w14:textId="77777777" w:rsidR="00AF00BA" w:rsidRPr="00AF00BA" w:rsidRDefault="00AF00BA" w:rsidP="00AF00BA">
      <w:pPr>
        <w:numPr>
          <w:ilvl w:val="0"/>
          <w:numId w:val="2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Termin wykonania zamówienia</w:t>
      </w:r>
    </w:p>
    <w:p w14:paraId="7D1B112A" w14:textId="77777777" w:rsidR="00AF00BA" w:rsidRPr="00AF00BA" w:rsidRDefault="00AF00BA" w:rsidP="00AF00BA">
      <w:pPr>
        <w:numPr>
          <w:ilvl w:val="0"/>
          <w:numId w:val="2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Informacja o warunkach udziału w postępowaniu o udzielenie zamówienia</w:t>
      </w:r>
    </w:p>
    <w:p w14:paraId="126E7A09" w14:textId="77777777" w:rsidR="00AF00BA" w:rsidRPr="00AF00BA" w:rsidRDefault="00AF00BA" w:rsidP="00AF00BA">
      <w:pPr>
        <w:numPr>
          <w:ilvl w:val="0"/>
          <w:numId w:val="2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Podstawy wykluczenia</w:t>
      </w:r>
    </w:p>
    <w:p w14:paraId="334C75D3" w14:textId="77777777" w:rsidR="00AF00BA" w:rsidRPr="00AF00BA" w:rsidRDefault="00AF00BA" w:rsidP="00AF00BA">
      <w:pPr>
        <w:numPr>
          <w:ilvl w:val="0"/>
          <w:numId w:val="2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Wykaz podmiotowych środków dowodowych</w:t>
      </w:r>
    </w:p>
    <w:p w14:paraId="1750EF3B" w14:textId="77777777" w:rsidR="00AF00BA" w:rsidRPr="00AF00BA" w:rsidRDefault="00AF00BA" w:rsidP="00AF00BA">
      <w:pPr>
        <w:numPr>
          <w:ilvl w:val="0"/>
          <w:numId w:val="2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Wymagania dotyczące wadium</w:t>
      </w:r>
    </w:p>
    <w:p w14:paraId="16F65A2A" w14:textId="77777777" w:rsidR="00AF00BA" w:rsidRPr="00AF00BA" w:rsidRDefault="00AF00BA" w:rsidP="00AF00BA">
      <w:pPr>
        <w:numPr>
          <w:ilvl w:val="0"/>
          <w:numId w:val="2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Sposób przygotowania ofert</w:t>
      </w:r>
    </w:p>
    <w:p w14:paraId="03EDCBC9" w14:textId="77777777" w:rsidR="00AF00BA" w:rsidRPr="00AF00BA" w:rsidRDefault="00AF00BA" w:rsidP="00AF00BA">
      <w:pPr>
        <w:numPr>
          <w:ilvl w:val="0"/>
          <w:numId w:val="2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lastRenderedPageBreak/>
        <w:t>Opis sposobu obliczenia ceny (przykład z formularzem cenowym)</w:t>
      </w:r>
    </w:p>
    <w:p w14:paraId="54AF9F48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707E6F03" w14:textId="77777777" w:rsidR="00AF00BA" w:rsidRPr="00AF00BA" w:rsidRDefault="00AF00BA" w:rsidP="00AF00BA">
      <w:pPr>
        <w:suppressAutoHyphens/>
        <w:autoSpaceDN w:val="0"/>
        <w:spacing w:after="200" w:line="240" w:lineRule="auto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</w:p>
    <w:p w14:paraId="3D75A879" w14:textId="77777777" w:rsidR="00AF00BA" w:rsidRPr="00AF00BA" w:rsidRDefault="00AF00BA" w:rsidP="00AF00BA">
      <w:pPr>
        <w:suppressAutoHyphens/>
        <w:autoSpaceDN w:val="0"/>
        <w:spacing w:after="20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 xml:space="preserve">Rozdział III </w:t>
      </w:r>
      <w:r w:rsidRPr="00AF00BA">
        <w:rPr>
          <w:rFonts w:ascii="Cambria" w:eastAsia="NSimSun" w:hAnsi="Cambria" w:cs="Cambria"/>
          <w:bCs/>
          <w:kern w:val="3"/>
          <w:lang w:bidi="hi-IN"/>
          <w14:ligatures w14:val="none"/>
        </w:rPr>
        <w:t>–</w:t>
      </w: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 xml:space="preserve"> 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Informacje o przebiegu postępowania</w:t>
      </w:r>
    </w:p>
    <w:p w14:paraId="65CCF076" w14:textId="77777777" w:rsidR="00AF00BA" w:rsidRPr="00AF00BA" w:rsidRDefault="00AF00BA" w:rsidP="00AF00BA">
      <w:pPr>
        <w:suppressAutoHyphens/>
        <w:autoSpaceDN w:val="0"/>
        <w:spacing w:after="20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0231DC27" w14:textId="77777777" w:rsidR="00AF00BA" w:rsidRPr="00AF00BA" w:rsidRDefault="00AF00BA" w:rsidP="00AF00BA">
      <w:pPr>
        <w:numPr>
          <w:ilvl w:val="0"/>
          <w:numId w:val="50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Sposób porozumiewania się zamawiającego z wykonawcami</w:t>
      </w:r>
    </w:p>
    <w:p w14:paraId="4DD76C41" w14:textId="77777777" w:rsidR="00AF00BA" w:rsidRPr="00AF00BA" w:rsidRDefault="00AF00BA" w:rsidP="00AF00BA">
      <w:pPr>
        <w:numPr>
          <w:ilvl w:val="0"/>
          <w:numId w:val="3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Sposób oraz termin składania ofert</w:t>
      </w:r>
    </w:p>
    <w:p w14:paraId="5C60DA46" w14:textId="77777777" w:rsidR="00AF00BA" w:rsidRPr="00AF00BA" w:rsidRDefault="00AF00BA" w:rsidP="00AF00BA">
      <w:pPr>
        <w:numPr>
          <w:ilvl w:val="0"/>
          <w:numId w:val="3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Termin otwarcia ofert</w:t>
      </w:r>
    </w:p>
    <w:p w14:paraId="0AA2860D" w14:textId="77777777" w:rsidR="00AF00BA" w:rsidRPr="00AF00BA" w:rsidRDefault="00AF00BA" w:rsidP="00AF00BA">
      <w:pPr>
        <w:numPr>
          <w:ilvl w:val="0"/>
          <w:numId w:val="3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Termin związania ofertą</w:t>
      </w:r>
    </w:p>
    <w:p w14:paraId="17FD534D" w14:textId="77777777" w:rsidR="00AF00BA" w:rsidRPr="00AF00BA" w:rsidRDefault="00AF00BA" w:rsidP="00AF00BA">
      <w:pPr>
        <w:numPr>
          <w:ilvl w:val="0"/>
          <w:numId w:val="3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Opis kryteriów oceny ofert wraz z podaniem wag tych kryteriów i sposobu oceny ofert</w:t>
      </w:r>
    </w:p>
    <w:p w14:paraId="6C717BC0" w14:textId="77777777" w:rsidR="00AF00BA" w:rsidRPr="00AF00BA" w:rsidRDefault="00AF00BA" w:rsidP="00AF00BA">
      <w:pPr>
        <w:numPr>
          <w:ilvl w:val="0"/>
          <w:numId w:val="3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Projektowane postanowienia umowy w sprawie zamówienia publicznego, które zostaną wprowadzone do umowy w sprawie zamówienia publicznego</w:t>
      </w:r>
    </w:p>
    <w:p w14:paraId="58A5593A" w14:textId="77777777" w:rsidR="00AF00BA" w:rsidRPr="00AF00BA" w:rsidRDefault="00AF00BA" w:rsidP="00AF00BA">
      <w:pPr>
        <w:numPr>
          <w:ilvl w:val="0"/>
          <w:numId w:val="3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Zabezpieczenie należytego wykonania umowy</w:t>
      </w:r>
    </w:p>
    <w:p w14:paraId="5A5CF63D" w14:textId="77777777" w:rsidR="00AF00BA" w:rsidRPr="00AF00BA" w:rsidRDefault="00AF00BA" w:rsidP="00AF00BA">
      <w:pPr>
        <w:numPr>
          <w:ilvl w:val="0"/>
          <w:numId w:val="3"/>
        </w:num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Informacje o formalnościach, jakie muszą zostać dopełnione po wyborze oferty w celu zawarcia umowy w sprawie zamówienia publicznego</w:t>
      </w:r>
    </w:p>
    <w:p w14:paraId="3B5F58C7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</w:p>
    <w:p w14:paraId="53DDA33B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78CBFF92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45188EE2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5A2E3DE8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3B09C3E6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00AD2780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0DD0FDEB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25A9DE7D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00C936A5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42420FE0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7B67E1D9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5B502AE1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2D89ED0E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1F57FA78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0D3092E8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1B80826F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2C189FFC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47BE6136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6DA42636" w14:textId="77777777" w:rsidR="00AF00BA" w:rsidRPr="00AF00BA" w:rsidRDefault="00AF00BA" w:rsidP="00AF00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240" w:line="240" w:lineRule="auto"/>
        <w:ind w:left="720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  <w:t xml:space="preserve">I. </w:t>
      </w: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Informacje ogólne</w:t>
      </w:r>
    </w:p>
    <w:p w14:paraId="4D5ADE67" w14:textId="77777777" w:rsidR="00AF00BA" w:rsidRPr="00AF00BA" w:rsidRDefault="00AF00BA" w:rsidP="00AF00BA">
      <w:pPr>
        <w:numPr>
          <w:ilvl w:val="0"/>
          <w:numId w:val="5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Tryb udzielenia zamówienia</w:t>
      </w:r>
    </w:p>
    <w:p w14:paraId="3212E7C4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Tryb podstawowy z możliwością przeprowadzenia negocjacji treści ofert w celu ich ulepszenia, o którym mowa w art. 275 pkt 2 ustawy z 11 września 2019 r. – Prawo zamówień publicznych (Dz.U. poz. 2019 ze zm.) – dalej: ustawa </w:t>
      </w:r>
      <w:proofErr w:type="spellStart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Pzp</w:t>
      </w:r>
      <w:proofErr w:type="spellEnd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.</w:t>
      </w:r>
    </w:p>
    <w:p w14:paraId="1A521595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lang w:bidi="hi-IN"/>
          <w14:ligatures w14:val="none"/>
        </w:rPr>
      </w:pPr>
    </w:p>
    <w:p w14:paraId="5A12C4A0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Zamawiający </w:t>
      </w: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nie przewiduje możliwości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 ograniczenia liczby wykonawców.</w:t>
      </w:r>
    </w:p>
    <w:p w14:paraId="1D0E239D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lang w:bidi="hi-IN"/>
          <w14:ligatures w14:val="none"/>
        </w:rPr>
      </w:pPr>
    </w:p>
    <w:p w14:paraId="427910AE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W przypadku skorzystania przez zamawiającego z możliwości negocjowania treści ofert, negocjacje dotyczyć będą wyłącznie tych elementów treści ofert, które podlegają ocenie w ramach kryteriów oceny ofert, o których mowa w rozdziale III pkt 5 niniejszej SWZ.</w:t>
      </w:r>
    </w:p>
    <w:p w14:paraId="3981CA76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i/>
          <w:color w:val="002060"/>
          <w:kern w:val="3"/>
          <w:lang w:bidi="hi-IN"/>
          <w14:ligatures w14:val="none"/>
        </w:rPr>
      </w:pPr>
    </w:p>
    <w:p w14:paraId="4340F63F" w14:textId="77777777" w:rsidR="00AF00BA" w:rsidRPr="00AF00BA" w:rsidRDefault="00AF00BA" w:rsidP="00AF00BA">
      <w:pPr>
        <w:numPr>
          <w:ilvl w:val="0"/>
          <w:numId w:val="4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Wykonawcy/podwykonawcy/podmioty trzecie udostępniające wykonawcy swój potencjał</w:t>
      </w:r>
    </w:p>
    <w:p w14:paraId="2E339F83" w14:textId="77777777" w:rsidR="00AF00BA" w:rsidRPr="00AF00BA" w:rsidRDefault="00AF00BA" w:rsidP="00AF00BA">
      <w:pPr>
        <w:numPr>
          <w:ilvl w:val="0"/>
          <w:numId w:val="52"/>
        </w:num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 xml:space="preserve">Wykonawcą </w:t>
      </w:r>
      <w:r w:rsidRPr="00AF00BA">
        <w:rPr>
          <w:rFonts w:ascii="Cambria" w:eastAsia="NSimSun" w:hAnsi="Cambria" w:cs="Cambria"/>
          <w:bCs/>
          <w:kern w:val="3"/>
          <w:lang w:bidi="hi-IN"/>
          <w14:ligatures w14:val="none"/>
        </w:rPr>
        <w:t>jest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 osoba fizyczna, osoba prawna albo jednostka organizacyjna nieposiadająca osobowości prawnej, która oferuje na rynku wykonanie robót budowlanych lub obiektu budowlanego, dostawę produktów lub świadczenie usług lub ubiega się o udzielenie zamówienia, złożyła ofertę lub zawarła umowę w sprawie zamówienia publicznego.</w:t>
      </w:r>
    </w:p>
    <w:p w14:paraId="0D7B2927" w14:textId="77777777" w:rsidR="00AF00BA" w:rsidRPr="00AF00BA" w:rsidRDefault="00AF00BA" w:rsidP="00AF00BA">
      <w:pPr>
        <w:numPr>
          <w:ilvl w:val="0"/>
          <w:numId w:val="5"/>
        </w:num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Zamawiający </w:t>
      </w:r>
      <w:r w:rsidRPr="00AF00BA">
        <w:rPr>
          <w:rFonts w:ascii="Cambria" w:eastAsia="NSimSun" w:hAnsi="Cambria" w:cs="Cambria"/>
          <w:kern w:val="3"/>
          <w:u w:val="single"/>
          <w:lang w:bidi="hi-IN"/>
          <w14:ligatures w14:val="none"/>
        </w:rPr>
        <w:t>nie zastrzega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 możliwości ubiegania się o udzielenie zamówienia wyłącznie przez wykonawców, o których mowa w art. 94 ustawy </w:t>
      </w:r>
      <w:proofErr w:type="spellStart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Pzp</w:t>
      </w:r>
      <w:proofErr w:type="spellEnd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, tj. mających status zakładu pracy chronionej, spółdzielnie socjalne oraz innych wykonawców, których głównym celem lub głównym celem działalności ich wyodrębnionych organizacyjnie jednostek, które będą realizowały zamówienie, jest społeczna i zawodowa integracja osób społecznie marginalizowanych.</w:t>
      </w:r>
    </w:p>
    <w:p w14:paraId="48E6785C" w14:textId="77777777" w:rsidR="00AF00BA" w:rsidRPr="00AF00BA" w:rsidRDefault="00AF00BA" w:rsidP="00AF00BA">
      <w:pPr>
        <w:numPr>
          <w:ilvl w:val="0"/>
          <w:numId w:val="5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Zamówienie może zostać udzielone wykonawcy, który:</w:t>
      </w:r>
    </w:p>
    <w:p w14:paraId="4CA44E4B" w14:textId="77777777" w:rsidR="00AF00BA" w:rsidRPr="00AF00BA" w:rsidRDefault="00AF00BA" w:rsidP="00AF00BA">
      <w:pPr>
        <w:suppressAutoHyphens/>
        <w:autoSpaceDN w:val="0"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–</w:t>
      </w:r>
      <w:r w:rsidRPr="00AF00BA">
        <w:rPr>
          <w:rFonts w:ascii="Cambria" w:eastAsia="Cambria" w:hAnsi="Cambria" w:cs="Cambria"/>
          <w:kern w:val="3"/>
          <w:lang w:bidi="hi-IN"/>
          <w14:ligatures w14:val="none"/>
        </w:rPr>
        <w:t xml:space="preserve"> 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spełnia warunki udziału w postępowaniu opisane w rozdziale II podrozdziale 7 SWZ,</w:t>
      </w:r>
    </w:p>
    <w:p w14:paraId="565C6A29" w14:textId="77777777" w:rsidR="00AF00BA" w:rsidRPr="00AF00BA" w:rsidRDefault="00AF00BA" w:rsidP="00AF00BA">
      <w:pPr>
        <w:suppressAutoHyphens/>
        <w:autoSpaceDN w:val="0"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–</w:t>
      </w:r>
      <w:r w:rsidRPr="00AF00BA">
        <w:rPr>
          <w:rFonts w:ascii="Cambria" w:eastAsia="Cambria" w:hAnsi="Cambria" w:cs="Cambria"/>
          <w:kern w:val="3"/>
          <w:lang w:bidi="hi-IN"/>
          <w14:ligatures w14:val="none"/>
        </w:rPr>
        <w:t xml:space="preserve"> 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nie podlega wykluczeniu na podstawie art. 108 ust. 1 ustawy </w:t>
      </w:r>
      <w:proofErr w:type="spellStart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Pzp</w:t>
      </w:r>
      <w:proofErr w:type="spellEnd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,</w:t>
      </w:r>
    </w:p>
    <w:p w14:paraId="32619BB5" w14:textId="77777777" w:rsidR="00AF00BA" w:rsidRPr="00AF00BA" w:rsidRDefault="00AF00BA" w:rsidP="00AF00BA">
      <w:pPr>
        <w:suppressAutoHyphens/>
        <w:autoSpaceDN w:val="0"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–</w:t>
      </w:r>
      <w:r w:rsidRPr="00AF00BA">
        <w:rPr>
          <w:rFonts w:ascii="Cambria" w:eastAsia="Cambria" w:hAnsi="Cambria" w:cs="Cambria"/>
          <w:kern w:val="3"/>
          <w:lang w:bidi="hi-IN"/>
          <w14:ligatures w14:val="none"/>
        </w:rPr>
        <w:t xml:space="preserve"> 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złożył ofertę niepodlegającą odrzuceniu na podstawie art. 226 ust. 1 ustawy </w:t>
      </w:r>
      <w:proofErr w:type="spellStart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Pzp</w:t>
      </w:r>
      <w:proofErr w:type="spellEnd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,</w:t>
      </w:r>
    </w:p>
    <w:p w14:paraId="659F4F69" w14:textId="77777777" w:rsidR="00AF00BA" w:rsidRPr="00AF00BA" w:rsidRDefault="00AF00BA" w:rsidP="00AF00BA">
      <w:pPr>
        <w:numPr>
          <w:ilvl w:val="0"/>
          <w:numId w:val="5"/>
        </w:num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Wykonawcy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 </w:t>
      </w: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mogą wspólnie ubiegać się o udzielenie zamówienia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.</w:t>
      </w:r>
    </w:p>
    <w:p w14:paraId="2BB65520" w14:textId="77777777" w:rsidR="00AF00BA" w:rsidRPr="00AF00BA" w:rsidRDefault="00AF00BA" w:rsidP="00AF00BA">
      <w:pPr>
        <w:suppressAutoHyphens/>
        <w:autoSpaceDN w:val="0"/>
        <w:spacing w:after="200" w:line="240" w:lineRule="auto"/>
        <w:ind w:left="360"/>
        <w:jc w:val="both"/>
        <w:textAlignment w:val="baseline"/>
        <w:rPr>
          <w:rFonts w:ascii="Cambria" w:eastAsia="NSimSun" w:hAnsi="Cambria" w:cs="Cambria"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W takim przypadku:</w:t>
      </w:r>
    </w:p>
    <w:p w14:paraId="0CEC6845" w14:textId="77777777" w:rsidR="00AF00BA" w:rsidRPr="00AF00BA" w:rsidRDefault="00AF00BA" w:rsidP="00AF00BA">
      <w:pPr>
        <w:numPr>
          <w:ilvl w:val="0"/>
          <w:numId w:val="6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Cs/>
          <w:kern w:val="3"/>
          <w:lang w:bidi="hi-IN"/>
          <w14:ligatures w14:val="none"/>
        </w:rPr>
        <w:t>Wykonawcy występujący wspólnie są zobowiązani do ustanowienia pełnomocnika do reprezentowania ich w postępowaniu albo do reprezentowania ich w postępowaniu i zawarcia umowy w sprawie przedmiotowego zamówienia publicznego.</w:t>
      </w:r>
    </w:p>
    <w:p w14:paraId="6468E905" w14:textId="77777777" w:rsidR="00AF00BA" w:rsidRPr="00AF00BA" w:rsidRDefault="00AF00BA" w:rsidP="00AF00BA">
      <w:pPr>
        <w:numPr>
          <w:ilvl w:val="0"/>
          <w:numId w:val="7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Cs/>
          <w:kern w:val="3"/>
          <w:lang w:bidi="hi-IN"/>
          <w14:ligatures w14:val="none"/>
        </w:rPr>
        <w:t>Wszelka korespondencja będzie prowadzona przez zamawiającego wyłącznie z pełnomocnikiem.</w:t>
      </w:r>
    </w:p>
    <w:p w14:paraId="27C0495F" w14:textId="77777777" w:rsidR="00AF00BA" w:rsidRPr="00AF00BA" w:rsidRDefault="00AF00BA" w:rsidP="00AF00BA">
      <w:pPr>
        <w:numPr>
          <w:ilvl w:val="0"/>
          <w:numId w:val="53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Potencjał podmiotu trzeciego</w:t>
      </w:r>
    </w:p>
    <w:p w14:paraId="16CB9236" w14:textId="77777777" w:rsidR="00AF00BA" w:rsidRPr="00AF00BA" w:rsidRDefault="00AF00BA" w:rsidP="00AF00BA">
      <w:pPr>
        <w:suppressAutoHyphens/>
        <w:autoSpaceDN w:val="0"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W celu potwierdzenia spełnienia warunków udziału w postępowaniu, wykonawca może polegać na potencjale podmiotu trzeciego na zasadach opisanych w art. 118–123 ustawy </w:t>
      </w:r>
      <w:proofErr w:type="spellStart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lastRenderedPageBreak/>
        <w:t>Pzp</w:t>
      </w:r>
      <w:proofErr w:type="spellEnd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. Podmiot trzeci, na potencjał którego wykonawca powołuje się w celu wykazania spełnienia warunków udziału w postępowaniu, nie może podlegać wykluczeniu na podstawie art. 108 ust. 1 oraz art.112ust.2 pkt4 ustawy </w:t>
      </w:r>
      <w:proofErr w:type="spellStart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Pzp</w:t>
      </w:r>
      <w:proofErr w:type="spellEnd"/>
      <w:r w:rsidRPr="00AF00BA">
        <w:rPr>
          <w:rFonts w:ascii="Cambria" w:eastAsia="NSimSun" w:hAnsi="Cambria" w:cs="Cambria"/>
          <w:i/>
          <w:iCs/>
          <w:kern w:val="3"/>
          <w:lang w:bidi="hi-IN"/>
          <w14:ligatures w14:val="none"/>
        </w:rPr>
        <w:t xml:space="preserve"> .</w:t>
      </w:r>
    </w:p>
    <w:p w14:paraId="1AB4ED26" w14:textId="77777777" w:rsidR="00AF00BA" w:rsidRPr="00AF00BA" w:rsidRDefault="00AF00BA" w:rsidP="00AF00BA">
      <w:pPr>
        <w:numPr>
          <w:ilvl w:val="0"/>
          <w:numId w:val="8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Podwykonawstwo</w:t>
      </w:r>
    </w:p>
    <w:p w14:paraId="29FA81E1" w14:textId="77777777" w:rsidR="00AF00BA" w:rsidRPr="00AF00BA" w:rsidRDefault="00AF00BA" w:rsidP="00AF00BA">
      <w:pPr>
        <w:suppressAutoHyphens/>
        <w:autoSpaceDN w:val="0"/>
        <w:spacing w:after="200" w:line="240" w:lineRule="auto"/>
        <w:ind w:left="360"/>
        <w:jc w:val="both"/>
        <w:textAlignment w:val="baseline"/>
        <w:rPr>
          <w:rFonts w:ascii="Cambria" w:eastAsia="NSimSun" w:hAnsi="Cambria" w:cs="Cambria"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Zamawiający nie zastrzega obowiązku osobistego wykonania przez wykonawcę kluczowych zadań polegających na:</w:t>
      </w:r>
    </w:p>
    <w:p w14:paraId="0A555BA0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W pozostałym zakresie, wykonawca może powierzyć wykonanie części zamówienia podwykonawcy.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 Wykonawca jest zobowiązany wskazać w oświadczeniu: – Informacje dotyczące wykonawcy części zamówienia których wykonanie zamierza powierzyć podwykonawcom i podać firmy podwykonawców, o ile są już znane.</w:t>
      </w:r>
    </w:p>
    <w:p w14:paraId="07A8B629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3.  Komunikacja w postępowaniu</w:t>
      </w:r>
    </w:p>
    <w:p w14:paraId="6E60FCBD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Komunikacja w postępowaniu o udzielenie zamówienia odbywa się przy użyciu środków komunikacji elektronicznej, za pośrednictwem platformy zakupowej pod adresem </w:t>
      </w:r>
      <w:r w:rsidRPr="00AF00BA">
        <w:rPr>
          <w:rFonts w:ascii="Cambria" w:eastAsia="NSimSun" w:hAnsi="Cambria" w:cs="Cambria"/>
          <w:b/>
          <w:bCs/>
          <w:kern w:val="3"/>
          <w:lang w:bidi="hi-IN"/>
          <w14:ligatures w14:val="none"/>
        </w:rPr>
        <w:t xml:space="preserve"> </w:t>
      </w:r>
      <w:r w:rsidRPr="00AF00BA">
        <w:rPr>
          <w:rFonts w:ascii="Cambria" w:eastAsia="Lucida Sans Unicode" w:hAnsi="Cambria" w:cs="Cambria"/>
          <w:b/>
          <w:bCs/>
          <w:color w:val="000000"/>
          <w:spacing w:val="-1"/>
          <w:kern w:val="3"/>
          <w:lang w:eastAsia="zh-CN" w:bidi="hi-IN"/>
          <w14:ligatures w14:val="none"/>
        </w:rPr>
        <w:t>https://otwock-szpital.ezamawiajacy.pl</w:t>
      </w:r>
      <w:r w:rsidRPr="00AF00BA">
        <w:rPr>
          <w:rFonts w:ascii="Cambria" w:eastAsia="NSimSun" w:hAnsi="Cambria" w:cs="Cambria"/>
          <w:color w:val="002060"/>
          <w:kern w:val="3"/>
          <w:lang w:bidi="hi-IN"/>
          <w14:ligatures w14:val="none"/>
        </w:rPr>
        <w:t xml:space="preserve"> 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zwanej dalej </w:t>
      </w: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Platformą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. Szczegółowe informacje dotyczące przyjętego w postępowaniu sposobu komunikacji, znajdują się w rozdziale III podrozdziale 1 niniejszej SWZ.</w:t>
      </w:r>
    </w:p>
    <w:p w14:paraId="19CCC132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color w:val="000000"/>
          <w:kern w:val="3"/>
          <w:lang w:bidi="hi-IN"/>
          <w14:ligatures w14:val="none"/>
        </w:rPr>
        <w:t>Uwaga!</w:t>
      </w:r>
      <w:r w:rsidRPr="00AF00BA">
        <w:rPr>
          <w:rFonts w:ascii="Cambria" w:eastAsia="NSimSun" w:hAnsi="Cambria" w:cs="Cambria"/>
          <w:b/>
          <w:bCs/>
          <w:color w:val="000000"/>
          <w:kern w:val="3"/>
          <w:lang w:bidi="hi-IN"/>
          <w14:ligatures w14:val="none"/>
        </w:rPr>
        <w:t xml:space="preserve"> </w:t>
      </w:r>
      <w:r w:rsidRPr="00AF00BA">
        <w:rPr>
          <w:rFonts w:ascii="Cambria" w:eastAsia="NSimSun" w:hAnsi="Cambria" w:cs="Cambria"/>
          <w:bCs/>
          <w:color w:val="000000"/>
          <w:kern w:val="3"/>
          <w:lang w:bidi="hi-IN"/>
          <w14:ligatures w14:val="none"/>
        </w:rPr>
        <w:t>Przed przystąpieniem do składania oferty, wykonawca jest zobowiązany zapoznać się z Instrukcją korzystania z Platformy zakupowej . Instrukcja została zamieszona  bezpośrednio na ww. Platformie</w:t>
      </w:r>
      <w:r w:rsidRPr="00AF00BA">
        <w:rPr>
          <w:rFonts w:ascii="Cambria" w:eastAsia="NSimSun" w:hAnsi="Cambria" w:cs="Cambria"/>
          <w:b/>
          <w:bCs/>
          <w:color w:val="000000"/>
          <w:kern w:val="3"/>
          <w:lang w:bidi="hi-IN"/>
          <w14:ligatures w14:val="none"/>
        </w:rPr>
        <w:t>.</w:t>
      </w:r>
    </w:p>
    <w:p w14:paraId="5F1C493E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4. Podział zamówienia na części</w:t>
      </w:r>
    </w:p>
    <w:p w14:paraId="5B32C48F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Zamawiający </w:t>
      </w:r>
      <w:r w:rsidRPr="00AF00BA">
        <w:rPr>
          <w:rFonts w:ascii="Cambria" w:eastAsia="NSimSun" w:hAnsi="Cambria" w:cs="Cambria"/>
          <w:b/>
          <w:bCs/>
          <w:kern w:val="3"/>
          <w:lang w:bidi="hi-IN"/>
          <w14:ligatures w14:val="none"/>
        </w:rPr>
        <w:t>nie dokonuje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 podziału zamówienia na części. Tym samym zamawiający nie dopuszcza składania ofert częściowych, o których mowa w art. 7 pkt 15 ustawy </w:t>
      </w:r>
      <w:proofErr w:type="spellStart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Pzp</w:t>
      </w:r>
      <w:proofErr w:type="spellEnd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. </w:t>
      </w:r>
    </w:p>
    <w:p w14:paraId="45AB9783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5. Oferty wariantowe</w:t>
      </w:r>
    </w:p>
    <w:p w14:paraId="62E05634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Zamawiający  </w:t>
      </w:r>
      <w:r w:rsidRPr="00AF00BA">
        <w:rPr>
          <w:rFonts w:ascii="Cambria" w:eastAsia="NSimSun" w:hAnsi="Cambria" w:cs="Cambria"/>
          <w:b/>
          <w:bCs/>
          <w:kern w:val="3"/>
          <w:lang w:bidi="hi-IN"/>
          <w14:ligatures w14:val="none"/>
        </w:rPr>
        <w:t xml:space="preserve">nie dopuszcza 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możliwości złożenia oferty wariantowej, o której mowa w art. 92 ustawy </w:t>
      </w:r>
      <w:proofErr w:type="spellStart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Pzp</w:t>
      </w:r>
      <w:proofErr w:type="spellEnd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 tzn. oferty przewidującej odmienny sposób wykonania zamówienia niż określony w niniejszej SWZ.</w:t>
      </w:r>
    </w:p>
    <w:p w14:paraId="5357EC05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 xml:space="preserve">6. Katalogi elektroniczne </w:t>
      </w:r>
      <w:r w:rsidRPr="00AF00BA">
        <w:rPr>
          <w:rFonts w:ascii="Cambria" w:eastAsia="NSimSun" w:hAnsi="Cambria" w:cs="Cambria"/>
          <w:i/>
          <w:kern w:val="3"/>
          <w:lang w:bidi="hi-IN"/>
          <w14:ligatures w14:val="none"/>
        </w:rPr>
        <w:t>(tylko w przypadku gdy komunikacja w postępowaniu o udzielenie zamówienia odbywa się przy użyciu środków komunikacji elektronicznej)</w:t>
      </w:r>
    </w:p>
    <w:p w14:paraId="6F066191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Zamawiający </w:t>
      </w:r>
      <w:r w:rsidRPr="00AF00BA">
        <w:rPr>
          <w:rFonts w:ascii="Cambria" w:eastAsia="NSimSun" w:hAnsi="Cambria" w:cs="Cambria"/>
          <w:b/>
          <w:bCs/>
          <w:kern w:val="3"/>
          <w:lang w:bidi="hi-IN"/>
          <w14:ligatures w14:val="none"/>
        </w:rPr>
        <w:t xml:space="preserve">nie dopuszcza 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możliwości  dołączenia katalogów elektronicznych do oferty.</w:t>
      </w:r>
    </w:p>
    <w:p w14:paraId="62D9EB23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7. Umowa ramowa</w:t>
      </w:r>
    </w:p>
    <w:p w14:paraId="5D1E9A78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Zamawiający </w:t>
      </w:r>
      <w:r w:rsidRPr="00AF00BA">
        <w:rPr>
          <w:rFonts w:ascii="Cambria" w:eastAsia="NSimSun" w:hAnsi="Cambria" w:cs="Cambria"/>
          <w:b/>
          <w:bCs/>
          <w:kern w:val="3"/>
          <w:lang w:bidi="hi-IN"/>
          <w14:ligatures w14:val="none"/>
        </w:rPr>
        <w:t>nie przewiduje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 zawarcia umowy ramowej, o  której mowa w art. 311–315 ustawy </w:t>
      </w:r>
      <w:proofErr w:type="spellStart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Pzp</w:t>
      </w:r>
      <w:proofErr w:type="spellEnd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.</w:t>
      </w:r>
    </w:p>
    <w:p w14:paraId="7A18D7FD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8. Aukcja elektroniczna</w:t>
      </w:r>
    </w:p>
    <w:p w14:paraId="2623026B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Zamawiający </w:t>
      </w: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 xml:space="preserve">nie przewiduje 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przeprowadzenia aukcji elektronicznej, o  której mowa w art. 308 ust. 1 ustawy </w:t>
      </w:r>
      <w:proofErr w:type="spellStart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Pzp</w:t>
      </w:r>
      <w:proofErr w:type="spellEnd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.</w:t>
      </w:r>
    </w:p>
    <w:p w14:paraId="28207FF0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 xml:space="preserve">9 Zamówienia, o których mowa w art. 214 ust. 1 pkt 7 i 8 ustawy </w:t>
      </w:r>
      <w:proofErr w:type="spellStart"/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Pzp</w:t>
      </w:r>
      <w:proofErr w:type="spellEnd"/>
    </w:p>
    <w:p w14:paraId="01D8F574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lastRenderedPageBreak/>
        <w:t xml:space="preserve">Zamawiający </w:t>
      </w: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nie przewiduje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 udzielania zamówień na podstawie art. 214 ust. 1 pkt 7 i 8 ustawy </w:t>
      </w:r>
      <w:proofErr w:type="spellStart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Pzp</w:t>
      </w:r>
      <w:proofErr w:type="spellEnd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/zamówienia polegającego na powtórzeniu podobnych usług lub robót budowlanych, zamówienia na dodatkowe dostawy.</w:t>
      </w:r>
    </w:p>
    <w:p w14:paraId="7B4D1FC1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10. Rozliczenia w walutach obcych</w:t>
      </w:r>
    </w:p>
    <w:p w14:paraId="58C82D4B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Zamawiający </w:t>
      </w:r>
      <w:r w:rsidRPr="00AF00BA">
        <w:rPr>
          <w:rFonts w:ascii="Cambria" w:eastAsia="NSimSun" w:hAnsi="Cambria" w:cs="Cambria"/>
          <w:b/>
          <w:bCs/>
          <w:kern w:val="3"/>
          <w:lang w:bidi="hi-IN"/>
          <w14:ligatures w14:val="none"/>
        </w:rPr>
        <w:t xml:space="preserve">nie przewiduje 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rozliczenia w walutach obcych</w:t>
      </w:r>
    </w:p>
    <w:p w14:paraId="127E82AC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11. Zwrot kosztów udziału w postępowaniu</w:t>
      </w:r>
    </w:p>
    <w:p w14:paraId="1A67AD98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Zamawiający </w:t>
      </w:r>
      <w:r w:rsidRPr="00AF00BA">
        <w:rPr>
          <w:rFonts w:ascii="Cambria" w:eastAsia="NSimSun" w:hAnsi="Cambria" w:cs="Cambria"/>
          <w:b/>
          <w:bCs/>
          <w:kern w:val="3"/>
          <w:lang w:bidi="hi-IN"/>
          <w14:ligatures w14:val="none"/>
        </w:rPr>
        <w:t>nie przewiduje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 zwrotu kosztów udziału w postępowaniu.</w:t>
      </w:r>
    </w:p>
    <w:p w14:paraId="167B6109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12. Zaliczki na poczet udzielenia zamówienia</w:t>
      </w:r>
    </w:p>
    <w:p w14:paraId="16464E52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Zamawiający </w:t>
      </w:r>
      <w:r w:rsidRPr="00AF00BA">
        <w:rPr>
          <w:rFonts w:ascii="Cambria" w:eastAsia="NSimSun" w:hAnsi="Cambria" w:cs="Cambria"/>
          <w:b/>
          <w:bCs/>
          <w:kern w:val="3"/>
          <w:lang w:bidi="hi-IN"/>
          <w14:ligatures w14:val="none"/>
        </w:rPr>
        <w:t>nie przewiduje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 udzielenia zaliczek na poczet wykonania zamówienia.</w:t>
      </w:r>
    </w:p>
    <w:p w14:paraId="22374E2C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13. Unieważnienie postępowania</w:t>
      </w:r>
    </w:p>
    <w:p w14:paraId="3EBEB22B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Zamawiający </w:t>
      </w:r>
      <w:r w:rsidRPr="00AF00BA">
        <w:rPr>
          <w:rFonts w:ascii="Cambria" w:eastAsia="NSimSun" w:hAnsi="Cambria" w:cs="Cambria"/>
          <w:b/>
          <w:bCs/>
          <w:kern w:val="3"/>
          <w:lang w:bidi="hi-IN"/>
          <w14:ligatures w14:val="none"/>
        </w:rPr>
        <w:t>przewiduje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 możliwość unieważnienia postępowania o udzielenie zamówienia na podstawie art. 255 ustawy </w:t>
      </w:r>
      <w:proofErr w:type="spellStart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Pzp</w:t>
      </w:r>
      <w:proofErr w:type="spellEnd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 .</w:t>
      </w:r>
    </w:p>
    <w:p w14:paraId="34C600B3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14. Pouczenie o środkach ochrony prawnej</w:t>
      </w:r>
    </w:p>
    <w:p w14:paraId="2B15AE24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Wykonawcom, a także innemu podmiotowi, jeżeli ma lub miał interes w uzyskaniu zamówienia oraz poniósł lub może ponieść szkodę w wyniku naruszenia przez zamawiającego przepisów ustawy, przysługują środki ochrony prawnej na zasadach przewidzianych w dziale IX ustawy </w:t>
      </w:r>
      <w:proofErr w:type="spellStart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Pzp</w:t>
      </w:r>
      <w:proofErr w:type="spellEnd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 (art. 505–590).</w:t>
      </w:r>
    </w:p>
    <w:p w14:paraId="79C6701E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15.  Ochrona danych osobowych zebranych przez zamawiającego w toku postępowania</w:t>
      </w:r>
    </w:p>
    <w:p w14:paraId="37B25F89" w14:textId="2D16F7EE" w:rsidR="00AF00BA" w:rsidRPr="00AF00BA" w:rsidRDefault="00AF00BA" w:rsidP="00AF00BA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 w:cs="Times New Roman"/>
          <w:kern w:val="0"/>
          <w:sz w:val="22"/>
          <w:szCs w:val="22"/>
        </w:rPr>
      </w:pPr>
      <w:r w:rsidRPr="00AF00BA">
        <w:rPr>
          <w:rFonts w:ascii="Cambria" w:eastAsia="Arial" w:hAnsi="Cambria" w:cs="Cambria"/>
          <w:color w:val="000000"/>
          <w:kern w:val="3"/>
          <w:lang w:bidi="hi-IN"/>
          <w14:ligatures w14:val="none"/>
        </w:rPr>
        <w:t xml:space="preserve">Dane osobowe wykonawcy będą przetwarzane na podstawie art. 6 ust. 1 lit. c RODO </w:t>
      </w:r>
      <w:r w:rsidRPr="00AF00BA">
        <w:rPr>
          <w:rFonts w:ascii="Cambria" w:eastAsia="Arial" w:hAnsi="Cambria" w:cs="Cambria"/>
          <w:color w:val="000000"/>
          <w:kern w:val="3"/>
          <w:lang w:bidi="hi-IN"/>
          <w14:ligatures w14:val="none"/>
        </w:rPr>
        <w:br/>
        <w:t xml:space="preserve">w celu związanym z przedmiotowym postępowaniem o udzielenie zamówienia publicznego pn. :  </w:t>
      </w:r>
      <w:r w:rsidRPr="00AF00BA">
        <w:rPr>
          <w:rFonts w:ascii="Times New Roman" w:hAnsi="Times New Roman" w:cs="Times New Roman"/>
          <w:bCs/>
          <w:kern w:val="0"/>
          <w:sz w:val="22"/>
          <w:szCs w:val="22"/>
        </w:rPr>
        <w:t>„</w:t>
      </w:r>
      <w:r>
        <w:rPr>
          <w:rFonts w:ascii="Times New Roman" w:hAnsi="Times New Roman" w:cs="Times New Roman"/>
          <w:b/>
          <w:kern w:val="0"/>
          <w:sz w:val="22"/>
          <w:szCs w:val="22"/>
        </w:rPr>
        <w:t>Usługi prania”</w:t>
      </w:r>
    </w:p>
    <w:p w14:paraId="5107CEF4" w14:textId="77777777" w:rsidR="00AF00BA" w:rsidRPr="00AF00BA" w:rsidRDefault="00AF00BA" w:rsidP="00AF00BA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04.05.2016r., str. 1), dalej „RODO”, informujemy, że:</w:t>
      </w:r>
    </w:p>
    <w:p w14:paraId="339B4BB8" w14:textId="77777777" w:rsidR="00AF00BA" w:rsidRPr="00AF00BA" w:rsidRDefault="00AF00BA" w:rsidP="00AF00BA">
      <w:pPr>
        <w:widowControl w:val="0"/>
        <w:numPr>
          <w:ilvl w:val="0"/>
          <w:numId w:val="5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>administratorem Pani/Pana danych osobowych jest Mazowieckie Centrum Leczenia Chorób Płuc i Gruźlicy 05-400 Otwock ul. Narutowicza 80</w:t>
      </w:r>
    </w:p>
    <w:p w14:paraId="67B4ACF4" w14:textId="77777777" w:rsidR="00AF00BA" w:rsidRPr="00AF00BA" w:rsidRDefault="00AF00BA" w:rsidP="00AF00BA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>inspektorem ochrony danych osobowych w Mazowieckim Centrum Leczenia Chorób Płuc i Gruźlicy w Otwocku</w:t>
      </w:r>
      <w:r w:rsidRPr="00AF00BA">
        <w:rPr>
          <w:rFonts w:ascii="Cambria" w:eastAsia="Arial" w:hAnsi="Cambria" w:cs="Cambria"/>
          <w:i/>
          <w:iCs/>
          <w:color w:val="000000"/>
          <w:kern w:val="3"/>
          <w:lang w:eastAsia="zh-CN" w:bidi="hi-IN"/>
          <w14:ligatures w14:val="none"/>
        </w:rPr>
        <w:t xml:space="preserve"> </w:t>
      </w:r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 xml:space="preserve">jest Pani </w:t>
      </w:r>
      <w:r w:rsidRPr="00AF00BA">
        <w:rPr>
          <w:rFonts w:ascii="Times New Roman" w:eastAsia="Arial, Arial" w:hAnsi="Times New Roman" w:cs="Arial, Arial"/>
        </w:rPr>
        <w:t xml:space="preserve">Katarzyna </w:t>
      </w:r>
      <w:proofErr w:type="spellStart"/>
      <w:r w:rsidRPr="00AF00BA">
        <w:rPr>
          <w:rFonts w:ascii="Times New Roman" w:eastAsia="Arial, Arial" w:hAnsi="Times New Roman" w:cs="Arial, Arial"/>
        </w:rPr>
        <w:t>Ziemiecka-Matalińska</w:t>
      </w:r>
      <w:proofErr w:type="spellEnd"/>
      <w:r w:rsidRPr="00AF00BA">
        <w:rPr>
          <w:rFonts w:ascii="Times New Roman" w:eastAsia="Arial, Arial" w:hAnsi="Times New Roman" w:cs="Arial, Arial"/>
          <w:i/>
          <w:iCs/>
        </w:rPr>
        <w:t>, kontakt: telefon: (22) 3446422,e-mail : iod@otwock-szpital.pl</w:t>
      </w:r>
    </w:p>
    <w:p w14:paraId="195C080D" w14:textId="77777777" w:rsidR="00AF00BA" w:rsidRPr="00AF00BA" w:rsidRDefault="00AF00BA" w:rsidP="00AF00BA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>Pani/Pana dane osobowe przetwarzane będą na podstawie art. 6 ust. 1 lit. c RODO w celu związanym z postępowaniem o udzielenie zamówienia publicznego prowadzonym w trybie przetargu nieograniczonego;</w:t>
      </w:r>
    </w:p>
    <w:p w14:paraId="7AAD946A" w14:textId="77777777" w:rsidR="00AF00BA" w:rsidRPr="00AF00BA" w:rsidRDefault="00AF00BA" w:rsidP="00AF00BA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 xml:space="preserve">odbiorcami Pani/Pana danych osobowych będą osoby lub podmioty, którym udostępniona zostanie dokumentacja postępowania w oparciu o art. 74 ustawy </w:t>
      </w:r>
      <w:proofErr w:type="spellStart"/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>p.z.p</w:t>
      </w:r>
      <w:proofErr w:type="spellEnd"/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>,</w:t>
      </w:r>
    </w:p>
    <w:p w14:paraId="7023A176" w14:textId="77777777" w:rsidR="00AF00BA" w:rsidRPr="00AF00BA" w:rsidRDefault="00AF00BA" w:rsidP="00AF00BA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>P</w:t>
      </w:r>
      <w:r w:rsidRPr="00AF00BA">
        <w:rPr>
          <w:rFonts w:ascii="Cambria" w:eastAsia="Wingdings" w:hAnsi="Cambria" w:cs="Cambria"/>
          <w:color w:val="000000"/>
          <w:kern w:val="3"/>
          <w:lang w:eastAsia="zh-CN" w:bidi="hi-IN"/>
          <w14:ligatures w14:val="none"/>
        </w:rPr>
        <w:t xml:space="preserve">ani/Pana dane osobowe </w:t>
      </w:r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 xml:space="preserve">będą przechowywane, zgodnie z art. 78 ust. 1 ustawy </w:t>
      </w:r>
      <w:proofErr w:type="spellStart"/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>Pzp</w:t>
      </w:r>
      <w:proofErr w:type="spellEnd"/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>, przez okres 4 lat od dnia zakończenia postępowania o udzielenie zamówienia, a jeżeli czas trwania umowy przekracza 4 lata, okres przechowywania obejmuje cały czas trwania umowy;</w:t>
      </w:r>
    </w:p>
    <w:p w14:paraId="21F62EEB" w14:textId="77777777" w:rsidR="00AF00BA" w:rsidRPr="00AF00BA" w:rsidRDefault="00AF00BA" w:rsidP="00AF00BA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>Pzp</w:t>
      </w:r>
      <w:proofErr w:type="spellEnd"/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>, związanym z udziałem w postępowaniu o udzielenie zamówienia publicznego;</w:t>
      </w:r>
    </w:p>
    <w:p w14:paraId="7C72BB5E" w14:textId="77777777" w:rsidR="00AF00BA" w:rsidRPr="00AF00BA" w:rsidRDefault="00AF00BA" w:rsidP="00AF00BA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lastRenderedPageBreak/>
        <w:t>w odniesieniu do Pani/Pana danych osobowych decyzje nie będą podejmowane w sposób zautomatyzowany, stosowanie do art. 22 RODO;</w:t>
      </w:r>
    </w:p>
    <w:p w14:paraId="588B08B9" w14:textId="77777777" w:rsidR="00AF00BA" w:rsidRPr="00AF00BA" w:rsidRDefault="00AF00BA" w:rsidP="00AF00BA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>posiada Pani/Pan:</w:t>
      </w:r>
    </w:p>
    <w:p w14:paraId="68DA798C" w14:textId="77777777" w:rsidR="00AF00BA" w:rsidRPr="00AF00BA" w:rsidRDefault="00AF00BA" w:rsidP="00AF00BA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>na podstawie art. 15 RODO prawo dostępu do danych osobowych Pani/Pana dotyczących;</w:t>
      </w:r>
    </w:p>
    <w:p w14:paraId="2075CF9F" w14:textId="77777777" w:rsidR="00AF00BA" w:rsidRPr="00AF00BA" w:rsidRDefault="00AF00BA" w:rsidP="00AF00BA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>na podstawie art. 16 RODO prawo do sprostowania Pani/Pana danych osobowych;</w:t>
      </w:r>
    </w:p>
    <w:p w14:paraId="62AABF7B" w14:textId="77777777" w:rsidR="00AF00BA" w:rsidRPr="00AF00BA" w:rsidRDefault="00AF00BA" w:rsidP="00AF00BA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>na podstawie art. 18 RODO prawo żądania od administratora ograniczenia przetwarzania danych osobowych z zastrzeżeniem przypadków, o których mowa w art. 18 ust. 2 RODO;</w:t>
      </w:r>
    </w:p>
    <w:p w14:paraId="4B80BEC7" w14:textId="77777777" w:rsidR="00AF00BA" w:rsidRPr="00AF00BA" w:rsidRDefault="00AF00BA" w:rsidP="00AF00BA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 xml:space="preserve">prawo do wniesienia skargi do Prezesa Urzędu Ochrony Danych Osobowych, gdy uzna Pani/Pan, że przetwarzanie danych osobowych Pani/Pana dotyczących narusza przepisy RODO; </w:t>
      </w:r>
      <w:r w:rsidRPr="00AF00BA">
        <w:rPr>
          <w:rFonts w:ascii="Cambria" w:eastAsia="Arial" w:hAnsi="Cambria" w:cs="Cambria"/>
          <w:i/>
          <w:color w:val="000000"/>
          <w:kern w:val="3"/>
          <w:lang w:eastAsia="zh-CN" w:bidi="hi-IN"/>
          <w14:ligatures w14:val="none"/>
        </w:rPr>
        <w:t xml:space="preserve"> </w:t>
      </w:r>
    </w:p>
    <w:p w14:paraId="2523C41E" w14:textId="77777777" w:rsidR="00AF00BA" w:rsidRPr="00AF00BA" w:rsidRDefault="00AF00BA" w:rsidP="00AF00BA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>nie przysługuje Pani/Panu :</w:t>
      </w:r>
    </w:p>
    <w:p w14:paraId="682774FC" w14:textId="77777777" w:rsidR="00AF00BA" w:rsidRPr="00AF00BA" w:rsidRDefault="00AF00BA" w:rsidP="00AF00BA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>w związku z art. 17 ust. 3 lit. b, d lub e RODO prawo do usunięcia danych osobowych;</w:t>
      </w:r>
    </w:p>
    <w:p w14:paraId="4CBFC954" w14:textId="77777777" w:rsidR="00AF00BA" w:rsidRPr="00AF00BA" w:rsidRDefault="00AF00BA" w:rsidP="00AF00BA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>prawo do przenoszenia danych osobowych, o którym mowa w art. 20 RODO;</w:t>
      </w:r>
    </w:p>
    <w:p w14:paraId="749B76ED" w14:textId="77777777" w:rsidR="00AF00BA" w:rsidRPr="00AF00BA" w:rsidRDefault="00AF00BA" w:rsidP="00AF00BA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>na podstawie art. 21 RODO prawo sprzeciwu, wobec przetwarzania danych osobowych, gdyż podstawą prawną przetwarzania Pani/Pana danych osobowych jest art. 6 ust. 1 lit. c RODO.</w:t>
      </w:r>
    </w:p>
    <w:p w14:paraId="0B2E5305" w14:textId="77777777" w:rsidR="00AF00BA" w:rsidRPr="00AF00BA" w:rsidRDefault="00AF00BA" w:rsidP="00AF00BA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lang w:bidi="hi-IN"/>
          <w14:ligatures w14:val="none"/>
        </w:rPr>
      </w:pPr>
      <w:r w:rsidRPr="00AF00BA">
        <w:rPr>
          <w:rFonts w:ascii="Cambria" w:eastAsia="Arial" w:hAnsi="Cambria" w:cs="Cambria"/>
          <w:color w:val="000000"/>
          <w:kern w:val="3"/>
          <w:lang w:bidi="hi-IN"/>
          <w14:ligatures w14:val="none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00- 193 Warszawa.</w:t>
      </w:r>
    </w:p>
    <w:p w14:paraId="0B33901B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Arial" w:hAnsi="Cambria" w:cs="Cambria"/>
          <w:kern w:val="3"/>
          <w:shd w:val="clear" w:color="auto" w:fill="C0C0C0"/>
          <w:lang w:bidi="hi-IN"/>
          <w14:ligatures w14:val="none"/>
        </w:rPr>
      </w:pPr>
    </w:p>
    <w:p w14:paraId="542C1281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shd w:val="clear" w:color="auto" w:fill="C0C0C0"/>
          <w:lang w:bidi="hi-IN"/>
          <w14:ligatures w14:val="none"/>
        </w:rPr>
        <w:t>Do spraw nieuregulowanych w SWZ mają zastosowanie przepisy ustawy z 11 września 2019 r. – Prawo zamówień publicznych (Dz.U. poz. 2019 ze zm.)</w:t>
      </w: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.</w:t>
      </w:r>
    </w:p>
    <w:p w14:paraId="39CECFA2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4E003B7D" w14:textId="77777777" w:rsidR="00AF00BA" w:rsidRPr="00AF00BA" w:rsidRDefault="00AF00BA" w:rsidP="00AF00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240" w:line="240" w:lineRule="auto"/>
        <w:ind w:left="284" w:hanging="284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II. Wymagania stawiane wykonawcy</w:t>
      </w:r>
    </w:p>
    <w:p w14:paraId="79F708BE" w14:textId="77777777" w:rsidR="00AF00BA" w:rsidRPr="00AF00BA" w:rsidRDefault="00AF00BA" w:rsidP="00AF00BA">
      <w:pPr>
        <w:numPr>
          <w:ilvl w:val="0"/>
          <w:numId w:val="55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Przedmiot zamówienia</w:t>
      </w:r>
    </w:p>
    <w:p w14:paraId="79FADCC1" w14:textId="53C740E8" w:rsidR="00AF00BA" w:rsidRPr="00AF00BA" w:rsidRDefault="00AF00BA" w:rsidP="00054BD1">
      <w:pPr>
        <w:numPr>
          <w:ilvl w:val="0"/>
          <w:numId w:val="56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Przedmio</w:t>
      </w:r>
      <w:r w:rsidR="00054BD1">
        <w:rPr>
          <w:rFonts w:ascii="Cambria" w:eastAsia="NSimSun" w:hAnsi="Cambria" w:cs="Cambria"/>
          <w:b/>
          <w:kern w:val="3"/>
          <w:lang w:bidi="hi-IN"/>
          <w14:ligatures w14:val="none"/>
        </w:rPr>
        <w:t>tem zamówienia jest</w:t>
      </w: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 xml:space="preserve">: </w:t>
      </w:r>
      <w:r w:rsidR="00054BD1" w:rsidRPr="00054BD1">
        <w:rPr>
          <w:rFonts w:ascii="Cambria" w:eastAsia="Trebuchet MS" w:hAnsi="Cambria" w:cs="Trebuchet MS"/>
          <w:color w:val="000000"/>
          <w:kern w:val="3"/>
          <w:lang w:eastAsia="zh-CN" w:bidi="hi-IN"/>
          <w14:ligatures w14:val="none"/>
        </w:rPr>
        <w:t>Ś</w:t>
      </w:r>
      <w:r w:rsidR="00054BD1" w:rsidRPr="00054BD1">
        <w:rPr>
          <w:rFonts w:ascii="Cambria" w:eastAsia="Trebuchet MS" w:hAnsi="Cambria" w:cs="Trebuchet MS"/>
          <w:b/>
          <w:bCs/>
          <w:color w:val="000000"/>
          <w:kern w:val="3"/>
          <w:lang w:eastAsia="zh-CN" w:bidi="hi-IN"/>
          <w14:ligatures w14:val="none"/>
        </w:rPr>
        <w:t>wiadczenie kompleksowych usług</w:t>
      </w:r>
      <w:r w:rsidR="00054BD1" w:rsidRPr="00054BD1">
        <w:rPr>
          <w:rFonts w:ascii="Cambria" w:eastAsia="Trebuchet MS" w:hAnsi="Cambria" w:cs="Trebuchet MS"/>
          <w:color w:val="000000"/>
          <w:kern w:val="3"/>
          <w:lang w:eastAsia="zh-CN" w:bidi="hi-IN"/>
          <w14:ligatures w14:val="none"/>
        </w:rPr>
        <w:t xml:space="preserve"> </w:t>
      </w:r>
      <w:r w:rsidR="00054BD1" w:rsidRPr="00054BD1">
        <w:rPr>
          <w:rFonts w:ascii="Cambria" w:eastAsia="Trebuchet MS" w:hAnsi="Cambria" w:cs="Trebuchet MS"/>
          <w:b/>
          <w:bCs/>
          <w:color w:val="000000"/>
          <w:kern w:val="3"/>
          <w:lang w:bidi="hi-IN"/>
          <w14:ligatures w14:val="none"/>
        </w:rPr>
        <w:t xml:space="preserve">pralniczych i dezynfekcyjnych, transportu, wynajmu bielizny oraz wdrożenia systemu RFID dla Mazowieckiego Centrum Leczenia Chorób Płuc i Gruźlicy w Otwocku </w:t>
      </w:r>
      <w:r w:rsidR="00054BD1" w:rsidRPr="00054BD1">
        <w:rPr>
          <w:rFonts w:ascii="Cambria" w:eastAsia="Trebuchet MS" w:hAnsi="Cambria" w:cs="Trebuchet MS"/>
          <w:color w:val="000000"/>
          <w:kern w:val="3"/>
          <w:lang w:eastAsia="zh-CN" w:bidi="hi-IN"/>
          <w14:ligatures w14:val="none"/>
        </w:rPr>
        <w:t xml:space="preserve"> </w:t>
      </w:r>
    </w:p>
    <w:p w14:paraId="27F3D4DF" w14:textId="78287F68" w:rsidR="00AF00BA" w:rsidRPr="00AF00BA" w:rsidRDefault="00AF00BA" w:rsidP="00AF00BA">
      <w:pPr>
        <w:widowControl w:val="0"/>
        <w:numPr>
          <w:ilvl w:val="0"/>
          <w:numId w:val="12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 xml:space="preserve">Wspólny Słownik Zamówień:    </w:t>
      </w:r>
      <w:r>
        <w:rPr>
          <w:rFonts w:ascii="Cambria" w:eastAsia="NSimSun" w:hAnsi="Cambria" w:cs="Cambria"/>
          <w:kern w:val="3"/>
          <w:lang w:bidi="hi-IN"/>
          <w14:ligatures w14:val="none"/>
        </w:rPr>
        <w:t>98310000-9  Kategoria usług -27</w:t>
      </w:r>
    </w:p>
    <w:p w14:paraId="503A331F" w14:textId="77777777" w:rsidR="00AF00BA" w:rsidRPr="00AF00BA" w:rsidRDefault="00AF00BA" w:rsidP="00AF00BA">
      <w:pPr>
        <w:numPr>
          <w:ilvl w:val="0"/>
          <w:numId w:val="12"/>
        </w:num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 xml:space="preserve">Szczegółowy opis przedmiotu zamówienia i wymagania w odniesieniu do sposobu zrealizowania, rozliczenia i odbioru zawarte są w załącznikach do niniejszego SWZ :  </w:t>
      </w:r>
    </w:p>
    <w:p w14:paraId="63C80A5F" w14:textId="77777777" w:rsidR="00AF00BA" w:rsidRPr="00AF00BA" w:rsidRDefault="00AF00BA" w:rsidP="00AF00BA">
      <w:pPr>
        <w:suppressAutoHyphens/>
        <w:autoSpaceDN w:val="0"/>
        <w:spacing w:after="200" w:line="240" w:lineRule="auto"/>
        <w:ind w:left="36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F00B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Przy realizacji przedmiotu zamówienia należy przestrzegać uwarunkowań zawartych w decyzjach, pozwoleniach i w Opisie Przedmiotu zamówienia.</w:t>
      </w:r>
    </w:p>
    <w:p w14:paraId="0C42BDC0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2. Rozwiązania równoważne</w:t>
      </w:r>
    </w:p>
    <w:p w14:paraId="77761D0D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Wykonawca, który powołuje się na rozwiązania równoważne, jest zobowiązany wykazać, że oferowane przez niego rozwiązanie spełnia wymagania określone przez zamawiającego. W takim przypadku, wykonawca załącza do oferty wykaz rozwiązań równoważnych wraz z jego opisem lub normami.</w:t>
      </w:r>
    </w:p>
    <w:p w14:paraId="094585AB" w14:textId="77777777" w:rsidR="00AF00BA" w:rsidRPr="00AF00BA" w:rsidRDefault="00AF00BA" w:rsidP="00AF00BA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</w:p>
    <w:p w14:paraId="4B25B408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3. Informacja o przedmiotowych środkach dowodowych</w:t>
      </w:r>
    </w:p>
    <w:p w14:paraId="0078789E" w14:textId="77777777" w:rsidR="00AF00BA" w:rsidRPr="00AF00BA" w:rsidRDefault="00AF00BA" w:rsidP="00AF00BA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color w:val="002060"/>
          <w:kern w:val="3"/>
          <w:lang w:bidi="hi-IN"/>
          <w14:ligatures w14:val="none"/>
        </w:rPr>
        <w:lastRenderedPageBreak/>
        <w:t xml:space="preserve">Zamawiający </w:t>
      </w:r>
      <w:r w:rsidRPr="00AF00BA">
        <w:rPr>
          <w:rFonts w:ascii="Cambria" w:eastAsia="NSimSun" w:hAnsi="Cambria" w:cs="Cambria"/>
          <w:b/>
          <w:bCs/>
          <w:color w:val="002060"/>
          <w:kern w:val="3"/>
          <w:lang w:bidi="hi-IN"/>
          <w14:ligatures w14:val="none"/>
        </w:rPr>
        <w:t>nie przewiduje</w:t>
      </w:r>
      <w:r w:rsidRPr="00AF00BA">
        <w:rPr>
          <w:rFonts w:ascii="Cambria" w:eastAsia="NSimSun" w:hAnsi="Cambria" w:cs="Cambria"/>
          <w:color w:val="002060"/>
          <w:kern w:val="3"/>
          <w:lang w:bidi="hi-IN"/>
          <w14:ligatures w14:val="none"/>
        </w:rPr>
        <w:t xml:space="preserve"> obowiązku przedłożenia przez wykonawcę przedmiotowych środków dowodowych .</w:t>
      </w:r>
    </w:p>
    <w:p w14:paraId="28B7F37B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color w:val="FF0000"/>
          <w:kern w:val="3"/>
          <w:lang w:eastAsia="zh-CN" w:bidi="hi-IN"/>
          <w14:ligatures w14:val="none"/>
        </w:rPr>
      </w:pPr>
    </w:p>
    <w:p w14:paraId="3404845C" w14:textId="484B88ED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4.   Termin wykonania zamówienia</w:t>
      </w:r>
    </w:p>
    <w:p w14:paraId="24CF174C" w14:textId="2A0C0B89" w:rsidR="00054BD1" w:rsidRPr="00054BD1" w:rsidRDefault="00054BD1" w:rsidP="00054BD1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54BD1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>W</w:t>
      </w:r>
      <w:r w:rsidRPr="00054BD1">
        <w:rPr>
          <w:rFonts w:ascii="Cambria" w:eastAsia="Trebuchet MS" w:hAnsi="Cambria" w:cs="Trebuchet MS"/>
          <w:color w:val="000000"/>
          <w:kern w:val="3"/>
          <w:lang w:eastAsia="zh-CN" w:bidi="hi-IN"/>
          <w14:ligatures w14:val="none"/>
        </w:rPr>
        <w:t>ykonawca zobowiązany jest zrealizować przedmiot zamówienia w terminie 12 miesięcy od udzielenia zamówienia</w:t>
      </w:r>
    </w:p>
    <w:p w14:paraId="1031223E" w14:textId="37BD815F" w:rsidR="00AF00BA" w:rsidRPr="00AF00BA" w:rsidRDefault="00AF00BA" w:rsidP="00AF00B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iCs/>
          <w:kern w:val="3"/>
          <w:sz w:val="22"/>
          <w:szCs w:val="22"/>
          <w:lang w:eastAsia="zh-CN" w:bidi="hi-IN"/>
          <w14:ligatures w14:val="none"/>
        </w:rPr>
      </w:pPr>
    </w:p>
    <w:p w14:paraId="47FB6E24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color w:val="FF0000"/>
          <w:kern w:val="3"/>
          <w:lang w:bidi="hi-IN"/>
          <w14:ligatures w14:val="none"/>
        </w:rPr>
      </w:pPr>
    </w:p>
    <w:p w14:paraId="13BD3376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5. Informacja o warunkach udziału w postępowaniu o udzielenie zamówienia</w:t>
      </w:r>
    </w:p>
    <w:p w14:paraId="5C6BDF87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</w:p>
    <w:p w14:paraId="316B1795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Na podstawie art. 112 ustawy </w:t>
      </w:r>
      <w:proofErr w:type="spellStart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Pzp</w:t>
      </w:r>
      <w:proofErr w:type="spellEnd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, zamawiający określa warunek/warunki udziału w postępowaniu </w:t>
      </w: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dotyczący/-e:</w:t>
      </w:r>
    </w:p>
    <w:p w14:paraId="74748B4A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</w:p>
    <w:p w14:paraId="36107FC2" w14:textId="77777777" w:rsidR="00AF00BA" w:rsidRPr="00AF00BA" w:rsidRDefault="00AF00BA" w:rsidP="00AF00BA">
      <w:pPr>
        <w:numPr>
          <w:ilvl w:val="0"/>
          <w:numId w:val="57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u w:val="single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u w:val="single"/>
          <w:lang w:bidi="hi-IN"/>
          <w14:ligatures w14:val="none"/>
        </w:rPr>
        <w:t>zdolności do występowania w obrocie gospodarczym:</w:t>
      </w:r>
    </w:p>
    <w:p w14:paraId="32020247" w14:textId="77777777" w:rsidR="00AF00BA" w:rsidRPr="00AF00BA" w:rsidRDefault="00AF00BA" w:rsidP="00AF00BA">
      <w:pPr>
        <w:suppressAutoHyphens/>
        <w:autoSpaceDE w:val="0"/>
        <w:autoSpaceDN w:val="0"/>
        <w:spacing w:after="0" w:line="100" w:lineRule="atLeast"/>
        <w:ind w:left="-142"/>
        <w:jc w:val="both"/>
        <w:textAlignment w:val="baseline"/>
        <w:rPr>
          <w:rFonts w:ascii="Cambria" w:eastAsia="Calibri" w:hAnsi="Cambria" w:cs="Cambria"/>
          <w:b/>
          <w:i/>
          <w:color w:val="000000"/>
          <w:kern w:val="3"/>
          <w:u w:val="single"/>
          <w:lang w:bidi="hi-IN"/>
          <w14:ligatures w14:val="none"/>
        </w:rPr>
      </w:pPr>
    </w:p>
    <w:p w14:paraId="121E3E9A" w14:textId="77777777" w:rsidR="00AF00BA" w:rsidRPr="00AF00BA" w:rsidRDefault="00AF00BA" w:rsidP="00AF00BA">
      <w:pPr>
        <w:suppressAutoHyphens/>
        <w:autoSpaceDE w:val="0"/>
        <w:autoSpaceDN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kern w:val="3"/>
          <w:lang w:eastAsia="zh-CN" w:bidi="hi-IN"/>
          <w14:ligatures w14:val="none"/>
        </w:rPr>
      </w:pPr>
      <w:bookmarkStart w:id="1" w:name="bookmark31"/>
      <w:r w:rsidRPr="00AF00BA">
        <w:rPr>
          <w:rFonts w:ascii="Cambria" w:eastAsia="Calibri" w:hAnsi="Cambria" w:cs="Cambria"/>
          <w:color w:val="000000"/>
          <w:kern w:val="3"/>
          <w:lang w:bidi="hi-IN"/>
          <w14:ligatures w14:val="none"/>
        </w:rPr>
        <w:t xml:space="preserve">Zamawiający </w:t>
      </w:r>
      <w:bookmarkEnd w:id="1"/>
      <w:r w:rsidRPr="00AF00BA">
        <w:rPr>
          <w:rFonts w:ascii="Cambria" w:eastAsia="Calibri" w:hAnsi="Cambria" w:cs="Cambria"/>
          <w:color w:val="000000"/>
          <w:kern w:val="3"/>
          <w:lang w:bidi="hi-IN"/>
          <w14:ligatures w14:val="none"/>
        </w:rPr>
        <w:t xml:space="preserve">uzna, że Wykonawca spełnia warunek w zakresie prowadzonego postępowania </w:t>
      </w:r>
      <w:r w:rsidRPr="00AF00BA">
        <w:rPr>
          <w:rFonts w:ascii="Cambria" w:eastAsia="Calibri" w:hAnsi="Cambria" w:cs="Cambria"/>
          <w:kern w:val="3"/>
          <w:lang w:bidi="hi-IN"/>
          <w14:ligatures w14:val="none"/>
        </w:rPr>
        <w:t>jeśli wykonawcy prowadzący działalność gospodarczą lub zawodową są wpisani do jednego z rejestrów zawodowych lub handlowych prowadzonych w państwie członkowskim Unii Europejskiej, w którym posiadają siedzibę lub miejsce zamieszkania. Chodzi przede wszystkim o Krajowy Rejestr Sądowy (KRS), do którego powinny być wpisane podmioty prowadzące działalność gospodarczą w określonej formie prawnej i Centralną Ewidencję i Informację o Działalności Gospodarczej (CEIDG), czyli spis przedsiębiorców będących osobami fizycznymi.</w:t>
      </w:r>
    </w:p>
    <w:p w14:paraId="2D54677F" w14:textId="77777777" w:rsidR="00AF00BA" w:rsidRPr="00AF00BA" w:rsidRDefault="00AF00BA" w:rsidP="00AF00BA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kern w:val="3"/>
          <w:u w:val="single"/>
          <w:lang w:bidi="hi-IN"/>
          <w14:ligatures w14:val="none"/>
        </w:rPr>
      </w:pPr>
    </w:p>
    <w:p w14:paraId="1A134CE7" w14:textId="77777777" w:rsidR="00AF00BA" w:rsidRPr="00AF00BA" w:rsidRDefault="00AF00BA" w:rsidP="00AF00BA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u w:val="single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u w:val="single"/>
          <w:lang w:bidi="hi-IN"/>
          <w14:ligatures w14:val="none"/>
        </w:rPr>
        <w:t>uprawnień do prowadzenia określonej działalności gospodarczej lub zawodowej, o ile wynika to z odrębnych przepisów:</w:t>
      </w:r>
    </w:p>
    <w:p w14:paraId="717A049E" w14:textId="77777777" w:rsidR="00AF00BA" w:rsidRPr="00AF00BA" w:rsidRDefault="00AF00BA" w:rsidP="00AF00BA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kern w:val="3"/>
          <w:u w:val="single"/>
          <w:lang w:bidi="hi-IN"/>
          <w14:ligatures w14:val="none"/>
        </w:rPr>
      </w:pPr>
    </w:p>
    <w:p w14:paraId="71102545" w14:textId="77777777" w:rsidR="00AF00BA" w:rsidRPr="00AF00BA" w:rsidRDefault="00AF00BA" w:rsidP="00AF00BA">
      <w:pPr>
        <w:suppressAutoHyphens/>
        <w:autoSpaceDE w:val="0"/>
        <w:autoSpaceDN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kern w:val="3"/>
          <w:lang w:eastAsia="zh-CN" w:bidi="hi-IN"/>
          <w14:ligatures w14:val="none"/>
        </w:rPr>
      </w:pPr>
      <w:bookmarkStart w:id="2" w:name="bookmark3121"/>
      <w:r w:rsidRPr="00AF00BA">
        <w:rPr>
          <w:rFonts w:ascii="Cambria" w:eastAsia="Times New Roman" w:hAnsi="Cambria" w:cs="Cambria"/>
          <w:color w:val="000000"/>
          <w:kern w:val="3"/>
          <w:lang w:bidi="hi-IN"/>
          <w14:ligatures w14:val="none"/>
        </w:rPr>
        <w:t>Zamawiający nie stawia warunku w powyższym zakresie</w:t>
      </w:r>
      <w:bookmarkEnd w:id="2"/>
      <w:r w:rsidRPr="00AF00BA">
        <w:rPr>
          <w:rFonts w:ascii="Cambria" w:eastAsia="Times New Roman" w:hAnsi="Cambria" w:cs="Cambria"/>
          <w:color w:val="000000"/>
          <w:kern w:val="3"/>
          <w:lang w:bidi="hi-IN"/>
          <w14:ligatures w14:val="none"/>
        </w:rPr>
        <w:t>.</w:t>
      </w:r>
    </w:p>
    <w:p w14:paraId="1372BC49" w14:textId="77777777" w:rsidR="00AF00BA" w:rsidRPr="00AF00BA" w:rsidRDefault="00AF00BA" w:rsidP="00AF00BA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i/>
          <w:color w:val="002060"/>
          <w:kern w:val="3"/>
          <w:lang w:bidi="hi-IN"/>
          <w14:ligatures w14:val="none"/>
        </w:rPr>
      </w:pPr>
    </w:p>
    <w:p w14:paraId="33ADE582" w14:textId="77777777" w:rsidR="00AF00BA" w:rsidRPr="00AF00BA" w:rsidRDefault="00AF00BA" w:rsidP="00AF00BA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u w:val="single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u w:val="single"/>
          <w:lang w:bidi="hi-IN"/>
          <w14:ligatures w14:val="none"/>
        </w:rPr>
        <w:t>sytuacji ekonomicznej lub finansowej:</w:t>
      </w:r>
    </w:p>
    <w:p w14:paraId="314A6D6A" w14:textId="77777777" w:rsidR="00AF00BA" w:rsidRPr="00AF00BA" w:rsidRDefault="00AF00BA" w:rsidP="00AF00BA">
      <w:pPr>
        <w:suppressAutoHyphens/>
        <w:autoSpaceDE w:val="0"/>
        <w:autoSpaceDN w:val="0"/>
        <w:spacing w:after="0" w:line="100" w:lineRule="atLeast"/>
        <w:ind w:left="-142"/>
        <w:jc w:val="both"/>
        <w:textAlignment w:val="baseline"/>
        <w:rPr>
          <w:rFonts w:ascii="Cambria" w:eastAsia="Cambria" w:hAnsi="Cambria" w:cs="Cambria"/>
          <w:i/>
          <w:color w:val="000000"/>
          <w:kern w:val="3"/>
          <w:lang w:bidi="hi-IN"/>
          <w14:ligatures w14:val="none"/>
        </w:rPr>
      </w:pPr>
      <w:r w:rsidRPr="00AF00BA">
        <w:rPr>
          <w:rFonts w:ascii="Cambria" w:eastAsia="Cambria" w:hAnsi="Cambria" w:cs="Cambria"/>
          <w:i/>
          <w:color w:val="000000"/>
          <w:kern w:val="3"/>
          <w:lang w:bidi="hi-IN"/>
          <w14:ligatures w14:val="none"/>
        </w:rPr>
        <w:t xml:space="preserve"> </w:t>
      </w:r>
    </w:p>
    <w:p w14:paraId="0F545666" w14:textId="77777777" w:rsidR="00AF00BA" w:rsidRDefault="00AF00BA" w:rsidP="00AF00BA">
      <w:pPr>
        <w:suppressAutoHyphens/>
        <w:autoSpaceDE w:val="0"/>
        <w:autoSpaceDN w:val="0"/>
        <w:spacing w:after="0" w:line="100" w:lineRule="atLeast"/>
        <w:ind w:left="-142"/>
        <w:jc w:val="both"/>
        <w:textAlignment w:val="baseline"/>
        <w:rPr>
          <w:rFonts w:ascii="Cambria" w:eastAsia="Times New Roman" w:hAnsi="Cambria" w:cs="Cambria"/>
          <w:color w:val="000000"/>
          <w:kern w:val="3"/>
          <w:lang w:bidi="hi-IN"/>
          <w14:ligatures w14:val="none"/>
        </w:rPr>
      </w:pPr>
      <w:r w:rsidRPr="00AF00BA">
        <w:rPr>
          <w:rFonts w:ascii="Cambria" w:eastAsia="Times New Roman" w:hAnsi="Cambria" w:cs="Cambria"/>
          <w:color w:val="000000"/>
          <w:kern w:val="3"/>
          <w:lang w:bidi="hi-IN"/>
          <w14:ligatures w14:val="none"/>
        </w:rPr>
        <w:t>Zamawiający nie stawia warunku w powyższym zakresie</w:t>
      </w:r>
    </w:p>
    <w:p w14:paraId="450DDD45" w14:textId="77777777" w:rsidR="00054BD1" w:rsidRDefault="00054BD1" w:rsidP="00AF00BA">
      <w:pPr>
        <w:suppressAutoHyphens/>
        <w:autoSpaceDE w:val="0"/>
        <w:autoSpaceDN w:val="0"/>
        <w:spacing w:after="0" w:line="100" w:lineRule="atLeast"/>
        <w:ind w:left="-142"/>
        <w:jc w:val="both"/>
        <w:textAlignment w:val="baseline"/>
        <w:rPr>
          <w:rFonts w:ascii="Cambria" w:eastAsia="Times New Roman" w:hAnsi="Cambria" w:cs="Cambria"/>
          <w:color w:val="000000"/>
          <w:kern w:val="3"/>
          <w:lang w:bidi="hi-IN"/>
          <w14:ligatures w14:val="none"/>
        </w:rPr>
      </w:pPr>
    </w:p>
    <w:p w14:paraId="735202D6" w14:textId="43195EEC" w:rsidR="00054BD1" w:rsidRDefault="00054BD1" w:rsidP="00054BD1">
      <w:pPr>
        <w:pStyle w:val="Akapitzlist"/>
        <w:numPr>
          <w:ilvl w:val="0"/>
          <w:numId w:val="14"/>
        </w:numPr>
        <w:suppressAutoHyphens/>
        <w:autoSpaceDE w:val="0"/>
        <w:autoSpaceDN w:val="0"/>
        <w:spacing w:after="0" w:line="100" w:lineRule="atLeast"/>
        <w:jc w:val="both"/>
        <w:textAlignment w:val="baseline"/>
        <w:rPr>
          <w:rFonts w:ascii="Cambria" w:eastAsia="Cambria" w:hAnsi="Cambria" w:cs="Cambria"/>
          <w:b/>
          <w:bCs/>
          <w:iCs/>
          <w:color w:val="000000"/>
          <w:kern w:val="3"/>
          <w:u w:val="single"/>
          <w:lang w:bidi="hi-IN"/>
          <w14:ligatures w14:val="none"/>
        </w:rPr>
      </w:pPr>
      <w:r w:rsidRPr="00054BD1">
        <w:rPr>
          <w:rFonts w:ascii="Cambria" w:eastAsia="Cambria" w:hAnsi="Cambria" w:cs="Cambria"/>
          <w:b/>
          <w:bCs/>
          <w:iCs/>
          <w:color w:val="000000"/>
          <w:kern w:val="3"/>
          <w:u w:val="single"/>
          <w:lang w:bidi="hi-IN"/>
          <w14:ligatures w14:val="none"/>
        </w:rPr>
        <w:t xml:space="preserve">zdolności technicznej lub zawodowej </w:t>
      </w:r>
      <w:r>
        <w:rPr>
          <w:rFonts w:ascii="Cambria" w:eastAsia="Cambria" w:hAnsi="Cambria" w:cs="Cambria"/>
          <w:b/>
          <w:bCs/>
          <w:iCs/>
          <w:color w:val="000000"/>
          <w:kern w:val="3"/>
          <w:u w:val="single"/>
          <w:lang w:bidi="hi-IN"/>
          <w14:ligatures w14:val="none"/>
        </w:rPr>
        <w:t>:</w:t>
      </w:r>
    </w:p>
    <w:p w14:paraId="3001D7FD" w14:textId="77777777" w:rsidR="00054BD1" w:rsidRPr="00054BD1" w:rsidRDefault="00054BD1" w:rsidP="00054BD1">
      <w:pPr>
        <w:pStyle w:val="Akapitzlist"/>
        <w:suppressAutoHyphens/>
        <w:autoSpaceDE w:val="0"/>
        <w:autoSpaceDN w:val="0"/>
        <w:spacing w:after="0" w:line="100" w:lineRule="atLeast"/>
        <w:ind w:left="218"/>
        <w:jc w:val="both"/>
        <w:textAlignment w:val="baseline"/>
        <w:rPr>
          <w:rFonts w:ascii="Cambria" w:eastAsia="Cambria" w:hAnsi="Cambria" w:cs="Cambria"/>
          <w:b/>
          <w:bCs/>
          <w:iCs/>
          <w:color w:val="000000"/>
          <w:kern w:val="3"/>
          <w:u w:val="single"/>
          <w:lang w:bidi="hi-IN"/>
          <w14:ligatures w14:val="none"/>
        </w:rPr>
      </w:pPr>
    </w:p>
    <w:p w14:paraId="3459AF4D" w14:textId="77777777" w:rsidR="00054BD1" w:rsidRPr="00054BD1" w:rsidRDefault="00054BD1" w:rsidP="00054BD1">
      <w:pPr>
        <w:suppressAutoHyphens/>
        <w:autoSpaceDE w:val="0"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054BD1">
        <w:rPr>
          <w:rFonts w:ascii="Cambria" w:eastAsia="Calibri" w:hAnsi="Cambria" w:cs="Arial"/>
          <w:color w:val="000000"/>
          <w:kern w:val="3"/>
          <w:lang w:bidi="hi-IN"/>
          <w14:ligatures w14:val="none"/>
        </w:rPr>
        <w:t xml:space="preserve">Zamawiający uzna, że wykonawca spełnia warunek w zakresie zdolności technicznej lub zawodowej., jeżeli </w:t>
      </w:r>
      <w:r w:rsidRPr="00054BD1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Wykonawca będzie :</w:t>
      </w:r>
    </w:p>
    <w:p w14:paraId="6FA6F430" w14:textId="77777777" w:rsidR="00054BD1" w:rsidRPr="00054BD1" w:rsidRDefault="00054BD1" w:rsidP="00054BD1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54BD1">
        <w:rPr>
          <w:rFonts w:ascii="Cambria" w:eastAsia="NSimSun" w:hAnsi="Cambria" w:cs="Arial"/>
          <w:kern w:val="3"/>
          <w:lang w:eastAsia="zh-CN" w:bidi="hi-IN"/>
          <w14:ligatures w14:val="none"/>
        </w:rPr>
        <w:t>a) dysponował co najmniej następującym sprzętem do realizacji zamówienia:</w:t>
      </w:r>
    </w:p>
    <w:p w14:paraId="72F2BFC2" w14:textId="77777777" w:rsidR="00054BD1" w:rsidRPr="00054BD1" w:rsidRDefault="00054BD1" w:rsidP="00054BD1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54BD1">
        <w:rPr>
          <w:rFonts w:ascii="Cambria" w:eastAsia="NSimSun" w:hAnsi="Cambria" w:cs="Arial"/>
          <w:kern w:val="3"/>
          <w:lang w:eastAsia="zh-CN" w:bidi="hi-IN"/>
          <w14:ligatures w14:val="none"/>
        </w:rPr>
        <w:t>1) 1 pralnicą tunelową zakończona wirówką do prania wodnego dla bielizny fasonowej (w tym odzieży barierowej),</w:t>
      </w:r>
    </w:p>
    <w:p w14:paraId="65B36C16" w14:textId="77777777" w:rsidR="00054BD1" w:rsidRPr="00054BD1" w:rsidRDefault="00054BD1" w:rsidP="00054BD1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54BD1">
        <w:rPr>
          <w:rFonts w:ascii="Cambria" w:eastAsia="NSimSun" w:hAnsi="Cambria" w:cs="Arial"/>
          <w:kern w:val="3"/>
          <w:lang w:eastAsia="zh-CN" w:bidi="hi-IN"/>
          <w14:ligatures w14:val="none"/>
        </w:rPr>
        <w:t>2) 1 pralnica tunelowa zakończona prasą do prania wodnego dla bielizny płaskiej,</w:t>
      </w:r>
    </w:p>
    <w:p w14:paraId="2F467683" w14:textId="77777777" w:rsidR="00054BD1" w:rsidRPr="00054BD1" w:rsidRDefault="00054BD1" w:rsidP="00054BD1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54BD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3) agregatem do czyszczenia chemicznego, dla bielizny i odzieży która ze względu na skład surowcowy nie może być prana wodnie, przy zachowaniu odpowiednio dobranej technologii z zastosowaniem rozpuszczalników nie zawierających halogenów. Uwaga: Zamawiający nie dopuszcza do czyszczenia chemicznego w technologii opartej na </w:t>
      </w:r>
      <w:proofErr w:type="spellStart"/>
      <w:r w:rsidRPr="00054BD1">
        <w:rPr>
          <w:rFonts w:ascii="Cambria" w:eastAsia="NSimSun" w:hAnsi="Cambria" w:cs="Arial"/>
          <w:kern w:val="3"/>
          <w:lang w:eastAsia="zh-CN" w:bidi="hi-IN"/>
          <w14:ligatures w14:val="none"/>
        </w:rPr>
        <w:t>czterochloroetylenie</w:t>
      </w:r>
      <w:proofErr w:type="spellEnd"/>
      <w:r w:rsidRPr="00054BD1">
        <w:rPr>
          <w:rFonts w:ascii="Cambria" w:eastAsia="NSimSun" w:hAnsi="Cambria" w:cs="Arial"/>
          <w:kern w:val="3"/>
          <w:lang w:eastAsia="zh-CN" w:bidi="hi-IN"/>
          <w14:ligatures w14:val="none"/>
        </w:rPr>
        <w:t>.</w:t>
      </w:r>
    </w:p>
    <w:p w14:paraId="3D3D565B" w14:textId="77777777" w:rsidR="00054BD1" w:rsidRPr="00054BD1" w:rsidRDefault="00054BD1" w:rsidP="00054BD1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54BD1">
        <w:rPr>
          <w:rFonts w:ascii="Cambria" w:eastAsia="NSimSun" w:hAnsi="Cambria" w:cs="Arial"/>
          <w:kern w:val="3"/>
          <w:lang w:eastAsia="zh-CN" w:bidi="hi-IN"/>
          <w14:ligatures w14:val="none"/>
        </w:rPr>
        <w:t>4) komorą do dezynfekcji materacy z wbudowanym rejestratorem i drukarką parametrów,</w:t>
      </w:r>
    </w:p>
    <w:p w14:paraId="7526C7EF" w14:textId="77777777" w:rsidR="00054BD1" w:rsidRPr="00054BD1" w:rsidRDefault="00054BD1" w:rsidP="00054BD1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54BD1">
        <w:rPr>
          <w:rFonts w:ascii="Cambria" w:eastAsia="NSimSun" w:hAnsi="Cambria" w:cs="Arial"/>
          <w:kern w:val="3"/>
          <w:lang w:eastAsia="zh-CN" w:bidi="hi-IN"/>
          <w14:ligatures w14:val="none"/>
        </w:rPr>
        <w:t>5) urządzeniem do automatycznego sortowania odzieży operacyjnej</w:t>
      </w:r>
    </w:p>
    <w:p w14:paraId="6BD104B9" w14:textId="77777777" w:rsidR="00054BD1" w:rsidRPr="00054BD1" w:rsidRDefault="00054BD1" w:rsidP="00054BD1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54BD1">
        <w:rPr>
          <w:rFonts w:ascii="Cambria" w:eastAsia="NSimSun" w:hAnsi="Cambria" w:cs="Arial"/>
          <w:kern w:val="3"/>
          <w:lang w:eastAsia="zh-CN" w:bidi="hi-IN"/>
          <w14:ligatures w14:val="none"/>
        </w:rPr>
        <w:t>6) urządzeniem do automatycznego składania i sztaplowania odzieży operacyjnej</w:t>
      </w:r>
    </w:p>
    <w:p w14:paraId="4CAF126F" w14:textId="77777777" w:rsidR="00054BD1" w:rsidRPr="00054BD1" w:rsidRDefault="00054BD1" w:rsidP="00054BD1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54BD1">
        <w:rPr>
          <w:rFonts w:ascii="Cambria" w:eastAsia="NSimSun" w:hAnsi="Cambria" w:cs="Arial"/>
          <w:kern w:val="3"/>
          <w:lang w:eastAsia="zh-CN" w:bidi="hi-IN"/>
          <w14:ligatures w14:val="none"/>
        </w:rPr>
        <w:t>7) tunelem do prasowania fartuchów i ubrań roboczych w pozycji wiszącej</w:t>
      </w:r>
    </w:p>
    <w:p w14:paraId="73631572" w14:textId="77777777" w:rsidR="00054BD1" w:rsidRPr="00054BD1" w:rsidRDefault="00054BD1" w:rsidP="00054BD1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54BD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8) </w:t>
      </w:r>
      <w:r w:rsidRPr="00054BD1">
        <w:rPr>
          <w:rFonts w:ascii="Cambria" w:eastAsia="NSimSun" w:hAnsi="Cambria" w:cs="Arial"/>
          <w:color w:val="000000"/>
          <w:kern w:val="3"/>
          <w:shd w:val="clear" w:color="auto" w:fill="FFFFFF"/>
          <w:lang w:eastAsia="zh-CN" w:bidi="hi-IN"/>
          <w14:ligatures w14:val="none"/>
        </w:rPr>
        <w:t>automatyczną przelotową komorą do mycia i dezynfekcji wózków transportowych</w:t>
      </w:r>
    </w:p>
    <w:p w14:paraId="3B3AB08C" w14:textId="77777777" w:rsidR="00054BD1" w:rsidRPr="00054BD1" w:rsidRDefault="00054BD1" w:rsidP="00054BD1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54BD1">
        <w:rPr>
          <w:rFonts w:ascii="Cambria" w:eastAsia="NSimSun" w:hAnsi="Cambria" w:cs="Arial"/>
          <w:kern w:val="3"/>
          <w:lang w:eastAsia="zh-CN" w:bidi="hi-IN"/>
          <w14:ligatures w14:val="none"/>
        </w:rPr>
        <w:lastRenderedPageBreak/>
        <w:t>9) 2 samochodami z podzielonymi skrzyniami ładunkowymi na komory do bielizny czystej i brudnej,</w:t>
      </w:r>
    </w:p>
    <w:p w14:paraId="5593C7B2" w14:textId="77777777" w:rsidR="00054BD1" w:rsidRPr="00054BD1" w:rsidRDefault="00054BD1" w:rsidP="00054BD1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54BD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b) Pralnia Wykonawcy w której wykonywana jest usługa dla Zamawiającego posiada wdrożony i certyfikowany system zarządzania jakością ISO 9001:2008 , ISO/PAS 45005 COVID-19 oraz system zarządzania środowiskiem ISO 14001:2004 w zakresie co najmniej usług prania, czyszczenia chemicznego, dezynfekcji, suszenia i prasowania oraz renowacji i kompletowania z wykorzystaniem technologii </w:t>
      </w:r>
      <w:proofErr w:type="spellStart"/>
      <w:r w:rsidRPr="00054BD1">
        <w:rPr>
          <w:rFonts w:ascii="Cambria" w:eastAsia="NSimSun" w:hAnsi="Cambria" w:cs="Arial"/>
          <w:kern w:val="3"/>
          <w:lang w:eastAsia="zh-CN" w:bidi="hi-IN"/>
          <w14:ligatures w14:val="none"/>
        </w:rPr>
        <w:t>RFiD</w:t>
      </w:r>
      <w:proofErr w:type="spellEnd"/>
      <w:r w:rsidRPr="00054BD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wraz z transportem dla placówek służby zdrowia.  </w:t>
      </w:r>
    </w:p>
    <w:p w14:paraId="2160D387" w14:textId="77777777" w:rsidR="00054BD1" w:rsidRPr="00054BD1" w:rsidRDefault="00054BD1" w:rsidP="00054BD1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54BD1">
        <w:rPr>
          <w:rFonts w:ascii="Cambria" w:eastAsia="NSimSun" w:hAnsi="Cambria" w:cs="Arial"/>
          <w:kern w:val="3"/>
          <w:lang w:eastAsia="zh-CN" w:bidi="hi-IN"/>
          <w14:ligatures w14:val="none"/>
        </w:rPr>
        <w:t>c) Posiadał opinię sanitarną wydaną przez Państwowego Inspektora Sanitarnego, że pralnia w której będą świadczone usługi posiada barierę higieniczną i spełnia wymagania w zakresie prania bielizny dla jednostek służby zdrowia, lecznictwa otwartego i zamkniętego oraz minimum jeden protokół kontroli Inspektora Sanitarnego z okresu ostatnich 12 miesięcy nie stwierdzającego nieprawidłowości odnośnie w/w wymagań.</w:t>
      </w:r>
    </w:p>
    <w:p w14:paraId="1A9FB00C" w14:textId="77777777" w:rsidR="00054BD1" w:rsidRPr="00054BD1" w:rsidRDefault="00054BD1" w:rsidP="00054BD1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54BD1">
        <w:rPr>
          <w:rFonts w:ascii="Cambria" w:eastAsia="NSimSun" w:hAnsi="Cambria" w:cs="Arial"/>
          <w:kern w:val="3"/>
          <w:lang w:eastAsia="zh-CN" w:bidi="hi-IN"/>
          <w14:ligatures w14:val="none"/>
        </w:rPr>
        <w:t>d) Posiadał opinię sanitarną wydaną przez właściwego Państwowego Inspektora Sanitarnego, dotyczącą dopuszczenia do użytkowania minimum jednego środka transportu, jakiego Wykonawca zamierza użyć do wykonania usługi,</w:t>
      </w:r>
    </w:p>
    <w:p w14:paraId="7B317334" w14:textId="77777777" w:rsidR="00054BD1" w:rsidRPr="00054BD1" w:rsidRDefault="00054BD1" w:rsidP="00054BD1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331D9098" w14:textId="77777777" w:rsidR="00054BD1" w:rsidRPr="00054BD1" w:rsidRDefault="00054BD1" w:rsidP="00054BD1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54BD1">
        <w:rPr>
          <w:rFonts w:ascii="Cambria" w:eastAsia="NSimSun" w:hAnsi="Cambria" w:cs="Arial"/>
          <w:kern w:val="3"/>
          <w:lang w:eastAsia="zh-CN" w:bidi="hi-IN"/>
          <w14:ligatures w14:val="none"/>
        </w:rPr>
        <w:t>e) Posiadał pozytywne opinie Instytutu Matki i Dziecka na środki piorące oraz PZH lub innego europejskiego laboratorium akredytowanego dotyczące prania bielizny dziecięcej i pieluch</w:t>
      </w:r>
    </w:p>
    <w:p w14:paraId="1040F70E" w14:textId="77777777" w:rsidR="00054BD1" w:rsidRPr="00054BD1" w:rsidRDefault="00054BD1" w:rsidP="00054BD1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54BD1">
        <w:rPr>
          <w:rFonts w:ascii="Cambria" w:eastAsia="NSimSun" w:hAnsi="Cambria" w:cs="Arial"/>
          <w:kern w:val="3"/>
          <w:lang w:eastAsia="zh-CN" w:bidi="hi-IN"/>
          <w14:ligatures w14:val="none"/>
        </w:rPr>
        <w:t>f) Posiadał pozytywna opinie sanitarną potwierdzającą , że pralnia posiada automatyczna komorę do dezynfekcji materacy wyposażoną w rejestrator i drukarkę parametrów procesu dezynfekcji</w:t>
      </w:r>
    </w:p>
    <w:p w14:paraId="275293C7" w14:textId="77777777" w:rsidR="00054BD1" w:rsidRPr="0021795C" w:rsidRDefault="00054BD1" w:rsidP="00054B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0"/>
          <w:szCs w:val="20"/>
          <w:lang w:bidi="hi-IN"/>
          <w14:ligatures w14:val="none"/>
        </w:rPr>
      </w:pPr>
    </w:p>
    <w:p w14:paraId="31834732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color w:val="CE181E"/>
          <w:kern w:val="3"/>
          <w:lang w:eastAsia="zh-CN" w:bidi="hi-IN"/>
          <w14:ligatures w14:val="none"/>
        </w:rPr>
      </w:pPr>
    </w:p>
    <w:p w14:paraId="144F0F3A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6</w:t>
      </w:r>
      <w:r w:rsidRPr="00AF00BA">
        <w:rPr>
          <w:rFonts w:ascii="Cambria" w:eastAsia="NSimSun" w:hAnsi="Cambria" w:cs="Cambria"/>
          <w:color w:val="CE181E"/>
          <w:kern w:val="3"/>
          <w:lang w:eastAsia="zh-CN" w:bidi="hi-IN"/>
          <w14:ligatures w14:val="none"/>
        </w:rPr>
        <w:t xml:space="preserve"> </w:t>
      </w: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 xml:space="preserve"> Podstawy wykluczenia</w:t>
      </w:r>
    </w:p>
    <w:p w14:paraId="3807D12E" w14:textId="77777777" w:rsidR="00AF00BA" w:rsidRPr="00AF00BA" w:rsidRDefault="00AF00BA" w:rsidP="00AF00BA">
      <w:pPr>
        <w:numPr>
          <w:ilvl w:val="0"/>
          <w:numId w:val="58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Trebuchet MS" w:hAnsi="Cambria" w:cs="Cambria"/>
          <w:color w:val="000000"/>
          <w:kern w:val="3"/>
          <w:lang w:eastAsia="zh-CN" w:bidi="hi-IN"/>
          <w14:ligatures w14:val="none"/>
        </w:rPr>
        <w:t xml:space="preserve">Zamawiający </w:t>
      </w:r>
      <w:r w:rsidRPr="00AF00BA">
        <w:rPr>
          <w:rFonts w:ascii="Cambria" w:eastAsia="Trebuchet MS" w:hAnsi="Cambria" w:cs="Cambria"/>
          <w:b/>
          <w:color w:val="000000"/>
          <w:kern w:val="3"/>
          <w:lang w:eastAsia="zh-CN" w:bidi="hi-IN"/>
          <w14:ligatures w14:val="none"/>
        </w:rPr>
        <w:t>wykluczy</w:t>
      </w:r>
      <w:r w:rsidRPr="00AF00BA">
        <w:rPr>
          <w:rFonts w:ascii="Cambria" w:eastAsia="Trebuchet MS" w:hAnsi="Cambria" w:cs="Cambria"/>
          <w:color w:val="000000"/>
          <w:kern w:val="3"/>
          <w:lang w:eastAsia="zh-CN" w:bidi="hi-IN"/>
          <w14:ligatures w14:val="none"/>
        </w:rPr>
        <w:t xml:space="preserve"> z postępowania wykonawców, wobec których zachodzą podstawy wykluczenia, o których mowa ;</w:t>
      </w:r>
    </w:p>
    <w:p w14:paraId="1EF09287" w14:textId="77777777" w:rsidR="00AF00BA" w:rsidRPr="00AF00BA" w:rsidRDefault="00AF00BA" w:rsidP="00AF00BA">
      <w:pPr>
        <w:numPr>
          <w:ilvl w:val="1"/>
          <w:numId w:val="15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rebuchet MS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Trebuchet MS" w:hAnsi="Cambria" w:cs="Cambria"/>
          <w:color w:val="000000"/>
          <w:kern w:val="3"/>
          <w:lang w:eastAsia="zh-CN" w:bidi="hi-IN"/>
          <w14:ligatures w14:val="none"/>
        </w:rPr>
        <w:t xml:space="preserve">w art. 108 ust. 1 </w:t>
      </w:r>
      <w:proofErr w:type="spellStart"/>
      <w:r w:rsidRPr="00AF00BA">
        <w:rPr>
          <w:rFonts w:ascii="Cambria" w:eastAsia="Trebuchet MS" w:hAnsi="Cambria" w:cs="Cambria"/>
          <w:color w:val="000000"/>
          <w:kern w:val="3"/>
          <w:lang w:eastAsia="zh-CN" w:bidi="hi-IN"/>
          <w14:ligatures w14:val="none"/>
        </w:rPr>
        <w:t>p.z.p</w:t>
      </w:r>
      <w:proofErr w:type="spellEnd"/>
      <w:r w:rsidRPr="00AF00BA">
        <w:rPr>
          <w:rFonts w:ascii="Cambria" w:eastAsia="Trebuchet MS" w:hAnsi="Cambria" w:cs="Cambria"/>
          <w:color w:val="000000"/>
          <w:kern w:val="3"/>
          <w:lang w:eastAsia="zh-CN" w:bidi="hi-IN"/>
          <w14:ligatures w14:val="none"/>
        </w:rPr>
        <w:t>.;</w:t>
      </w:r>
    </w:p>
    <w:p w14:paraId="0E31FD18" w14:textId="77777777" w:rsidR="00AF00BA" w:rsidRPr="00AF00BA" w:rsidRDefault="00AF00BA" w:rsidP="00AF00BA">
      <w:pPr>
        <w:numPr>
          <w:ilvl w:val="1"/>
          <w:numId w:val="15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rebuchet MS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Trebuchet MS" w:hAnsi="Cambria" w:cs="Cambria"/>
          <w:color w:val="000000"/>
          <w:kern w:val="3"/>
          <w:lang w:eastAsia="zh-CN" w:bidi="hi-IN"/>
          <w14:ligatures w14:val="none"/>
        </w:rPr>
        <w:t xml:space="preserve">w art. 109 ust. 1 pkt. 4, 5, 7 </w:t>
      </w:r>
      <w:proofErr w:type="spellStart"/>
      <w:r w:rsidRPr="00AF00BA">
        <w:rPr>
          <w:rFonts w:ascii="Cambria" w:eastAsia="Trebuchet MS" w:hAnsi="Cambria" w:cs="Cambria"/>
          <w:color w:val="000000"/>
          <w:kern w:val="3"/>
          <w:lang w:eastAsia="zh-CN" w:bidi="hi-IN"/>
          <w14:ligatures w14:val="none"/>
        </w:rPr>
        <w:t>p.z.p</w:t>
      </w:r>
      <w:proofErr w:type="spellEnd"/>
      <w:r w:rsidRPr="00AF00BA">
        <w:rPr>
          <w:rFonts w:ascii="Cambria" w:eastAsia="Trebuchet MS" w:hAnsi="Cambria" w:cs="Cambria"/>
          <w:color w:val="000000"/>
          <w:kern w:val="3"/>
          <w:lang w:eastAsia="zh-CN" w:bidi="hi-IN"/>
          <w14:ligatures w14:val="none"/>
        </w:rPr>
        <w:t>., tj.:</w:t>
      </w:r>
    </w:p>
    <w:p w14:paraId="2EC7301A" w14:textId="77777777" w:rsidR="00AF00BA" w:rsidRPr="00AF00BA" w:rsidRDefault="00AF00BA" w:rsidP="00AF00BA">
      <w:pPr>
        <w:numPr>
          <w:ilvl w:val="2"/>
          <w:numId w:val="15"/>
        </w:numPr>
        <w:suppressAutoHyphens/>
        <w:autoSpaceDN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Trebuchet MS" w:hAnsi="Cambria" w:cs="Cambria"/>
          <w:color w:val="000000"/>
          <w:kern w:val="3"/>
          <w:lang w:eastAsia="zh-CN" w:bidi="hi-IN"/>
          <w14:ligatures w14:val="none"/>
        </w:rPr>
        <w:t>w</w:t>
      </w:r>
      <w:r w:rsidRPr="00AF00BA">
        <w:rPr>
          <w:rFonts w:ascii="Cambria" w:eastAsia="Trebuchet MS" w:hAnsi="Cambria" w:cs="Cambria"/>
          <w:bCs/>
          <w:color w:val="000000"/>
          <w:kern w:val="3"/>
          <w:lang w:eastAsia="zh-CN" w:bidi="hi-IN"/>
          <w14:ligatures w14:val="none"/>
        </w:rPr>
        <w:t xml:space="preserve">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2A8D19A2" w14:textId="77777777" w:rsidR="00AF00BA" w:rsidRPr="00AF00BA" w:rsidRDefault="00AF00BA" w:rsidP="00AF00BA">
      <w:pPr>
        <w:numPr>
          <w:ilvl w:val="2"/>
          <w:numId w:val="15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Cambria"/>
          <w:bCs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Calibri" w:hAnsi="Cambria" w:cs="Cambria"/>
          <w:bCs/>
          <w:color w:val="000000"/>
          <w:kern w:val="3"/>
          <w:lang w:eastAsia="zh-CN" w:bidi="hi-IN"/>
          <w14:ligatures w14:val="none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021D1A92" w14:textId="77777777" w:rsidR="00AF00BA" w:rsidRPr="00AF00BA" w:rsidRDefault="00AF00BA" w:rsidP="00AF00BA">
      <w:pPr>
        <w:numPr>
          <w:ilvl w:val="2"/>
          <w:numId w:val="15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rebuchet MS" w:hAnsi="Cambria" w:cs="Cambria"/>
          <w:bCs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Trebuchet MS" w:hAnsi="Cambria" w:cs="Cambria"/>
          <w:bCs/>
          <w:color w:val="000000"/>
          <w:kern w:val="3"/>
          <w:lang w:eastAsia="zh-CN" w:bidi="hi-IN"/>
          <w14:ligatures w14:val="none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14:paraId="319107CA" w14:textId="77777777" w:rsidR="00AF00BA" w:rsidRPr="00AF00BA" w:rsidRDefault="00AF00BA" w:rsidP="00AF00BA">
      <w:pPr>
        <w:numPr>
          <w:ilvl w:val="0"/>
          <w:numId w:val="15"/>
        </w:numPr>
        <w:suppressAutoHyphens/>
        <w:autoSpaceDN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Trebuchet MS" w:hAnsi="Cambria" w:cs="Cambria"/>
          <w:bCs/>
          <w:color w:val="000000"/>
          <w:kern w:val="3"/>
          <w:lang w:eastAsia="zh-CN" w:bidi="hi-IN"/>
          <w14:ligatures w14:val="none"/>
        </w:rPr>
        <w:t>W</w:t>
      </w:r>
      <w:r w:rsidRPr="00AF00BA">
        <w:rPr>
          <w:rFonts w:ascii="Cambria" w:eastAsia="Trebuchet MS" w:hAnsi="Cambria" w:cs="Cambria"/>
          <w:color w:val="000000"/>
          <w:kern w:val="3"/>
          <w:lang w:eastAsia="zh-CN" w:bidi="hi-IN"/>
          <w14:ligatures w14:val="none"/>
        </w:rPr>
        <w:t xml:space="preserve">ykluczenie Wykonawcy następuje zgodnie z art. 111 </w:t>
      </w:r>
      <w:proofErr w:type="spellStart"/>
      <w:r w:rsidRPr="00AF00BA">
        <w:rPr>
          <w:rFonts w:ascii="Cambria" w:eastAsia="Trebuchet MS" w:hAnsi="Cambria" w:cs="Cambria"/>
          <w:color w:val="000000"/>
          <w:kern w:val="3"/>
          <w:lang w:eastAsia="zh-CN" w:bidi="hi-IN"/>
          <w14:ligatures w14:val="none"/>
        </w:rPr>
        <w:t>p.z.p</w:t>
      </w:r>
      <w:proofErr w:type="spellEnd"/>
      <w:r w:rsidRPr="00AF00BA">
        <w:rPr>
          <w:rFonts w:ascii="Cambria" w:eastAsia="Trebuchet MS" w:hAnsi="Cambria" w:cs="Cambria"/>
          <w:color w:val="000000"/>
          <w:kern w:val="3"/>
          <w:lang w:eastAsia="zh-CN" w:bidi="hi-IN"/>
          <w14:ligatures w14:val="none"/>
        </w:rPr>
        <w:t>.</w:t>
      </w:r>
    </w:p>
    <w:p w14:paraId="23E4A56E" w14:textId="77777777" w:rsidR="00AF00BA" w:rsidRPr="00AF00BA" w:rsidRDefault="00AF00BA" w:rsidP="00AF00BA">
      <w:pPr>
        <w:numPr>
          <w:ilvl w:val="0"/>
          <w:numId w:val="15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 xml:space="preserve">Wykonawca nie podlega wykluczeniu w okolicznościach określonych w art. 108 ust. 1 pkt 1, 2, 5 i 6 </w:t>
      </w:r>
      <w:proofErr w:type="spellStart"/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>p.z.p</w:t>
      </w:r>
      <w:proofErr w:type="spellEnd"/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 xml:space="preserve"> lub art. 109 ust. 1 pkt 4, 5, 7 </w:t>
      </w:r>
      <w:proofErr w:type="spellStart"/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>p.z.p</w:t>
      </w:r>
      <w:proofErr w:type="spellEnd"/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 xml:space="preserve">, jeżeli udowodni zamawiającemu, że spełnił łącznie przesłanki wskazane w art. 110 ust. 2 </w:t>
      </w:r>
      <w:proofErr w:type="spellStart"/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>p.z.p</w:t>
      </w:r>
      <w:proofErr w:type="spellEnd"/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>.</w:t>
      </w:r>
    </w:p>
    <w:p w14:paraId="15AB3DA9" w14:textId="77777777" w:rsidR="00AF00BA" w:rsidRPr="00AF00BA" w:rsidRDefault="00AF00BA" w:rsidP="00AF00BA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lastRenderedPageBreak/>
        <w:t xml:space="preserve">Zamawiający oceni, czy podjęte przez wykonawcę czynności, o których mowa w art. 110 ust. 2 </w:t>
      </w:r>
      <w:proofErr w:type="spellStart"/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>p.z.p</w:t>
      </w:r>
      <w:proofErr w:type="spellEnd"/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>.,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 w14:paraId="656947EC" w14:textId="36A6C4F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Cambria"/>
          <w:b/>
          <w:i/>
          <w:color w:val="002060"/>
          <w:kern w:val="3"/>
          <w:lang w:bidi="hi-IN"/>
          <w14:ligatures w14:val="none"/>
        </w:rPr>
      </w:pPr>
      <w:r w:rsidRPr="00AF00BA">
        <w:rPr>
          <w:rFonts w:ascii="Cambria" w:eastAsia="Times New Roman" w:hAnsi="Cambria" w:cs="Cambria"/>
          <w:b/>
          <w:i/>
          <w:color w:val="002060"/>
          <w:kern w:val="3"/>
          <w:lang w:bidi="hi-IN"/>
          <w14:ligatures w14:val="none"/>
        </w:rPr>
        <w:t xml:space="preserve">. </w:t>
      </w:r>
    </w:p>
    <w:p w14:paraId="12F9062C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Cambria"/>
          <w:b/>
          <w:i/>
          <w:color w:val="002060"/>
          <w:kern w:val="3"/>
          <w:lang w:bidi="hi-IN"/>
          <w14:ligatures w14:val="none"/>
        </w:rPr>
      </w:pPr>
    </w:p>
    <w:p w14:paraId="766E8CDD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8. Wykaz podmiotowych środków dowodowych</w:t>
      </w:r>
    </w:p>
    <w:p w14:paraId="0A1EF40C" w14:textId="77777777" w:rsidR="00AF00BA" w:rsidRPr="00AF00BA" w:rsidRDefault="00AF00BA" w:rsidP="00AF00BA">
      <w:pPr>
        <w:numPr>
          <w:ilvl w:val="0"/>
          <w:numId w:val="59"/>
        </w:numPr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DOKUMENTY SKŁADANE RAZEM Z OFERTĄ</w:t>
      </w:r>
    </w:p>
    <w:p w14:paraId="60852A47" w14:textId="77777777" w:rsidR="00AF00BA" w:rsidRPr="00AF00BA" w:rsidRDefault="00AF00BA" w:rsidP="00AF00BA">
      <w:pPr>
        <w:numPr>
          <w:ilvl w:val="0"/>
          <w:numId w:val="60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Oferta składana jest pod rygorem nieważności </w:t>
      </w: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w formie elektronicznej lub w postaci elektronicznej opatrzonej podpisem zaufanym lub podpisem osobistym.</w:t>
      </w:r>
    </w:p>
    <w:p w14:paraId="6FB3CF4A" w14:textId="77777777" w:rsidR="00AF00BA" w:rsidRPr="00AF00BA" w:rsidRDefault="00AF00BA" w:rsidP="00AF00BA">
      <w:pPr>
        <w:numPr>
          <w:ilvl w:val="0"/>
          <w:numId w:val="17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Wykonawca dołącza do oferty oświadczenie o niepodleganiu wykluczeniu oraz spełnianiu warunków udziału w postępowaniu w zakresie wskazanym w rozdziale II podrozdziałach 6 i 7  SWZ. Oświadczenie to stanowi dowód potwierdzający brak podstaw wykluczenia oraz spełnianie warunków udziału w postępowaniu, na dzień składania ofert, tymczasowo zastępujący wymagane podmiotowe środki dowodowe, wskazane w rozdziale II podrozdziale 8 pkt 2 SWZ.</w:t>
      </w:r>
    </w:p>
    <w:p w14:paraId="6024407E" w14:textId="77777777" w:rsidR="00AF00BA" w:rsidRPr="00AF00BA" w:rsidRDefault="00AF00BA" w:rsidP="00AF00BA">
      <w:pPr>
        <w:numPr>
          <w:ilvl w:val="0"/>
          <w:numId w:val="17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Oświadczenie składane jest pod rygorem nieważności w formie elektronicznej lub w postaci elektronicznej opatrzonej podpisem zaufanym, lub podpisem osobistym.</w:t>
      </w:r>
    </w:p>
    <w:p w14:paraId="69CB104A" w14:textId="77777777" w:rsidR="00AF00BA" w:rsidRPr="00AF00BA" w:rsidRDefault="00AF00BA" w:rsidP="00AF00BA">
      <w:pPr>
        <w:numPr>
          <w:ilvl w:val="0"/>
          <w:numId w:val="17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Oświadczenie składają </w:t>
      </w: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odrębnie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:</w:t>
      </w:r>
    </w:p>
    <w:p w14:paraId="2E3CE404" w14:textId="77777777" w:rsidR="00AF00BA" w:rsidRPr="00AF00BA" w:rsidRDefault="00AF00BA" w:rsidP="00AF00BA">
      <w:pPr>
        <w:numPr>
          <w:ilvl w:val="0"/>
          <w:numId w:val="18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wykonawca/każdy spośród wykonawców wspólnie ubiegających się o udzielenie zamówienia. W takim przypadku oświadczenie potwierdza brak podstaw wykluczenia wykonawcy oraz spełnianie warunków udziału w postępowaniu w zakresie, w jakim każdy z wykonawców wykazuje spełnianie warunków udziału w postępowaniu;</w:t>
      </w:r>
    </w:p>
    <w:p w14:paraId="71042DF7" w14:textId="77777777" w:rsidR="00AF00BA" w:rsidRPr="00AF00BA" w:rsidRDefault="00AF00BA" w:rsidP="00AF00BA">
      <w:pPr>
        <w:numPr>
          <w:ilvl w:val="0"/>
          <w:numId w:val="18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podmiot trzeci, na którego potencjał powołuje się wykonawca celem potwierdzenia spełnienia warunków udziału w postępowaniu. W takim przypadku oświadczenie potwierdza brak podstaw wykluczenia podmiotu oraz spełnianie warunków udziału w postępowaniu w zakresie, w jakim podmiot udostępnia swoje zasoby wykonawcy;</w:t>
      </w:r>
    </w:p>
    <w:p w14:paraId="486445A1" w14:textId="77777777" w:rsidR="00AF00BA" w:rsidRPr="00AF00BA" w:rsidRDefault="00AF00BA" w:rsidP="00AF00BA">
      <w:pPr>
        <w:numPr>
          <w:ilvl w:val="0"/>
          <w:numId w:val="18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podwykonawcy, na których zasobach wykonawca nie polega przy wykazywaniu spełnienia warunków udziału w postępowaniu. W takim przypadku oświadczenie potwierdza brak podstaw wykluczenia podwykonawcy </w:t>
      </w:r>
      <w:r w:rsidRPr="00AF00BA">
        <w:rPr>
          <w:rFonts w:ascii="Cambria" w:eastAsia="NSimSun" w:hAnsi="Cambria" w:cs="Cambria"/>
          <w:i/>
          <w:kern w:val="3"/>
          <w:lang w:eastAsia="zh-CN" w:bidi="hi-IN"/>
          <w14:ligatures w14:val="none"/>
        </w:rPr>
        <w:t>(jeżeli zamawiający weryfikuje podstawy wykluczenia w odniesieniu do podwykonawcy).</w:t>
      </w:r>
    </w:p>
    <w:p w14:paraId="49D016B7" w14:textId="77777777" w:rsidR="00AF00BA" w:rsidRPr="00AF00BA" w:rsidRDefault="00AF00BA" w:rsidP="00AF00BA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5. Samooczyszczenie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 – w okolicznościach określonych w art. 108 ust. 1 pkt 1, 2, 5 lub art. 109 ust. 1 pkt 2–5 i 7–10 ustawy </w:t>
      </w:r>
      <w:proofErr w:type="spellStart"/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Pzp</w:t>
      </w:r>
      <w:proofErr w:type="spellEnd"/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, wykonawca nie podlega wykluczeniu jeżeli udowodni zamawiającemu, że spełnił </w:t>
      </w: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łącznie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 następujące przesłanki:</w:t>
      </w:r>
    </w:p>
    <w:p w14:paraId="4F045388" w14:textId="77777777" w:rsidR="00AF00BA" w:rsidRPr="00AF00BA" w:rsidRDefault="00AF00BA" w:rsidP="00AF00BA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1) naprawił lub zobowiązał się do naprawienia szkody wyrządzonej przestępstwem, wykroczeniem lub swoim nieprawidłowym postępowaniem, w tym poprzez zadośćuczynienie pieniężne;</w:t>
      </w:r>
    </w:p>
    <w:p w14:paraId="74055534" w14:textId="77777777" w:rsidR="00AF00BA" w:rsidRPr="00AF00BA" w:rsidRDefault="00AF00BA" w:rsidP="00AF00BA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2) wyczerpująco wyjaśnił fakty i okoliczności związane z przestępstwem, wykroczeniem lub swoim nieprawidłowym postępowaniem oraz spowodowanymi przez nie szkodami, aktywnie współpracując odpowiednio z właściwymi organami, w tym organami ścigania lub zamawiającym;</w:t>
      </w:r>
    </w:p>
    <w:p w14:paraId="0BA2B311" w14:textId="77777777" w:rsidR="00AF00BA" w:rsidRPr="00AF00BA" w:rsidRDefault="00AF00BA" w:rsidP="00AF00BA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lastRenderedPageBreak/>
        <w:t>3) podjął konkretne środki techniczne, organizacyjne i kadrowe, odpowiednie dla zapobiegania dalszym przestępstwom, wykroczeniom lub nieprawidłowemu postępowaniu, w szczególności:</w:t>
      </w:r>
    </w:p>
    <w:p w14:paraId="7BBC3A5C" w14:textId="77777777" w:rsidR="00AF00BA" w:rsidRPr="00AF00BA" w:rsidRDefault="00AF00BA" w:rsidP="00AF00BA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a) zerwał wszelkie powiązania z osobami lub podmiotami odpowiedzialnymi za nieprawidłowe postępowanie wykonawcy,</w:t>
      </w:r>
    </w:p>
    <w:p w14:paraId="7F17DB8C" w14:textId="77777777" w:rsidR="00AF00BA" w:rsidRPr="00AF00BA" w:rsidRDefault="00AF00BA" w:rsidP="00AF00BA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b) zreorganizował personel,</w:t>
      </w:r>
    </w:p>
    <w:p w14:paraId="514E7B13" w14:textId="77777777" w:rsidR="00AF00BA" w:rsidRPr="00AF00BA" w:rsidRDefault="00AF00BA" w:rsidP="00AF00BA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c) wdrożył system sprawozdawczości i kontroli,</w:t>
      </w:r>
    </w:p>
    <w:p w14:paraId="4AD4736D" w14:textId="77777777" w:rsidR="00AF00BA" w:rsidRPr="00AF00BA" w:rsidRDefault="00AF00BA" w:rsidP="00AF00BA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d) utworzył struktury audytu wewnętrznego do monitorowania przestrzegania przepisów, wewnętrznych regulacji lub standardów,</w:t>
      </w:r>
    </w:p>
    <w:p w14:paraId="535CE92C" w14:textId="77777777" w:rsidR="00AF00BA" w:rsidRPr="00AF00BA" w:rsidRDefault="00AF00BA" w:rsidP="00AF00BA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e) wprowadził wewnętrzne regulacje dotyczące odpowiedzialności i odszkodowań za nieprzestrzeganie przepisów, wewnętrznych regulacji lub standardów.</w:t>
      </w:r>
    </w:p>
    <w:p w14:paraId="2E6A2F40" w14:textId="77777777" w:rsidR="00AF00BA" w:rsidRPr="00AF00BA" w:rsidRDefault="00AF00BA" w:rsidP="00AF00BA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Zamawiający ocenia, czy podjęte przez wykonawcę czynności są wystarczające do wykazania jego rzetelności, uwzględniając wagę i szczególne okoliczności czynu wykonawcy, a jeżeli uzna, że nie są wystarczające, wyklucza wykonawcę.</w:t>
      </w:r>
    </w:p>
    <w:p w14:paraId="3AA3842A" w14:textId="77777777" w:rsidR="00AF00BA" w:rsidRPr="00AF00BA" w:rsidRDefault="00AF00BA" w:rsidP="00AF00BA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6. Do oferty wykonawca załącza również:</w:t>
      </w:r>
    </w:p>
    <w:p w14:paraId="2E1217E6" w14:textId="77777777" w:rsidR="00AF00BA" w:rsidRPr="00AF00BA" w:rsidRDefault="00AF00BA" w:rsidP="00AF00BA">
      <w:pPr>
        <w:numPr>
          <w:ilvl w:val="0"/>
          <w:numId w:val="61"/>
        </w:numPr>
        <w:suppressAutoHyphens/>
        <w:autoSpaceDN w:val="0"/>
        <w:spacing w:before="240"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 xml:space="preserve">Pełnomocnictwo  </w:t>
      </w:r>
    </w:p>
    <w:p w14:paraId="072BA7D4" w14:textId="77777777" w:rsidR="00AF00BA" w:rsidRPr="00AF00BA" w:rsidRDefault="00AF00BA" w:rsidP="00AF00BA">
      <w:pPr>
        <w:numPr>
          <w:ilvl w:val="0"/>
          <w:numId w:val="20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Gdy umocowanie osoby składającej ofertę nie wynika z dokumentów rejestrowych, wykonawca, który składa ofertę za pośrednictwem pełnomocnika, powinien dołączyć do oferty dokument pełnomocnictwa obejmujący swym zakresem umocowanie do złożenia oferty lub do złożenia oferty i podpisania umowy.</w:t>
      </w:r>
    </w:p>
    <w:p w14:paraId="30D21841" w14:textId="77777777" w:rsidR="00AF00BA" w:rsidRPr="00AF00BA" w:rsidRDefault="00AF00BA" w:rsidP="00AF00BA">
      <w:pPr>
        <w:numPr>
          <w:ilvl w:val="0"/>
          <w:numId w:val="20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W przypadku wykonawców ubiegających się wspólnie o udzielenie zamówienia wykonawcy zobowiązani są do ustanowienia pełnomocnika. Dokument pełnomocnictwa, z treści którego będzie wynikało umocowanie do reprezentowania w postępowaniu o udzielenie zamówienia tych wykonawców należy załączyć do oferty.</w:t>
      </w:r>
    </w:p>
    <w:p w14:paraId="06F93DD9" w14:textId="77777777" w:rsidR="00AF00BA" w:rsidRPr="00AF00BA" w:rsidRDefault="00AF00BA" w:rsidP="00AF00BA">
      <w:pPr>
        <w:suppressAutoHyphens/>
        <w:autoSpaceDN w:val="0"/>
        <w:spacing w:after="200" w:line="240" w:lineRule="auto"/>
        <w:ind w:left="360"/>
        <w:jc w:val="both"/>
        <w:textAlignment w:val="baseline"/>
        <w:rPr>
          <w:rFonts w:ascii="Cambria" w:eastAsia="NSimSun" w:hAnsi="Cambria" w:cs="Cambria"/>
          <w:bCs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Cs/>
          <w:kern w:val="3"/>
          <w:lang w:bidi="hi-IN"/>
          <w14:ligatures w14:val="none"/>
        </w:rPr>
        <w:t>Pełnomocnictwo powinno być załączone do oferty i powinno zawierać w szczególności wskazanie:</w:t>
      </w:r>
    </w:p>
    <w:p w14:paraId="22C66535" w14:textId="77777777" w:rsidR="00AF00BA" w:rsidRPr="00AF00BA" w:rsidRDefault="00AF00BA" w:rsidP="00AF00BA">
      <w:pPr>
        <w:numPr>
          <w:ilvl w:val="0"/>
          <w:numId w:val="2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Cs/>
          <w:kern w:val="3"/>
          <w:lang w:bidi="hi-IN"/>
          <w14:ligatures w14:val="none"/>
        </w:rPr>
        <w:t>postępowania o zamówienie publiczne, którego dotyczy,</w:t>
      </w:r>
    </w:p>
    <w:p w14:paraId="30255EA6" w14:textId="77777777" w:rsidR="00AF00BA" w:rsidRPr="00AF00BA" w:rsidRDefault="00AF00BA" w:rsidP="00AF00BA">
      <w:pPr>
        <w:numPr>
          <w:ilvl w:val="0"/>
          <w:numId w:val="2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Cs/>
          <w:kern w:val="3"/>
          <w:lang w:bidi="hi-IN"/>
          <w14:ligatures w14:val="none"/>
        </w:rPr>
        <w:t>wszystkich wykonawców ubiegających się wspólnie o udzielenie zamówienia wymienionych z nazwy z określeniem adresu siedziby,</w:t>
      </w:r>
    </w:p>
    <w:p w14:paraId="24ACC938" w14:textId="77777777" w:rsidR="00AF00BA" w:rsidRPr="00AF00BA" w:rsidRDefault="00AF00BA" w:rsidP="00AF00BA">
      <w:pPr>
        <w:numPr>
          <w:ilvl w:val="0"/>
          <w:numId w:val="2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Cs/>
          <w:kern w:val="3"/>
          <w:lang w:bidi="hi-IN"/>
          <w14:ligatures w14:val="none"/>
        </w:rPr>
        <w:t>ustanowionego pełnomocnika oraz zakresu jego umocowania.</w:t>
      </w:r>
    </w:p>
    <w:p w14:paraId="13B024B1" w14:textId="77777777" w:rsidR="00AF00BA" w:rsidRPr="00AF00BA" w:rsidRDefault="00AF00BA" w:rsidP="00AF00BA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Wymagana forma:</w:t>
      </w:r>
    </w:p>
    <w:p w14:paraId="677C4861" w14:textId="77777777" w:rsidR="00AF00BA" w:rsidRPr="00AF00BA" w:rsidRDefault="00AF00BA" w:rsidP="00AF00BA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Pełnomocnictwo przekazuje się w postaci elektronicznej i opatruje się kwalifikowanym podpisem elektronicznym, podpisem zaufanym lub podpisem osobistym.</w:t>
      </w:r>
    </w:p>
    <w:p w14:paraId="25F1A647" w14:textId="77777777" w:rsidR="00AF00BA" w:rsidRPr="00AF00BA" w:rsidRDefault="00AF00BA" w:rsidP="00AF00BA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W przypadku gdy zostały sporządzone jako dokument w postaci papierowej i opatrzone własnoręcznym podpisem, przekazuje się cyfrowe odwzorowanie tego dokumentu opatrzone kwalifikowanym podpisem elektronicznym, podpisem zaufanym lub podpisem osobistym, poświadczające zgodność cyfrowego odwzorowania z dokumentem w postaci papierowej. Przez cyfrowe odwzorowanie, rozumieć dokument elektroniczny będący kopią elektroniczną 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lastRenderedPageBreak/>
        <w:t>treści zapisanej w postaci papierowej, umożliwiający zapoznanie się z tą treścią i jej zrozumienie, bez konieczności bezpośredniego dostępu do oryginału.</w:t>
      </w:r>
    </w:p>
    <w:p w14:paraId="4284C0FE" w14:textId="77777777" w:rsidR="00AF00BA" w:rsidRPr="00AF00BA" w:rsidRDefault="00AF00BA" w:rsidP="00AF00BA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Poświadczenia zgodności cyfrowego odwzorowania z dokumentem w postaci papierowej dokonuje odpowiednio wykonawca, wykonawca wspólnie ubiegający się o udzielenie zamówienia, podmiot udostępniający zasoby lub podwykonawca, w zakresie dokumentów potwierdzających umocowanie do reprezentowania, które każdego z nich dotyczą lub notariusz.</w:t>
      </w:r>
    </w:p>
    <w:p w14:paraId="79ECA9E2" w14:textId="77777777" w:rsidR="00AF00BA" w:rsidRPr="00AF00BA" w:rsidRDefault="00AF00BA" w:rsidP="00AF00BA">
      <w:pPr>
        <w:suppressAutoHyphens/>
        <w:autoSpaceDN w:val="0"/>
        <w:spacing w:before="240"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b) Oświadczenie wykonawców wspólnie ubiegających się o udzielenie zamówienia</w:t>
      </w:r>
    </w:p>
    <w:p w14:paraId="073E4C99" w14:textId="77777777" w:rsidR="00AF00BA" w:rsidRPr="00AF00BA" w:rsidRDefault="00AF00BA" w:rsidP="00AF00BA">
      <w:pPr>
        <w:numPr>
          <w:ilvl w:val="0"/>
          <w:numId w:val="22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Wykonawcy wspólnie ubiegający się o udzielenie zamówienia, spośród których tylko jeden spełnia warunek dotyczący uprawnień, są zobowiązani dołączyć do oferty oświadczenie, z którego wynika, które roboty budowlane, dostawy lub usługi wykonają poszczególni wykonawcy.</w:t>
      </w:r>
    </w:p>
    <w:p w14:paraId="7C0D490B" w14:textId="77777777" w:rsidR="00AF00BA" w:rsidRPr="00AF00BA" w:rsidRDefault="00AF00BA" w:rsidP="00AF00BA">
      <w:pPr>
        <w:numPr>
          <w:ilvl w:val="0"/>
          <w:numId w:val="22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Wykonawcy wspólnie ubiegający się o udzielenie zamówienia mogą polegać na zdolnościach tych z wykonawców, którzy wykonają roboty budowlane lub usługi, do realizacji których te zdolności są wymagane. W takiej sytuacji wykonawcy są zobowiązani dołączyć do oferty oświadczenie, z którego wynika, które roboty budowlane, dostawy lub usługi wykonają poszczególni wykonawcy.</w:t>
      </w:r>
    </w:p>
    <w:p w14:paraId="24B8256E" w14:textId="77777777" w:rsidR="00AF00BA" w:rsidRPr="00AF00BA" w:rsidRDefault="00AF00BA" w:rsidP="00AF00BA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</w:p>
    <w:p w14:paraId="4780BF4F" w14:textId="77777777" w:rsidR="00AF00BA" w:rsidRPr="00AF00BA" w:rsidRDefault="00AF00BA" w:rsidP="00AF00BA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Wymagana forma:</w:t>
      </w:r>
    </w:p>
    <w:p w14:paraId="31380514" w14:textId="77777777" w:rsidR="00AF00BA" w:rsidRPr="00AF00BA" w:rsidRDefault="00AF00BA" w:rsidP="00AF00BA">
      <w:p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Wykonawcy składają oświadczenia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4D279FC4" w14:textId="77777777" w:rsidR="00AF00BA" w:rsidRPr="00AF00BA" w:rsidRDefault="00AF00BA" w:rsidP="00AF00BA">
      <w:p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W przypadku gdy oświadczenie zostało sporządzone jako dokument w postaci papierowej i opatrzone własnoręcznym podpisem, przekazuje się cyfrowe odwzorowanie tego dokumentu opatrzone kwalifikowanym podpisem elektronicznym, a w przypadku postępowań lub konkursów, o wartości mniejszej niż progi unijne, kwalifikowanym podpisem elektronicznym, podpisem zaufanym lub podpisem osobistym, poświadczającym zgodność cyfrowego odwzorowania z dokumentem w postaci papierowej.</w:t>
      </w:r>
    </w:p>
    <w:p w14:paraId="0428F155" w14:textId="77777777" w:rsidR="00AF00BA" w:rsidRPr="00AF00BA" w:rsidRDefault="00AF00BA" w:rsidP="00AF00BA">
      <w:p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Poświadczenia zgodności cyfrowego odwzorowania z dokumentem w postaci papierowej, dokonuje odpowiednio wykonawca lub wykonawca wspólnie ubiegający się o udzielenie zamówienia Lub notariusz</w:t>
      </w:r>
    </w:p>
    <w:p w14:paraId="31BEF62A" w14:textId="77777777" w:rsidR="00AF00BA" w:rsidRPr="00AF00BA" w:rsidRDefault="00AF00BA" w:rsidP="00AF00BA">
      <w:pPr>
        <w:suppressAutoHyphens/>
        <w:autoSpaceDN w:val="0"/>
        <w:spacing w:before="240"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c) Formularz ofertowy  (załącznik nr 1  do SWZ)</w:t>
      </w:r>
    </w:p>
    <w:p w14:paraId="05F66A26" w14:textId="77777777" w:rsidR="00AF00BA" w:rsidRPr="00AF00BA" w:rsidRDefault="00AF00BA" w:rsidP="00AF00BA">
      <w:pPr>
        <w:suppressAutoHyphens/>
        <w:autoSpaceDN w:val="0"/>
        <w:spacing w:after="0" w:line="276" w:lineRule="auto"/>
        <w:ind w:left="360" w:right="20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</w:p>
    <w:p w14:paraId="5952F2D1" w14:textId="77777777" w:rsidR="00AF00BA" w:rsidRPr="00AF00BA" w:rsidRDefault="00AF00BA" w:rsidP="00AF00BA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Wymagana forma:</w:t>
      </w:r>
    </w:p>
    <w:p w14:paraId="5E3A32E9" w14:textId="77777777" w:rsidR="00AF00BA" w:rsidRPr="00AF00BA" w:rsidRDefault="00AF00BA" w:rsidP="00AF00BA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Formularz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79BFFF90" w14:textId="77777777" w:rsidR="00AF00BA" w:rsidRPr="00AF00BA" w:rsidRDefault="00AF00BA" w:rsidP="00AF00BA">
      <w:pPr>
        <w:suppressAutoHyphens/>
        <w:autoSpaceDN w:val="0"/>
        <w:spacing w:before="240"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d)  Zobowiązanie podmiotu trzeciego</w:t>
      </w:r>
    </w:p>
    <w:p w14:paraId="55BC3F3B" w14:textId="77777777" w:rsidR="00AF00BA" w:rsidRPr="00AF00BA" w:rsidRDefault="00AF00BA" w:rsidP="00AF00BA">
      <w:pPr>
        <w:numPr>
          <w:ilvl w:val="0"/>
          <w:numId w:val="20"/>
        </w:num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lastRenderedPageBreak/>
        <w:t>Zobowiązanie podmiotu udostępniającego zasoby lub inny podmiotowy środek dowodowy potwierdza, że stosunek łączący wykonawcę z podmiotami udostępniającymi zasoby gwarantuje rzeczywisty dostęp do tych zasobów oraz określa w szczególności:</w:t>
      </w:r>
    </w:p>
    <w:p w14:paraId="31D2A775" w14:textId="77777777" w:rsidR="00AF00BA" w:rsidRPr="00AF00BA" w:rsidRDefault="00AF00BA" w:rsidP="00AF00BA">
      <w:pPr>
        <w:numPr>
          <w:ilvl w:val="0"/>
          <w:numId w:val="23"/>
        </w:num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zakres dostępnych wykonawcy zasobów podmiotu udostępniającego zasoby;</w:t>
      </w:r>
    </w:p>
    <w:p w14:paraId="796EF1FE" w14:textId="77777777" w:rsidR="00AF00BA" w:rsidRPr="00AF00BA" w:rsidRDefault="00AF00BA" w:rsidP="00AF00BA">
      <w:pPr>
        <w:numPr>
          <w:ilvl w:val="0"/>
          <w:numId w:val="23"/>
        </w:num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sposób i okres udostępnienia wykonawcy i wykorzystania przez niego zasobów podmiotu udostępniającego te zasoby przy wykonywaniu zamówienia;</w:t>
      </w:r>
    </w:p>
    <w:p w14:paraId="304689D9" w14:textId="77777777" w:rsidR="00AF00BA" w:rsidRPr="00AF00BA" w:rsidRDefault="00AF00BA" w:rsidP="00AF00BA">
      <w:pPr>
        <w:numPr>
          <w:ilvl w:val="0"/>
          <w:numId w:val="23"/>
        </w:num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1D2304F4" w14:textId="77777777" w:rsidR="00AF00BA" w:rsidRPr="00AF00BA" w:rsidRDefault="00AF00BA" w:rsidP="00AF00BA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Wymagana forma:</w:t>
      </w:r>
    </w:p>
    <w:p w14:paraId="6381C42E" w14:textId="77777777" w:rsidR="00AF00BA" w:rsidRPr="00AF00BA" w:rsidRDefault="00AF00BA" w:rsidP="00AF00BA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Zobowiązanie musi być złożone w formie elektronicznej lub w postaci elektronicznej opatrzonej podpisem zaufanym, lub podpisem osobistym.</w:t>
      </w:r>
    </w:p>
    <w:p w14:paraId="044FF3C1" w14:textId="77777777" w:rsidR="00AF00BA" w:rsidRPr="00AF00BA" w:rsidRDefault="00AF00BA" w:rsidP="00AF00BA">
      <w:pPr>
        <w:widowControl w:val="0"/>
        <w:suppressAutoHyphens/>
        <w:autoSpaceDN w:val="0"/>
        <w:spacing w:after="0" w:line="120" w:lineRule="atLeast"/>
        <w:jc w:val="both"/>
        <w:textAlignment w:val="baseline"/>
        <w:rPr>
          <w:rFonts w:ascii="Cambria" w:eastAsia="Calibri" w:hAnsi="Cambria" w:cs="Cambria"/>
          <w:kern w:val="3"/>
          <w:lang w:bidi="hi-IN"/>
          <w14:ligatures w14:val="none"/>
        </w:rPr>
      </w:pPr>
      <w:r w:rsidRPr="00AF00BA">
        <w:rPr>
          <w:rFonts w:ascii="Cambria" w:eastAsia="Calibri" w:hAnsi="Cambria" w:cs="Cambria"/>
          <w:kern w:val="3"/>
          <w:lang w:bidi="hi-IN"/>
          <w14:ligatures w14:val="none"/>
        </w:rPr>
        <w:t>W przypadku gdy zobowiązanie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odpowiednio wykonawca lub wykonawca wspólnie ubiegający się o udzielenie zamówienia lub notariusz.</w:t>
      </w:r>
    </w:p>
    <w:p w14:paraId="0A46DAD4" w14:textId="77777777" w:rsidR="00AF00BA" w:rsidRPr="00AF00BA" w:rsidRDefault="00AF00BA" w:rsidP="00AF00BA">
      <w:pPr>
        <w:suppressAutoHyphens/>
        <w:autoSpaceDN w:val="0"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e) Zastrzeżenie tajemnicy przedsiębiorstwa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 – 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konkurencji.</w:t>
      </w:r>
    </w:p>
    <w:p w14:paraId="5B45B4D5" w14:textId="77777777" w:rsidR="00AF00BA" w:rsidRPr="00AF00BA" w:rsidRDefault="00AF00BA" w:rsidP="00AF00BA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</w:p>
    <w:p w14:paraId="1C37239A" w14:textId="77777777" w:rsidR="00AF00BA" w:rsidRPr="00AF00BA" w:rsidRDefault="00AF00BA" w:rsidP="00AF00BA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Wymagana forma:</w:t>
      </w:r>
    </w:p>
    <w:p w14:paraId="0A5D84B8" w14:textId="77777777" w:rsidR="00AF00BA" w:rsidRPr="00AF00BA" w:rsidRDefault="00AF00BA" w:rsidP="00AF00BA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Dokument musi być złożony w formie elektronicznej lub w postaci elektronicznej opatrzonej podpisem zaufanym, lub podpisem osobistym osoby upoważnionej do reprezentowania </w:t>
      </w:r>
      <w:bookmarkStart w:id="3" w:name="_Hlk157756389"/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wykonawców zgodnie z formą reprezentacji określoną w dokumencie rejestrowym właściwym dla formy organizacyjnej lub innym dokumencie.</w:t>
      </w:r>
    </w:p>
    <w:p w14:paraId="40B93C0B" w14:textId="77777777" w:rsidR="00AF00BA" w:rsidRPr="00AF00BA" w:rsidRDefault="00AF00BA" w:rsidP="00AF00BA">
      <w:pPr>
        <w:suppressAutoHyphens/>
        <w:autoSpaceDN w:val="0"/>
        <w:spacing w:before="240" w:after="0" w:line="240" w:lineRule="auto"/>
        <w:ind w:right="-108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 xml:space="preserve">f) Informacje dotyczące wykonawcy – </w:t>
      </w:r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w</w:t>
      </w: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 xml:space="preserve"> 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tym dokumencie wykonawca składa oświadczenie w zakresie: spełnienia wymogów RODO i podwykonawców oraz informację, czy wybór oferty wykonawcy będzie prowadził do powstania u zamawiającego obowiązku podatkowego</w:t>
      </w:r>
    </w:p>
    <w:p w14:paraId="1D414A7D" w14:textId="77777777" w:rsidR="00AF00BA" w:rsidRPr="00AF00BA" w:rsidRDefault="00AF00BA" w:rsidP="00AF00BA">
      <w:pPr>
        <w:suppressAutoHyphens/>
        <w:autoSpaceDN w:val="0"/>
        <w:spacing w:after="0" w:line="276" w:lineRule="auto"/>
        <w:ind w:right="20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</w:p>
    <w:p w14:paraId="6CD364BD" w14:textId="77777777" w:rsidR="00AF00BA" w:rsidRPr="00AF00BA" w:rsidRDefault="00AF00BA" w:rsidP="00AF00BA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Wymagana forma:</w:t>
      </w:r>
    </w:p>
    <w:p w14:paraId="04CCA3DF" w14:textId="77777777" w:rsidR="00AF00BA" w:rsidRPr="00AF00BA" w:rsidRDefault="00AF00BA" w:rsidP="00AF00BA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Oświadczenie musi być złożone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39B74335" w14:textId="77777777" w:rsidR="00AF00BA" w:rsidRPr="00AF00BA" w:rsidRDefault="00AF00BA" w:rsidP="00AF00BA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2)  DOKUMENTY SKŁADANE NA WEZWANIE</w:t>
      </w:r>
    </w:p>
    <w:p w14:paraId="469A0DA3" w14:textId="77777777" w:rsidR="00AF00BA" w:rsidRPr="00AF00BA" w:rsidRDefault="00AF00BA" w:rsidP="00AF00BA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Wykaz podmiotowych środków dowodowych</w:t>
      </w:r>
    </w:p>
    <w:p w14:paraId="1F0A07B3" w14:textId="77777777" w:rsidR="00AF00BA" w:rsidRPr="00AF00BA" w:rsidRDefault="00AF00BA" w:rsidP="00AF00BA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</w:p>
    <w:p w14:paraId="5ED61D91" w14:textId="77777777" w:rsidR="00AF00BA" w:rsidRPr="00AF00BA" w:rsidRDefault="00AF00BA" w:rsidP="00AF00BA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Zgodnie z art. 274 ust. 1 ustawy </w:t>
      </w:r>
      <w:proofErr w:type="spellStart"/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Pzp</w:t>
      </w:r>
      <w:proofErr w:type="spellEnd"/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, zamawiający przed wyborem najkorzystniejszej oferty wezwie wykonawcę, którego oferta została najwyżej oceniona, do złożenia w wyznaczonym terminie, nie krótszym niż 5 dni, aktualnych na dzień złożenia, następujących podmiotowych środków dowodowych:</w:t>
      </w:r>
    </w:p>
    <w:p w14:paraId="57391EB6" w14:textId="77777777" w:rsidR="00AF00BA" w:rsidRPr="00AF00BA" w:rsidRDefault="00AF00BA" w:rsidP="00AF00BA">
      <w:pPr>
        <w:numPr>
          <w:ilvl w:val="0"/>
          <w:numId w:val="24"/>
        </w:numPr>
        <w:tabs>
          <w:tab w:val="left" w:pos="-744"/>
        </w:tabs>
        <w:suppressAutoHyphens/>
        <w:autoSpaceDN w:val="0"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kern w:val="3"/>
          <w:lang w:bidi="hi-IN"/>
          <w14:ligatures w14:val="none"/>
        </w:rPr>
        <w:t>Oświadczenie Wykonawcy  -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 xml:space="preserve">  </w:t>
      </w:r>
      <w:r w:rsidRPr="00AF00BA">
        <w:rPr>
          <w:rFonts w:ascii="Cambria" w:eastAsia="Times New Roman" w:hAnsi="Cambria" w:cs="Cambria"/>
          <w:b/>
          <w:bCs/>
          <w:kern w:val="3"/>
          <w:lang w:bidi="hi-IN"/>
          <w14:ligatures w14:val="none"/>
        </w:rPr>
        <w:t>załącznik nr 8 do SWZ</w:t>
      </w:r>
      <w:r w:rsidRPr="00AF00BA">
        <w:rPr>
          <w:rFonts w:ascii="Cambria" w:eastAsia="Times New Roman" w:hAnsi="Cambria" w:cs="Cambria"/>
          <w:kern w:val="3"/>
          <w:lang w:bidi="hi-IN"/>
          <w14:ligatures w14:val="none"/>
        </w:rPr>
        <w:t>;</w:t>
      </w:r>
    </w:p>
    <w:p w14:paraId="455C208E" w14:textId="77777777" w:rsidR="00AF00BA" w:rsidRPr="00AF00BA" w:rsidRDefault="00AF00BA" w:rsidP="00AF00BA">
      <w:pPr>
        <w:numPr>
          <w:ilvl w:val="0"/>
          <w:numId w:val="24"/>
        </w:numPr>
        <w:tabs>
          <w:tab w:val="left" w:pos="-744"/>
        </w:tabs>
        <w:suppressAutoHyphens/>
        <w:autoSpaceDN w:val="0"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b/>
          <w:bCs/>
          <w:kern w:val="3"/>
          <w:lang w:eastAsia="zh-CN" w:bidi="hi-IN"/>
          <w14:ligatures w14:val="none"/>
        </w:rPr>
        <w:t xml:space="preserve">Oświadczenie wykonawcy </w:t>
      </w:r>
      <w:r w:rsidRPr="00AF00BA">
        <w:rPr>
          <w:rFonts w:ascii="Cambria" w:eastAsia="Times New Roman" w:hAnsi="Cambria" w:cs="Cambria"/>
          <w:kern w:val="3"/>
          <w:lang w:eastAsia="zh-CN" w:bidi="hi-IN"/>
          <w14:ligatures w14:val="none"/>
        </w:rPr>
        <w:t xml:space="preserve">w zakresie art. 108 ust. 1 pkt 5 </w:t>
      </w:r>
      <w:proofErr w:type="spellStart"/>
      <w:r w:rsidRPr="00AF00BA">
        <w:rPr>
          <w:rFonts w:ascii="Cambria" w:eastAsia="Times New Roman" w:hAnsi="Cambria" w:cs="Cambria"/>
          <w:kern w:val="3"/>
          <w:lang w:eastAsia="zh-CN" w:bidi="hi-IN"/>
          <w14:ligatures w14:val="none"/>
        </w:rPr>
        <w:t>p.z.p</w:t>
      </w:r>
      <w:proofErr w:type="spellEnd"/>
      <w:r w:rsidRPr="00AF00BA">
        <w:rPr>
          <w:rFonts w:ascii="Cambria" w:eastAsia="Times New Roman" w:hAnsi="Cambria" w:cs="Cambria"/>
          <w:kern w:val="3"/>
          <w:lang w:eastAsia="zh-CN" w:bidi="hi-IN"/>
          <w14:ligatures w14:val="none"/>
        </w:rPr>
        <w:t xml:space="preserve">., o braku przynależności do tej samej grupy kapitałowej, w rozumieniu ustawy z dnia 16.02.2007 r. o ochronie konkurencji i konsumentów (Dz. U. z 2019 r. poz. 369),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- </w:t>
      </w:r>
      <w:r w:rsidRPr="00AF00BA">
        <w:rPr>
          <w:rFonts w:ascii="Cambria" w:eastAsia="Times New Roman" w:hAnsi="Cambria" w:cs="Cambria"/>
          <w:b/>
          <w:bCs/>
          <w:kern w:val="3"/>
          <w:lang w:eastAsia="zh-CN" w:bidi="hi-IN"/>
          <w14:ligatures w14:val="none"/>
        </w:rPr>
        <w:t>załącznik nr 4 do SWZ</w:t>
      </w:r>
      <w:r w:rsidRPr="00AF00BA">
        <w:rPr>
          <w:rFonts w:ascii="Cambria" w:eastAsia="Times New Roman" w:hAnsi="Cambria" w:cs="Cambria"/>
          <w:kern w:val="3"/>
          <w:lang w:eastAsia="zh-CN" w:bidi="hi-IN"/>
          <w14:ligatures w14:val="none"/>
        </w:rPr>
        <w:t>;</w:t>
      </w:r>
    </w:p>
    <w:p w14:paraId="7A59CBC3" w14:textId="77777777" w:rsidR="00AF00BA" w:rsidRPr="00347FA2" w:rsidRDefault="00AF00BA" w:rsidP="00AF00BA">
      <w:pPr>
        <w:numPr>
          <w:ilvl w:val="0"/>
          <w:numId w:val="24"/>
        </w:numPr>
        <w:tabs>
          <w:tab w:val="left" w:pos="-744"/>
        </w:tabs>
        <w:suppressAutoHyphens/>
        <w:autoSpaceDN w:val="0"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b/>
          <w:bCs/>
          <w:kern w:val="3"/>
          <w:lang w:eastAsia="zh-CN" w:bidi="hi-IN"/>
          <w14:ligatures w14:val="none"/>
        </w:rPr>
        <w:t>Odpis lub informacja z Krajowego Rejestru Sądowego lub z Centralnej Ewidencji i Informacji o Działalności Gospodarczej</w:t>
      </w:r>
      <w:r w:rsidRPr="00AF00BA">
        <w:rPr>
          <w:rFonts w:ascii="Cambria" w:eastAsia="Times New Roman" w:hAnsi="Cambria" w:cs="Cambria"/>
          <w:kern w:val="3"/>
          <w:lang w:eastAsia="zh-CN" w:bidi="hi-IN"/>
          <w14:ligatures w14:val="none"/>
        </w:rPr>
        <w:t xml:space="preserve">, w zakresie art. 109 ust. 1 pkt 4 </w:t>
      </w:r>
      <w:proofErr w:type="spellStart"/>
      <w:r w:rsidRPr="00AF00BA">
        <w:rPr>
          <w:rFonts w:ascii="Cambria" w:eastAsia="Times New Roman" w:hAnsi="Cambria" w:cs="Cambria"/>
          <w:kern w:val="3"/>
          <w:lang w:eastAsia="zh-CN" w:bidi="hi-IN"/>
          <w14:ligatures w14:val="none"/>
        </w:rPr>
        <w:t>p.z.p</w:t>
      </w:r>
      <w:proofErr w:type="spellEnd"/>
      <w:r w:rsidRPr="00AF00BA">
        <w:rPr>
          <w:rFonts w:ascii="Cambria" w:eastAsia="Times New Roman" w:hAnsi="Cambria" w:cs="Cambria"/>
          <w:kern w:val="3"/>
          <w:lang w:eastAsia="zh-CN" w:bidi="hi-IN"/>
          <w14:ligatures w14:val="none"/>
        </w:rPr>
        <w:t xml:space="preserve">., sporządzonych </w:t>
      </w:r>
      <w:bookmarkEnd w:id="3"/>
      <w:r w:rsidRPr="00AF00BA">
        <w:rPr>
          <w:rFonts w:ascii="Cambria" w:eastAsia="Times New Roman" w:hAnsi="Cambria" w:cs="Cambria"/>
          <w:kern w:val="3"/>
          <w:lang w:eastAsia="zh-CN" w:bidi="hi-IN"/>
          <w14:ligatures w14:val="none"/>
        </w:rPr>
        <w:t>nie wcześniej niż 3 miesiące przed jej złożeniem, jeżeli odrębne przepisy wymagają wpisu do rejestru lub ewidencji;</w:t>
      </w:r>
    </w:p>
    <w:p w14:paraId="01780736" w14:textId="77777777" w:rsidR="00347FA2" w:rsidRPr="00347FA2" w:rsidRDefault="00347FA2" w:rsidP="00347FA2">
      <w:pPr>
        <w:numPr>
          <w:ilvl w:val="0"/>
          <w:numId w:val="24"/>
        </w:numPr>
        <w:tabs>
          <w:tab w:val="left" w:pos="-744"/>
        </w:tabs>
        <w:suppressAutoHyphens/>
        <w:autoSpaceDN w:val="0"/>
        <w:spacing w:after="0" w:line="276" w:lineRule="auto"/>
        <w:ind w:left="-142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347FA2">
        <w:rPr>
          <w:rFonts w:ascii="Cambria" w:eastAsia="Times New Roman" w:hAnsi="Cambria" w:cs="Arial Narrow"/>
          <w:b/>
          <w:bCs/>
          <w:color w:val="000000"/>
          <w:kern w:val="3"/>
          <w:shd w:val="clear" w:color="auto" w:fill="FFFFFF"/>
          <w:lang w:eastAsia="zh-CN" w:bidi="hi-IN"/>
          <w14:ligatures w14:val="none"/>
        </w:rPr>
        <w:t xml:space="preserve">Zaświadczenia (certyfikaty) niezależnych podmiotów zajmujących  się poświadczaniem zgodności działań Wykonawcy z normami jakościowymi określonymi </w:t>
      </w:r>
      <w:r w:rsidRPr="00347FA2">
        <w:rPr>
          <w:rFonts w:ascii="Cambria" w:eastAsia="Times New Roman" w:hAnsi="Cambria" w:cs="Arial Narrow"/>
          <w:color w:val="000000"/>
          <w:kern w:val="3"/>
          <w:shd w:val="clear" w:color="auto" w:fill="FFFFFF"/>
          <w:lang w:eastAsia="zh-CN" w:bidi="hi-IN"/>
          <w14:ligatures w14:val="none"/>
        </w:rPr>
        <w:t xml:space="preserve">w Rozdziale VII pkt 2 </w:t>
      </w:r>
      <w:proofErr w:type="spellStart"/>
      <w:r w:rsidRPr="00347FA2">
        <w:rPr>
          <w:rFonts w:ascii="Cambria" w:eastAsia="Times New Roman" w:hAnsi="Cambria" w:cs="Arial Narrow"/>
          <w:color w:val="000000"/>
          <w:kern w:val="3"/>
          <w:shd w:val="clear" w:color="auto" w:fill="FFFFFF"/>
          <w:lang w:eastAsia="zh-CN" w:bidi="hi-IN"/>
          <w14:ligatures w14:val="none"/>
        </w:rPr>
        <w:t>ppkt</w:t>
      </w:r>
      <w:proofErr w:type="spellEnd"/>
      <w:r w:rsidRPr="00347FA2">
        <w:rPr>
          <w:rFonts w:ascii="Cambria" w:eastAsia="Times New Roman" w:hAnsi="Cambria" w:cs="Arial Narrow"/>
          <w:color w:val="000000"/>
          <w:kern w:val="3"/>
          <w:shd w:val="clear" w:color="auto" w:fill="FFFFFF"/>
          <w:lang w:eastAsia="zh-CN" w:bidi="hi-IN"/>
          <w14:ligatures w14:val="none"/>
        </w:rPr>
        <w:t xml:space="preserve"> 4 b)</w:t>
      </w:r>
    </w:p>
    <w:p w14:paraId="74B95531" w14:textId="77777777" w:rsidR="00347FA2" w:rsidRPr="00347FA2" w:rsidRDefault="00347FA2" w:rsidP="00347FA2">
      <w:pPr>
        <w:numPr>
          <w:ilvl w:val="0"/>
          <w:numId w:val="24"/>
        </w:numPr>
        <w:tabs>
          <w:tab w:val="left" w:pos="-744"/>
        </w:tabs>
        <w:suppressAutoHyphens/>
        <w:autoSpaceDN w:val="0"/>
        <w:spacing w:after="0" w:line="276" w:lineRule="auto"/>
        <w:ind w:left="-142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347FA2">
        <w:rPr>
          <w:rFonts w:ascii="Cambria" w:eastAsia="Times New Roman" w:hAnsi="Cambria" w:cs="Arial Narrow"/>
          <w:b/>
          <w:bCs/>
          <w:color w:val="000000"/>
          <w:kern w:val="3"/>
          <w:shd w:val="clear" w:color="auto" w:fill="FFFFFF"/>
          <w:lang w:eastAsia="zh-CN" w:bidi="hi-IN"/>
          <w14:ligatures w14:val="none"/>
        </w:rPr>
        <w:t>Pozytywne opinie sanitarne</w:t>
      </w:r>
      <w:r w:rsidRPr="00347FA2">
        <w:rPr>
          <w:rFonts w:ascii="Cambria" w:eastAsia="Times New Roman" w:hAnsi="Cambria" w:cs="Arial Narrow"/>
          <w:color w:val="000000"/>
          <w:kern w:val="3"/>
          <w:shd w:val="clear" w:color="auto" w:fill="FFFFFF"/>
          <w:lang w:eastAsia="zh-CN" w:bidi="hi-IN"/>
          <w14:ligatures w14:val="none"/>
        </w:rPr>
        <w:t xml:space="preserve"> określone w Rozdziale VII pkt 2 </w:t>
      </w:r>
      <w:proofErr w:type="spellStart"/>
      <w:r w:rsidRPr="00347FA2">
        <w:rPr>
          <w:rFonts w:ascii="Cambria" w:eastAsia="Times New Roman" w:hAnsi="Cambria" w:cs="Arial Narrow"/>
          <w:color w:val="000000"/>
          <w:kern w:val="3"/>
          <w:shd w:val="clear" w:color="auto" w:fill="FFFFFF"/>
          <w:lang w:eastAsia="zh-CN" w:bidi="hi-IN"/>
          <w14:ligatures w14:val="none"/>
        </w:rPr>
        <w:t>ppkt</w:t>
      </w:r>
      <w:proofErr w:type="spellEnd"/>
      <w:r w:rsidRPr="00347FA2">
        <w:rPr>
          <w:rFonts w:ascii="Cambria" w:eastAsia="Times New Roman" w:hAnsi="Cambria" w:cs="Arial Narrow"/>
          <w:color w:val="000000"/>
          <w:kern w:val="3"/>
          <w:shd w:val="clear" w:color="auto" w:fill="FFFFFF"/>
          <w:lang w:eastAsia="zh-CN" w:bidi="hi-IN"/>
          <w14:ligatures w14:val="none"/>
        </w:rPr>
        <w:t xml:space="preserve"> 4 c), d), e), f)</w:t>
      </w:r>
    </w:p>
    <w:p w14:paraId="050629F3" w14:textId="77777777" w:rsidR="00347FA2" w:rsidRPr="00347FA2" w:rsidRDefault="00347FA2" w:rsidP="00347FA2">
      <w:pPr>
        <w:numPr>
          <w:ilvl w:val="0"/>
          <w:numId w:val="24"/>
        </w:numPr>
        <w:tabs>
          <w:tab w:val="left" w:pos="-744"/>
        </w:tabs>
        <w:suppressAutoHyphens/>
        <w:autoSpaceDN w:val="0"/>
        <w:spacing w:after="0" w:line="276" w:lineRule="auto"/>
        <w:ind w:left="-142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347FA2">
        <w:rPr>
          <w:rFonts w:ascii="Cambria" w:eastAsia="Times New Roman" w:hAnsi="Cambria" w:cs="Arial Narrow"/>
          <w:b/>
          <w:bCs/>
          <w:color w:val="000000"/>
          <w:kern w:val="3"/>
          <w:shd w:val="clear" w:color="auto" w:fill="FFFFFF"/>
          <w:lang w:eastAsia="zh-CN" w:bidi="hi-IN"/>
          <w14:ligatures w14:val="none"/>
        </w:rPr>
        <w:t xml:space="preserve">Wykaz usług </w:t>
      </w:r>
      <w:r w:rsidRPr="00347FA2">
        <w:rPr>
          <w:rFonts w:ascii="Cambria" w:eastAsia="Times New Roman" w:hAnsi="Cambria" w:cs="Arial Narrow"/>
          <w:color w:val="000000"/>
          <w:kern w:val="3"/>
          <w:shd w:val="clear" w:color="auto" w:fill="FFFFFF"/>
          <w:lang w:eastAsia="zh-CN" w:bidi="hi-IN"/>
          <w14:ligatures w14:val="none"/>
        </w:rPr>
        <w:t>wykonanych, a w przypadku świadczeń powtarzających się lub ciągłych również wykonywanych w okresie ostatnich 3 lat, a jeśli okres prowadzenia działalności jest krótszy- w tym okresie  wraz z podaniem ich wartości, przedmiotu, dat wykonania i podmiotów na rzecz których te usługi zostały wykonane lub są wykonywane oraz załączeniem dowodów czy usługi te zostały wykonane należycie</w:t>
      </w:r>
      <w:r w:rsidRPr="00347FA2">
        <w:rPr>
          <w:rFonts w:ascii="Cambria" w:eastAsia="Times New Roman" w:hAnsi="Cambria" w:cs="Arial Narrow"/>
          <w:b/>
          <w:bCs/>
          <w:color w:val="000000"/>
          <w:kern w:val="3"/>
          <w:shd w:val="clear" w:color="auto" w:fill="FFFFFF"/>
          <w:lang w:eastAsia="zh-CN" w:bidi="hi-IN"/>
          <w14:ligatures w14:val="none"/>
        </w:rPr>
        <w:t xml:space="preserve"> – minimum 2 usługi dla szpitali z wykorzystaniem systemu RFID w o wartości już zrealizowanej usługi nie mniejszej niż 1 000 000 zł .</w:t>
      </w:r>
    </w:p>
    <w:p w14:paraId="5883F291" w14:textId="77777777" w:rsidR="00347FA2" w:rsidRPr="00347FA2" w:rsidRDefault="00347FA2" w:rsidP="00347FA2">
      <w:pPr>
        <w:numPr>
          <w:ilvl w:val="0"/>
          <w:numId w:val="24"/>
        </w:numPr>
        <w:tabs>
          <w:tab w:val="left" w:pos="-744"/>
        </w:tabs>
        <w:suppressAutoHyphens/>
        <w:autoSpaceDN w:val="0"/>
        <w:spacing w:after="0" w:line="276" w:lineRule="auto"/>
        <w:ind w:left="-142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347FA2">
        <w:rPr>
          <w:rFonts w:ascii="Cambria" w:eastAsia="Calibri" w:hAnsi="Cambria" w:cs="Arial"/>
          <w:b/>
          <w:bCs/>
          <w:color w:val="000000"/>
          <w:kern w:val="3"/>
          <w:shd w:val="clear" w:color="auto" w:fill="FFFFFF"/>
          <w:lang w:eastAsia="zh-CN" w:bidi="hi-IN"/>
          <w14:ligatures w14:val="none"/>
        </w:rPr>
        <w:t>Wyniki badań potwierdzających czystość mikrobiologiczną:</w:t>
      </w:r>
    </w:p>
    <w:p w14:paraId="58FD93B8" w14:textId="77777777" w:rsidR="00347FA2" w:rsidRPr="00347FA2" w:rsidRDefault="00347FA2" w:rsidP="00347FA2">
      <w:pPr>
        <w:numPr>
          <w:ilvl w:val="0"/>
          <w:numId w:val="128"/>
        </w:numPr>
        <w:tabs>
          <w:tab w:val="left" w:pos="360"/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</w:pPr>
      <w:r w:rsidRPr="00347FA2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blatu stołu do składania bielizny czystej – co najmniej jedno badanie z ostatnich sześciu miesięcy poprzedzających termin składania ofert wykonane nie wcześniej jak dwa miesiące przed terminem składania ofert,</w:t>
      </w:r>
    </w:p>
    <w:p w14:paraId="1318DB07" w14:textId="77777777" w:rsidR="00347FA2" w:rsidRPr="00347FA2" w:rsidRDefault="00347FA2" w:rsidP="00347FA2">
      <w:pPr>
        <w:numPr>
          <w:ilvl w:val="0"/>
          <w:numId w:val="128"/>
        </w:numPr>
        <w:tabs>
          <w:tab w:val="left" w:pos="360"/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</w:pPr>
      <w:r w:rsidRPr="00347FA2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wewnętrzna ściana komory do dezynfekcji materacy – co najmniej jedno badanie z ostatnich sześciu miesięcy poprzedzających termin składania ofert wykonane nie wcześniej jak dwa miesiące przed terminem składania ofert,</w:t>
      </w:r>
    </w:p>
    <w:p w14:paraId="3B976593" w14:textId="77777777" w:rsidR="00347FA2" w:rsidRPr="00347FA2" w:rsidRDefault="00347FA2" w:rsidP="00347FA2">
      <w:pPr>
        <w:numPr>
          <w:ilvl w:val="0"/>
          <w:numId w:val="128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</w:pPr>
      <w:r w:rsidRPr="00347FA2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wewnętrzna ściana komory do mycia i dezynfekcji wózków – co najmniej jedno badanie z ostatnich sześciu miesięcy poprzedzających termin składania ofert wykonane nie wcześniej jak dwa miesiące przed terminem składania ofert,</w:t>
      </w:r>
    </w:p>
    <w:p w14:paraId="3A207D90" w14:textId="77777777" w:rsidR="00347FA2" w:rsidRPr="00347FA2" w:rsidRDefault="00347FA2" w:rsidP="00347FA2">
      <w:pPr>
        <w:numPr>
          <w:ilvl w:val="0"/>
          <w:numId w:val="128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 Narrow"/>
          <w:color w:val="000000"/>
          <w:kern w:val="3"/>
          <w:shd w:val="clear" w:color="auto" w:fill="FFFFFF"/>
          <w:lang w:eastAsia="zh-CN" w:bidi="hi-IN"/>
          <w14:ligatures w14:val="none"/>
        </w:rPr>
      </w:pPr>
      <w:r w:rsidRPr="00347FA2">
        <w:rPr>
          <w:rFonts w:ascii="Cambria" w:eastAsia="Times New Roman" w:hAnsi="Cambria" w:cs="Arial Narrow"/>
          <w:color w:val="000000"/>
          <w:kern w:val="3"/>
          <w:shd w:val="clear" w:color="auto" w:fill="FFFFFF"/>
          <w:lang w:eastAsia="zh-CN" w:bidi="hi-IN"/>
          <w14:ligatures w14:val="none"/>
        </w:rPr>
        <w:t>materac gąbkowy po procesie dezynfekcji w komorze – co najmniej jedno badanie z ostatnich sześciu miesięcy poprzedzających termin składania ofert wykonane nie wcześniej jak dwa miesiące przed terminem składania ofert,</w:t>
      </w:r>
    </w:p>
    <w:p w14:paraId="0B7DC9E5" w14:textId="77777777" w:rsidR="00347FA2" w:rsidRPr="00347FA2" w:rsidRDefault="00347FA2" w:rsidP="00347FA2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Cambria" w:eastAsia="Times New Roman" w:hAnsi="Cambria" w:cs="Arial Narrow"/>
          <w:b/>
          <w:bCs/>
          <w:color w:val="000000"/>
          <w:kern w:val="3"/>
          <w:shd w:val="clear" w:color="auto" w:fill="FFFFFF"/>
          <w:lang w:eastAsia="zh-CN" w:bidi="hi-IN"/>
          <w14:ligatures w14:val="none"/>
        </w:rPr>
      </w:pPr>
      <w:r w:rsidRPr="00347FA2">
        <w:rPr>
          <w:rFonts w:ascii="Cambria" w:eastAsia="Times New Roman" w:hAnsi="Cambria" w:cs="Arial Narrow"/>
          <w:b/>
          <w:bCs/>
          <w:color w:val="000000"/>
          <w:kern w:val="3"/>
          <w:shd w:val="clear" w:color="auto" w:fill="FFFFFF"/>
          <w:lang w:eastAsia="zh-CN" w:bidi="hi-IN"/>
          <w14:ligatures w14:val="none"/>
        </w:rPr>
        <w:t>Wszystkie badania muszą być wykonane przez laboratorium posiadające akredytację Polskiego Centrum Akredytacji.</w:t>
      </w:r>
    </w:p>
    <w:p w14:paraId="32A34AB4" w14:textId="77777777" w:rsidR="00347FA2" w:rsidRPr="00AF00BA" w:rsidRDefault="00347FA2" w:rsidP="00347FA2">
      <w:pPr>
        <w:tabs>
          <w:tab w:val="left" w:pos="-744"/>
        </w:tabs>
        <w:suppressAutoHyphens/>
        <w:autoSpaceDN w:val="0"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61EAF26C" w14:textId="77777777" w:rsidR="00AF00BA" w:rsidRPr="00AF00BA" w:rsidRDefault="00AF00BA" w:rsidP="00AF00BA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Zamawiający akceptuje równoważne przedmiotowe środki dowodowe, jeśli potwierdzają, że oferowane świadczenia spełniają określone przez zamawiającego wymagania, cechy lub kryteria.</w:t>
      </w:r>
    </w:p>
    <w:p w14:paraId="0D62F95F" w14:textId="77777777" w:rsidR="00AF00BA" w:rsidRPr="00AF00BA" w:rsidRDefault="00AF00BA" w:rsidP="00AF00BA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</w:p>
    <w:p w14:paraId="290566B6" w14:textId="77777777" w:rsidR="00AF00BA" w:rsidRPr="00AF00BA" w:rsidRDefault="00AF00BA" w:rsidP="00AF00BA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lastRenderedPageBreak/>
        <w:t>Zamawiający nie przewiduje  uzupełnienia przedmiotowych środków dowodowych.</w:t>
      </w:r>
    </w:p>
    <w:p w14:paraId="4F422C9B" w14:textId="77777777" w:rsidR="00AF00BA" w:rsidRPr="00AF00BA" w:rsidRDefault="00AF00BA" w:rsidP="00AF00BA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</w:p>
    <w:p w14:paraId="38B62401" w14:textId="77777777" w:rsidR="00AF00BA" w:rsidRPr="00AF00BA" w:rsidRDefault="00AF00BA" w:rsidP="00AF00BA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Zamawiający nie wzywa do złożenia podmiotowych środków dowodowych, jeżeli może je uzyskać za pomocą bezpłatnych i ogólnodostępnych baz danych, w szczególności rejestrów publicznych w rozumieniu ustawy z 17 lutego 2005 r. o informatyzacji działalności podmiotów realizujących zadania publiczne, o ile wykonawca wskazał w oświadczeniu wstępnym dane umożliwiające dostęp do tych środków.</w:t>
      </w:r>
    </w:p>
    <w:p w14:paraId="3E901135" w14:textId="77777777" w:rsidR="00AF00BA" w:rsidRPr="00AF00BA" w:rsidRDefault="00AF00BA" w:rsidP="00AF00BA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Wykonawca składa podmiotowe środki dowodowe aktualne na dzień ich złożenia.</w:t>
      </w:r>
    </w:p>
    <w:p w14:paraId="37F0E5BC" w14:textId="77777777" w:rsidR="00AF00BA" w:rsidRPr="00AF00BA" w:rsidRDefault="00AF00BA" w:rsidP="00AF00BA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</w:p>
    <w:p w14:paraId="2FAA4214" w14:textId="77777777" w:rsidR="00AF00BA" w:rsidRPr="00AF00BA" w:rsidRDefault="00AF00BA" w:rsidP="00AF00BA">
      <w:pPr>
        <w:numPr>
          <w:ilvl w:val="0"/>
          <w:numId w:val="3"/>
        </w:numPr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Wymagania dotyczące wadium</w:t>
      </w:r>
    </w:p>
    <w:p w14:paraId="31B5B882" w14:textId="77777777" w:rsidR="00AF00BA" w:rsidRPr="00AF00BA" w:rsidRDefault="00AF00BA" w:rsidP="00AF00BA">
      <w:pPr>
        <w:suppressAutoHyphens/>
        <w:autoSpaceDN w:val="0"/>
        <w:spacing w:after="200" w:line="240" w:lineRule="auto"/>
        <w:ind w:left="360"/>
        <w:contextualSpacing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Nie dotyczy .</w:t>
      </w:r>
    </w:p>
    <w:p w14:paraId="23741265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 xml:space="preserve">10.Sposób przygotowania ofert </w:t>
      </w:r>
      <w:r w:rsidRPr="00AF00BA">
        <w:rPr>
          <w:rFonts w:ascii="Cambria" w:eastAsia="NSimSun" w:hAnsi="Cambria" w:cs="Cambria"/>
          <w:b/>
          <w:i/>
          <w:iCs/>
          <w:kern w:val="3"/>
          <w:lang w:bidi="hi-IN"/>
          <w14:ligatures w14:val="none"/>
        </w:rPr>
        <w:t>(zapisy należy dostosować do wymogów użytkowanej przez zamawiającego platformy zakupowej)</w:t>
      </w:r>
    </w:p>
    <w:p w14:paraId="36F264E3" w14:textId="77777777" w:rsidR="00AF00BA" w:rsidRPr="00AF00BA" w:rsidRDefault="00AF00BA" w:rsidP="00AF00BA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Zasady obowiązujące podczas przygotowywania ofert</w:t>
      </w:r>
    </w:p>
    <w:p w14:paraId="0C153B26" w14:textId="77777777" w:rsidR="00AF00BA" w:rsidRPr="00AF00BA" w:rsidRDefault="00AF00BA" w:rsidP="00AF00BA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1. Oferta wraz z załącznikami musi zostać sporządzona w języku polskim, złożona w postaci elektronicznej oraz podpisana kwalifikowanym podpisem elektronicznym, podpisem osobistym lub podpisem zaufanym pod rygorem nieważności. Złożenie oferty wymaga od wykonawcy zarejestrowania się i zalogowania na Platformie zakupowej zamawiającego dostępnej pod adresem https://otwock-szpital.ezamawiajacy.pl</w:t>
      </w:r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>-</w:t>
      </w:r>
      <w:r w:rsidRPr="00AF00BA">
        <w:rPr>
          <w:rFonts w:ascii="Cambria" w:eastAsia="Times New Roman" w:hAnsi="Cambria" w:cs="Cambria"/>
          <w:b/>
          <w:bCs/>
          <w:color w:val="000000"/>
          <w:kern w:val="3"/>
          <w:lang w:eastAsia="zh-CN" w:bidi="hi-IN"/>
          <w14:ligatures w14:val="none"/>
        </w:rPr>
        <w:t xml:space="preserve"> z zastrzeżeniem, iż oferta, w tym  oświadczenie, że nie podlega wykluczeniu oraz spełnia warunki udziału w postępowaniu muszą zostać przekazane wyłącznie za pomocą powyższej Platformy.</w:t>
      </w:r>
    </w:p>
    <w:p w14:paraId="258ADCC0" w14:textId="77777777" w:rsidR="00AF00BA" w:rsidRPr="00AF00BA" w:rsidRDefault="00AF00BA" w:rsidP="00AF00BA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Cambria" w:eastAsia="NSimSun" w:hAnsi="Cambria" w:cs="Cambria"/>
          <w:kern w:val="3"/>
          <w:u w:val="single"/>
          <w:lang w:eastAsia="zh-CN" w:bidi="hi-IN"/>
          <w14:ligatures w14:val="none"/>
        </w:rPr>
      </w:pPr>
    </w:p>
    <w:p w14:paraId="5B437137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Wykonawca ma prawo złożyć tylko jedną ofertę. Oferty wykonawcy, który przedłoży więcej</w:t>
      </w:r>
      <w:r w:rsidRPr="00AF00BA">
        <w:rPr>
          <w:rFonts w:ascii="Cambria" w:eastAsia="NSimSun" w:hAnsi="Cambria" w:cs="Cambria"/>
          <w:bCs/>
          <w:color w:val="C00000"/>
          <w:kern w:val="3"/>
          <w:lang w:eastAsia="zh-CN" w:bidi="hi-IN"/>
          <w14:ligatures w14:val="none"/>
        </w:rPr>
        <w:t xml:space="preserve"> 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niż jedną ofertę, zostaną odrzucone.</w:t>
      </w:r>
    </w:p>
    <w:p w14:paraId="455B1F0D" w14:textId="77777777" w:rsidR="00AF00BA" w:rsidRPr="00AF00BA" w:rsidRDefault="00AF00BA" w:rsidP="00AF00BA">
      <w:pPr>
        <w:numPr>
          <w:ilvl w:val="0"/>
          <w:numId w:val="63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Wykonawca składa ofertę wraz z wymaganymi oświadczeniami i dokumentami, wskazanymi w rozdziale II podrozdziale 8 SWZ.</w:t>
      </w:r>
    </w:p>
    <w:p w14:paraId="53C307EB" w14:textId="77777777" w:rsidR="00AF00BA" w:rsidRPr="00AF00BA" w:rsidRDefault="00AF00BA" w:rsidP="00AF00BA">
      <w:pPr>
        <w:numPr>
          <w:ilvl w:val="0"/>
          <w:numId w:val="25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Do upływu terminu składania ofert wykonawca może wycofać ofertę.</w:t>
      </w:r>
    </w:p>
    <w:p w14:paraId="7C13A62C" w14:textId="77777777" w:rsidR="00AF00BA" w:rsidRPr="00AF00BA" w:rsidRDefault="00AF00BA" w:rsidP="00AF00BA">
      <w:pPr>
        <w:suppressAutoHyphens/>
        <w:autoSpaceDN w:val="0"/>
        <w:spacing w:before="120" w:after="0" w:line="240" w:lineRule="auto"/>
        <w:ind w:left="360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</w:p>
    <w:p w14:paraId="18DAE417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11. Opis sposobu obliczenia ceny</w:t>
      </w:r>
    </w:p>
    <w:p w14:paraId="206D14CF" w14:textId="77777777" w:rsidR="00AF00BA" w:rsidRPr="00AF00BA" w:rsidRDefault="00AF00BA" w:rsidP="00AF00BA">
      <w:pPr>
        <w:widowControl w:val="0"/>
        <w:numPr>
          <w:ilvl w:val="0"/>
          <w:numId w:val="6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Trebuchet MS" w:hAnsi="Cambria" w:cs="Cambria"/>
          <w:color w:val="000000"/>
          <w:spacing w:val="-1"/>
          <w:kern w:val="3"/>
          <w:lang w:eastAsia="zh-CN" w:bidi="hi-IN"/>
          <w14:ligatures w14:val="none"/>
        </w:rPr>
      </w:pPr>
      <w:r w:rsidRPr="00AF00BA">
        <w:rPr>
          <w:rFonts w:ascii="Cambria" w:eastAsia="Trebuchet MS" w:hAnsi="Cambria" w:cs="Cambria"/>
          <w:color w:val="000000"/>
          <w:spacing w:val="-1"/>
          <w:kern w:val="3"/>
          <w:lang w:eastAsia="zh-CN" w:bidi="hi-IN"/>
          <w14:ligatures w14:val="none"/>
        </w:rPr>
        <w:t>Wykonawca podaje cenę brutto za realizację przedmiotu zamówienia zgodnie ze wzorem Formularza Ofertowego, stanowiącego Załącznik nr 1 do SWZ.</w:t>
      </w:r>
    </w:p>
    <w:p w14:paraId="13C4037F" w14:textId="77777777" w:rsidR="00AF00BA" w:rsidRPr="00AF00BA" w:rsidRDefault="00AF00BA" w:rsidP="00AF00BA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  <w:t>Cena ofertowa brutto musi uwzględniać wszystkie koszty związane z realizacją przedmiotu zamówienia w tym podatku VAT zgodnie z opisem przedmiotu zamówienia oraz postanowieniami umowy określonymi w niniejszej SWZ.</w:t>
      </w:r>
    </w:p>
    <w:p w14:paraId="61C6DEC0" w14:textId="77777777" w:rsidR="00AF00BA" w:rsidRPr="00AF00BA" w:rsidRDefault="00AF00BA" w:rsidP="00AF00BA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  <w:t>Cena podana na Formularzu Ofertowym jest ceną ostateczną, niepodlegającą negocjacji i wyczerpującą wszelkie należności Wykonawcy wobec Zamawiającego związane z realizacją przedmiotu zamówienia.</w:t>
      </w:r>
      <w:bookmarkStart w:id="4" w:name="Tekst5"/>
      <w:bookmarkEnd w:id="4"/>
    </w:p>
    <w:p w14:paraId="255C4DC2" w14:textId="77777777" w:rsidR="00AF00BA" w:rsidRPr="00AF00BA" w:rsidRDefault="00AF00BA" w:rsidP="00AF00BA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  <w:t>Cena oferty powinna być wyrażona w złotych polskich (PLN) z dokładnością do dwóch miejsc po przecinku.</w:t>
      </w:r>
    </w:p>
    <w:p w14:paraId="611FD56E" w14:textId="77777777" w:rsidR="00AF00BA" w:rsidRPr="00AF00BA" w:rsidRDefault="00AF00BA" w:rsidP="00AF00BA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  <w:t>Zamawiający nie przewiduje rozliczeń w walucie obcej.</w:t>
      </w:r>
    </w:p>
    <w:p w14:paraId="1D4BC184" w14:textId="77777777" w:rsidR="00AF00BA" w:rsidRPr="00AF00BA" w:rsidRDefault="00AF00BA" w:rsidP="00AF00BA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  <w:t>Wyliczona cena oferty brutto będzie służyć do porównania złożonych ofert i do rozliczenia w trakcie realizacji zamówienia.</w:t>
      </w:r>
    </w:p>
    <w:p w14:paraId="7E4BB5A6" w14:textId="77777777" w:rsidR="00AF00BA" w:rsidRPr="00AF00BA" w:rsidRDefault="00AF00BA" w:rsidP="00AF00BA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  <w:t xml:space="preserve">Jeżeli została złożona oferta, której wybór prowadziłby do powstania u zamawiającego obowiązku podatkowego zgodnie z ustawą z dnia 11 marca 2004 r. o podatku od towarów i usług (Dz. U. z 2018 r. poz. 2174, z </w:t>
      </w:r>
      <w:proofErr w:type="spellStart"/>
      <w:r w:rsidRPr="00AF00BA"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  <w:t>późn</w:t>
      </w:r>
      <w:proofErr w:type="spellEnd"/>
      <w:r w:rsidRPr="00AF00BA"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  <w:t xml:space="preserve">. zm.), dla celów zastosowania kryterium ceny lub </w:t>
      </w:r>
      <w:r w:rsidRPr="00AF00BA"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  <w:lastRenderedPageBreak/>
        <w:t>kosztu zamawiający dolicza do przedstawionej w tej ofercie ceny kwotę podatku od towarów i usług, którą miałby obowiązek rozliczyć. W ofercie, o której mowa w ust. 1, wykonawca ma obowiązek:</w:t>
      </w:r>
    </w:p>
    <w:p w14:paraId="39849332" w14:textId="77777777" w:rsidR="00AF00BA" w:rsidRPr="00AF00BA" w:rsidRDefault="00AF00BA" w:rsidP="00AF00BA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  <w:t>poinformowania zamawiającego, że wybór jego oferty będzie prowadził do powstania u zamawiającego obowiązku podatkowego;</w:t>
      </w:r>
    </w:p>
    <w:p w14:paraId="2E0FC29A" w14:textId="77777777" w:rsidR="00AF00BA" w:rsidRPr="00AF00BA" w:rsidRDefault="00AF00BA" w:rsidP="00AF00BA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  <w:t>wskazania nazwy (rodzaju) towaru lub usługi, których dostawa lub świadczenie będą prowadziły do powstania obowiązku podatkowego;</w:t>
      </w:r>
    </w:p>
    <w:p w14:paraId="2DA954D4" w14:textId="77777777" w:rsidR="00AF00BA" w:rsidRPr="00AF00BA" w:rsidRDefault="00AF00BA" w:rsidP="00AF00BA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  <w:t>wskazania wartości towaru lub usługi objętego obowiązkiem podatkowym zamawiającego, bez kwoty podatku;</w:t>
      </w:r>
    </w:p>
    <w:p w14:paraId="54281C69" w14:textId="77777777" w:rsidR="00AF00BA" w:rsidRPr="00AF00BA" w:rsidRDefault="00AF00BA" w:rsidP="00AF00BA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  <w:t>wskazania stawki podatku od towarów i usług, która zgodnie z wiedzą wykonawcy, będzie miała zastosowanie.</w:t>
      </w:r>
    </w:p>
    <w:p w14:paraId="21D6C85B" w14:textId="77777777" w:rsidR="00AF00BA" w:rsidRPr="00AF00BA" w:rsidRDefault="00AF00BA" w:rsidP="00AF00BA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Trebuchet MS" w:hAnsi="Cambria" w:cs="Cambria"/>
          <w:color w:val="000000"/>
          <w:spacing w:val="-1"/>
          <w:kern w:val="3"/>
          <w:lang w:eastAsia="zh-CN" w:bidi="hi-IN"/>
          <w14:ligatures w14:val="none"/>
        </w:rPr>
      </w:pPr>
      <w:r w:rsidRPr="00AF00BA">
        <w:rPr>
          <w:rFonts w:ascii="Cambria" w:eastAsia="Trebuchet MS" w:hAnsi="Cambria" w:cs="Cambria"/>
          <w:color w:val="000000"/>
          <w:spacing w:val="-1"/>
          <w:kern w:val="3"/>
          <w:lang w:eastAsia="zh-CN" w:bidi="hi-IN"/>
          <w14:ligatures w14:val="none"/>
        </w:rPr>
        <w:t xml:space="preserve">Wzór Formularza Ofertowego został opracowany przy założeniu, iż wybór oferty nie będzie prowadzić do powstania u Zamawiającego obowiązku podatkowego w zakresie podatku VAT. W przypadku, gdy Wykonawca zobowiązany jest złożyć oświadczenie o powstaniu u Zamawiającego obowiązku podatkowego, to winien odpowiednio zmodyfikować treść formularza.  </w:t>
      </w:r>
    </w:p>
    <w:p w14:paraId="47D1073A" w14:textId="77777777" w:rsidR="00AF00BA" w:rsidRPr="00AF00BA" w:rsidRDefault="00AF00BA" w:rsidP="00AF00BA">
      <w:pPr>
        <w:widowControl w:val="0"/>
        <w:suppressAutoHyphens/>
        <w:autoSpaceDN w:val="0"/>
        <w:spacing w:before="41" w:after="0" w:line="240" w:lineRule="auto"/>
        <w:ind w:left="284" w:hanging="360"/>
        <w:jc w:val="both"/>
        <w:textAlignment w:val="baseline"/>
        <w:rPr>
          <w:rFonts w:ascii="Cambria" w:eastAsia="Trebuchet MS" w:hAnsi="Cambria" w:cs="Cambria"/>
          <w:color w:val="000000"/>
          <w:spacing w:val="-1"/>
          <w:kern w:val="3"/>
          <w:lang w:eastAsia="zh-CN" w:bidi="hi-IN"/>
          <w14:ligatures w14:val="none"/>
        </w:rPr>
      </w:pPr>
      <w:bookmarkStart w:id="5" w:name="bookmark28"/>
      <w:bookmarkEnd w:id="5"/>
    </w:p>
    <w:p w14:paraId="390F1071" w14:textId="77777777" w:rsidR="00AF00BA" w:rsidRPr="00AF00BA" w:rsidRDefault="00AF00BA" w:rsidP="00AF00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240" w:line="240" w:lineRule="auto"/>
        <w:ind w:left="284" w:hanging="284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III. Informacje o przebiegu postępowania</w:t>
      </w:r>
    </w:p>
    <w:p w14:paraId="11F686C3" w14:textId="77777777" w:rsidR="00AF00BA" w:rsidRPr="00AF00BA" w:rsidRDefault="00AF00BA" w:rsidP="00AF00BA">
      <w:pPr>
        <w:numPr>
          <w:ilvl w:val="0"/>
          <w:numId w:val="65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Sposób porozumiewania się zamawiającego z wykonawcami</w:t>
      </w:r>
    </w:p>
    <w:p w14:paraId="399C93CC" w14:textId="77777777" w:rsidR="00AF00BA" w:rsidRPr="00AF00BA" w:rsidRDefault="00AF00BA" w:rsidP="00AF00BA">
      <w:pPr>
        <w:suppressAutoHyphens/>
        <w:autoSpaceDN w:val="0"/>
        <w:spacing w:before="120" w:after="0" w:line="240" w:lineRule="auto"/>
        <w:ind w:left="431" w:right="-108" w:hanging="432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W niniejszym postępowaniu komunikacja zamawiającego z wykonawcami odbywa się za pomocą środków komunikacji elektronicznej. Komunikacja między zamawiającym a wykonawcami, w tym wszelkie oświadczenia, wnioski, zawiadomienia oraz informacje przekazywane są w formie elektronicznej za pośrednictwem Platformy Zakupowej Market Planet pod adresem: https://otwock-szpital.ezamawiajacy.pl</w:t>
      </w:r>
    </w:p>
    <w:p w14:paraId="46DED259" w14:textId="77777777" w:rsidR="00AF00BA" w:rsidRPr="00AF00BA" w:rsidRDefault="00AF00BA" w:rsidP="00AF00BA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Cambria" w:eastAsia="NSimSun" w:hAnsi="Cambria" w:cs="Cambria"/>
          <w:kern w:val="3"/>
          <w:u w:val="single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u w:val="single"/>
          <w:lang w:eastAsia="zh-CN" w:bidi="hi-IN"/>
          <w14:ligatures w14:val="none"/>
        </w:rPr>
        <w:t>Zasady rejestracji na Platformie oraz  Zasady przygotowania i złożenia oferty za pośrednictwem Platformy:</w:t>
      </w:r>
    </w:p>
    <w:p w14:paraId="6D3886FB" w14:textId="77777777" w:rsidR="00AF00BA" w:rsidRPr="00AF00BA" w:rsidRDefault="00AF00BA" w:rsidP="00AF00BA">
      <w:pPr>
        <w:numPr>
          <w:ilvl w:val="0"/>
          <w:numId w:val="66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>Rejestracja i korzystanie z Platformy jest bezpłatne. Dokonując rejestracji Wykonawca akceptuje regulamin korzystania z Platformy.</w:t>
      </w:r>
    </w:p>
    <w:p w14:paraId="2C9F458B" w14:textId="77777777" w:rsidR="00AF00BA" w:rsidRPr="00AF00BA" w:rsidRDefault="00AF00BA" w:rsidP="00AF00BA">
      <w:pPr>
        <w:widowControl w:val="0"/>
        <w:numPr>
          <w:ilvl w:val="0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>Informacje ogólne :</w:t>
      </w:r>
    </w:p>
    <w:p w14:paraId="753BB0CC" w14:textId="77777777" w:rsidR="00AF00BA" w:rsidRPr="00AF00BA" w:rsidRDefault="00AF00BA" w:rsidP="00AF00BA">
      <w:pPr>
        <w:widowControl w:val="0"/>
        <w:numPr>
          <w:ilvl w:val="1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Lucida Sans Unicode" w:hAnsi="Cambria" w:cs="Cambria"/>
          <w:color w:val="000000"/>
          <w:spacing w:val="-1"/>
          <w:kern w:val="3"/>
          <w:lang w:eastAsia="zh-CN" w:bidi="hi-IN"/>
          <w14:ligatures w14:val="none"/>
        </w:rPr>
      </w:pPr>
      <w:r w:rsidRPr="00AF00BA">
        <w:rPr>
          <w:rFonts w:ascii="Cambria" w:eastAsia="Lucida Sans Unicode" w:hAnsi="Cambria" w:cs="Cambria"/>
          <w:color w:val="000000"/>
          <w:spacing w:val="-1"/>
          <w:kern w:val="3"/>
          <w:lang w:eastAsia="zh-CN" w:bidi="hi-IN"/>
          <w14:ligatures w14:val="none"/>
        </w:rPr>
        <w:t>Dostęp do dokumentacji oraz złożenie wniosku o wyjaśnienie treści SWZ odbywa się za pośrednictwem Platformy, nie wymaga założenia konta i zalogowania na Platformie.</w:t>
      </w:r>
    </w:p>
    <w:p w14:paraId="0DFA7102" w14:textId="77777777" w:rsidR="00AF00BA" w:rsidRPr="00AF00BA" w:rsidRDefault="00AF00BA" w:rsidP="00AF00BA">
      <w:pPr>
        <w:widowControl w:val="0"/>
        <w:numPr>
          <w:ilvl w:val="1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Lucida Sans Unicode" w:hAnsi="Cambria" w:cs="Cambria"/>
          <w:color w:val="000000"/>
          <w:spacing w:val="-1"/>
          <w:kern w:val="3"/>
          <w:lang w:eastAsia="zh-CN" w:bidi="hi-IN"/>
          <w14:ligatures w14:val="none"/>
        </w:rPr>
      </w:pPr>
      <w:r w:rsidRPr="00AF00BA">
        <w:rPr>
          <w:rFonts w:ascii="Cambria" w:eastAsia="Lucida Sans Unicode" w:hAnsi="Cambria" w:cs="Cambria"/>
          <w:color w:val="000000"/>
          <w:spacing w:val="-1"/>
          <w:kern w:val="3"/>
          <w:lang w:eastAsia="zh-CN" w:bidi="hi-IN"/>
          <w14:ligatures w14:val="none"/>
        </w:rPr>
        <w:t>W celu zapoznania się z dokumentacją postępowania do upływu terminu składania ofert Wykonawca przechodzi do zakładki „Lista Przetargów PZP”, wybiera zakładkę „Aktualne” i wyszukuje przedmiotowe postępowanie a następnie klikając w wiersz postępowania, przechodzi do obszaru postępowania. Wykonawca ma możliwość pobrania każdego dokumentu po naciśnięciu polecenia „pobierz”.</w:t>
      </w:r>
    </w:p>
    <w:p w14:paraId="5BCE069B" w14:textId="77777777" w:rsidR="00AF00BA" w:rsidRPr="00AF00BA" w:rsidRDefault="00AF00BA" w:rsidP="00AF00BA">
      <w:pPr>
        <w:widowControl w:val="0"/>
        <w:numPr>
          <w:ilvl w:val="1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Lucida Sans Unicode" w:hAnsi="Cambria" w:cs="Cambria"/>
          <w:color w:val="000000"/>
          <w:spacing w:val="-1"/>
          <w:kern w:val="3"/>
          <w:lang w:eastAsia="zh-CN" w:bidi="hi-IN"/>
          <w14:ligatures w14:val="none"/>
        </w:rPr>
      </w:pPr>
      <w:r w:rsidRPr="00AF00BA">
        <w:rPr>
          <w:rFonts w:ascii="Cambria" w:eastAsia="Lucida Sans Unicode" w:hAnsi="Cambria" w:cs="Cambria"/>
          <w:color w:val="000000"/>
          <w:spacing w:val="-1"/>
          <w:kern w:val="3"/>
          <w:lang w:eastAsia="zh-CN" w:bidi="hi-IN"/>
          <w14:ligatures w14:val="none"/>
        </w:rPr>
        <w:t>Przed upływem terminu składania ofert Wykonawca może zadawać pytania do treści SWZ za pośrednictwem Platformy używając polecenia „Zadaj pytanie”. Odpowiedź na pytanie zostanie udzielona do wiadomości publicznej i będzie widoczna w sekcji „Zmiana dokumentów zamówienia” na Platformie zakupowej.</w:t>
      </w:r>
    </w:p>
    <w:p w14:paraId="09E060F2" w14:textId="77777777" w:rsidR="00AF00BA" w:rsidRPr="00AF00BA" w:rsidRDefault="00AF00BA" w:rsidP="00AF00BA">
      <w:pPr>
        <w:widowControl w:val="0"/>
        <w:numPr>
          <w:ilvl w:val="0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>Rejestracja na Platformie, w tym złożenie oferty, wymagania informacje w zakresie złożenia oferty :</w:t>
      </w:r>
    </w:p>
    <w:p w14:paraId="7FF3E852" w14:textId="77777777" w:rsidR="00AF00BA" w:rsidRPr="00AF00BA" w:rsidRDefault="00AF00BA" w:rsidP="00AF00BA">
      <w:pPr>
        <w:widowControl w:val="0"/>
        <w:numPr>
          <w:ilvl w:val="1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>Z</w:t>
      </w:r>
      <w:r w:rsidRPr="00AF00BA">
        <w:rPr>
          <w:rFonts w:ascii="Cambria" w:eastAsia="Lucida Sans Unicode" w:hAnsi="Cambria" w:cs="Cambria"/>
          <w:color w:val="000000"/>
          <w:spacing w:val="-1"/>
          <w:kern w:val="3"/>
          <w:lang w:eastAsia="zh-CN" w:bidi="hi-IN"/>
          <w14:ligatures w14:val="none"/>
        </w:rPr>
        <w:t xml:space="preserve">łożenie oferty wymaga zalogowania na Platformie poprzez aplikację </w:t>
      </w:r>
      <w:proofErr w:type="spellStart"/>
      <w:r w:rsidRPr="00AF00BA">
        <w:rPr>
          <w:rFonts w:ascii="Cambria" w:eastAsia="Lucida Sans Unicode" w:hAnsi="Cambria" w:cs="Cambria"/>
          <w:color w:val="000000"/>
          <w:spacing w:val="-1"/>
          <w:kern w:val="3"/>
          <w:lang w:eastAsia="zh-CN" w:bidi="hi-IN"/>
          <w14:ligatures w14:val="none"/>
        </w:rPr>
        <w:t>Marketplanet</w:t>
      </w:r>
      <w:proofErr w:type="spellEnd"/>
      <w:r w:rsidRPr="00AF00BA">
        <w:rPr>
          <w:rFonts w:ascii="Cambria" w:eastAsia="Lucida Sans Unicode" w:hAnsi="Cambria" w:cs="Cambria"/>
          <w:color w:val="000000"/>
          <w:spacing w:val="-1"/>
          <w:kern w:val="3"/>
          <w:lang w:eastAsia="zh-CN" w:bidi="hi-IN"/>
          <w14:ligatures w14:val="none"/>
        </w:rPr>
        <w:t xml:space="preserve"> </w:t>
      </w:r>
      <w:proofErr w:type="spellStart"/>
      <w:r w:rsidRPr="00AF00BA">
        <w:rPr>
          <w:rFonts w:ascii="Cambria" w:eastAsia="Lucida Sans Unicode" w:hAnsi="Cambria" w:cs="Cambria"/>
          <w:color w:val="000000"/>
          <w:spacing w:val="-1"/>
          <w:kern w:val="3"/>
          <w:lang w:eastAsia="zh-CN" w:bidi="hi-IN"/>
          <w14:ligatures w14:val="none"/>
        </w:rPr>
        <w:t>OnePlace</w:t>
      </w:r>
      <w:proofErr w:type="spellEnd"/>
      <w:r w:rsidRPr="00AF00BA">
        <w:rPr>
          <w:rFonts w:ascii="Cambria" w:eastAsia="Lucida Sans Unicode" w:hAnsi="Cambria" w:cs="Cambria"/>
          <w:color w:val="000000"/>
          <w:spacing w:val="-1"/>
          <w:kern w:val="3"/>
          <w:lang w:eastAsia="zh-CN" w:bidi="hi-IN"/>
          <w14:ligatures w14:val="none"/>
        </w:rPr>
        <w:t>. Do złożenia oferty wystarczające jest założenie bezpłatnego konta. Instrukcja założenia konta zawarta jest w zakładce „Regulacje i procedury procesu zakupowego” znajdującej się na w/w Platformie zakupowej.</w:t>
      </w:r>
    </w:p>
    <w:p w14:paraId="4B248BC6" w14:textId="77777777" w:rsidR="00AF00BA" w:rsidRPr="00AF00BA" w:rsidRDefault="00AF00BA" w:rsidP="00AF00BA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Lucida Sans Unicode" w:hAnsi="Cambria" w:cs="Cambria"/>
          <w:b/>
          <w:bCs/>
          <w:color w:val="000000"/>
          <w:spacing w:val="-1"/>
          <w:kern w:val="3"/>
          <w:lang w:eastAsia="zh-CN" w:bidi="hi-IN"/>
          <w14:ligatures w14:val="none"/>
        </w:rPr>
        <w:t>UWAGA :</w:t>
      </w:r>
      <w:r w:rsidRPr="00AF00BA">
        <w:rPr>
          <w:rFonts w:ascii="Cambria" w:eastAsia="Lucida Sans Unicode" w:hAnsi="Cambria" w:cs="Cambria"/>
          <w:color w:val="000000"/>
          <w:spacing w:val="-1"/>
          <w:kern w:val="3"/>
          <w:lang w:eastAsia="zh-CN" w:bidi="hi-IN"/>
          <w14:ligatures w14:val="none"/>
        </w:rPr>
        <w:t xml:space="preserve"> Proces akceptacji wniosku rejestracyjnego, w przypadku poprawnie wprowadzonych </w:t>
      </w:r>
      <w:r w:rsidRPr="00AF00BA">
        <w:rPr>
          <w:rFonts w:ascii="Cambria" w:eastAsia="Lucida Sans Unicode" w:hAnsi="Cambria" w:cs="Cambria"/>
          <w:color w:val="000000"/>
          <w:spacing w:val="-1"/>
          <w:kern w:val="3"/>
          <w:lang w:eastAsia="zh-CN" w:bidi="hi-IN"/>
          <w14:ligatures w14:val="none"/>
        </w:rPr>
        <w:lastRenderedPageBreak/>
        <w:t>danych trwa do 24 godzin w dni robocze.</w:t>
      </w:r>
    </w:p>
    <w:p w14:paraId="5412F9AE" w14:textId="77777777" w:rsidR="00AF00BA" w:rsidRPr="00AF00BA" w:rsidRDefault="00AF00BA" w:rsidP="00AF00BA">
      <w:pPr>
        <w:widowControl w:val="0"/>
        <w:numPr>
          <w:ilvl w:val="1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Lucida Sans Unicode" w:hAnsi="Cambria" w:cs="Cambria"/>
          <w:color w:val="000000"/>
          <w:spacing w:val="-1"/>
          <w:kern w:val="3"/>
          <w:lang w:eastAsia="zh-CN" w:bidi="hi-IN"/>
          <w14:ligatures w14:val="none"/>
        </w:rPr>
      </w:pPr>
      <w:r w:rsidRPr="00AF00BA">
        <w:rPr>
          <w:rFonts w:ascii="Cambria" w:eastAsia="Lucida Sans Unicode" w:hAnsi="Cambria" w:cs="Cambria"/>
          <w:color w:val="000000"/>
          <w:spacing w:val="-1"/>
          <w:kern w:val="3"/>
          <w:lang w:eastAsia="zh-CN" w:bidi="hi-IN"/>
          <w14:ligatures w14:val="none"/>
        </w:rPr>
        <w:t>Dodatkowe informacje związane z procesem rejestracji oraz innych aspektów technicznych Platformy można uzyskać codziennie od poniedziałku do piątku (z wyłączeniem dni ustawowo wolnych od pracy) w godzinach od 9:00 do 17:00:</w:t>
      </w:r>
    </w:p>
    <w:p w14:paraId="77015E60" w14:textId="77777777" w:rsidR="00AF00BA" w:rsidRPr="00AF00BA" w:rsidRDefault="00AF00BA" w:rsidP="00AF00BA">
      <w:pPr>
        <w:widowControl w:val="0"/>
        <w:numPr>
          <w:ilvl w:val="2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Lucida Sans Unicode" w:hAnsi="Cambria" w:cs="Cambria"/>
          <w:color w:val="000000"/>
          <w:spacing w:val="-1"/>
          <w:kern w:val="3"/>
          <w:lang w:eastAsia="zh-CN" w:bidi="hi-IN"/>
          <w14:ligatures w14:val="none"/>
        </w:rPr>
      </w:pPr>
      <w:r w:rsidRPr="00AF00BA">
        <w:rPr>
          <w:rFonts w:ascii="Cambria" w:eastAsia="Lucida Sans Unicode" w:hAnsi="Cambria" w:cs="Cambria"/>
          <w:color w:val="000000"/>
          <w:spacing w:val="-1"/>
          <w:kern w:val="3"/>
          <w:lang w:eastAsia="zh-CN" w:bidi="hi-IN"/>
          <w14:ligatures w14:val="none"/>
        </w:rPr>
        <w:t>pod numerem telefonu: 22 576-87-90</w:t>
      </w:r>
    </w:p>
    <w:p w14:paraId="0A8E84BC" w14:textId="77777777" w:rsidR="00AF00BA" w:rsidRPr="00AF00BA" w:rsidRDefault="00AF00BA" w:rsidP="00AF00BA">
      <w:pPr>
        <w:widowControl w:val="0"/>
        <w:numPr>
          <w:ilvl w:val="2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Lucida Sans Unicode" w:hAnsi="Cambria" w:cs="Cambria"/>
          <w:color w:val="000000"/>
          <w:spacing w:val="-1"/>
          <w:kern w:val="3"/>
          <w:lang w:eastAsia="zh-CN" w:bidi="hi-IN"/>
          <w14:ligatures w14:val="none"/>
        </w:rPr>
        <w:t>p</w:t>
      </w:r>
      <w:r w:rsidRPr="00AF00BA">
        <w:rPr>
          <w:rFonts w:ascii="Cambria" w:eastAsia="Times New Roman" w:hAnsi="Cambria" w:cs="Cambria"/>
          <w:color w:val="000000"/>
          <w:spacing w:val="-1"/>
          <w:kern w:val="3"/>
          <w:lang w:eastAsia="zh-CN" w:bidi="hi-IN"/>
          <w14:ligatures w14:val="none"/>
        </w:rPr>
        <w:t>od adresem e-mail: oneplace@marketplanet.pl</w:t>
      </w:r>
    </w:p>
    <w:p w14:paraId="1886DD84" w14:textId="77777777" w:rsidR="00AF00BA" w:rsidRPr="00AF00BA" w:rsidRDefault="00AF00BA" w:rsidP="00AF00BA">
      <w:pPr>
        <w:widowControl w:val="0"/>
        <w:numPr>
          <w:ilvl w:val="0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 xml:space="preserve">Zgodnie z § 11 ust. 2 </w:t>
      </w:r>
      <w:proofErr w:type="spellStart"/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>r.d.e</w:t>
      </w:r>
      <w:proofErr w:type="spellEnd"/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 xml:space="preserve">. Zamawiający udostępnia poniżej informacje na temat specyfikacji połączenia, formatu przesyłanych danych oraz szyfrowania i oznaczania czasu przekazania i odbioru danych. Zamawiający określa niezbędne wymagania sprzętowo-aplikacyjne umożliwiające pracę na Platformie </w:t>
      </w:r>
      <w:proofErr w:type="spellStart"/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>eZamawiający</w:t>
      </w:r>
      <w:proofErr w:type="spellEnd"/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>, tj.:</w:t>
      </w:r>
    </w:p>
    <w:p w14:paraId="08ECD3CB" w14:textId="77777777" w:rsidR="00AF00BA" w:rsidRPr="00AF00BA" w:rsidRDefault="00AF00BA" w:rsidP="00AF00BA">
      <w:pPr>
        <w:widowControl w:val="0"/>
        <w:numPr>
          <w:ilvl w:val="1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>S</w:t>
      </w:r>
      <w:r w:rsidRPr="00AF00BA"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  <w:t xml:space="preserve">tały dostęp do sieci Internet o gwarantowanej przepustowości nie mniejszej niż 512 </w:t>
      </w:r>
      <w:proofErr w:type="spellStart"/>
      <w:r w:rsidRPr="00AF00BA"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  <w:t>kb</w:t>
      </w:r>
      <w:proofErr w:type="spellEnd"/>
      <w:r w:rsidRPr="00AF00BA"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  <w:t>/s;</w:t>
      </w:r>
    </w:p>
    <w:p w14:paraId="0085C720" w14:textId="77777777" w:rsidR="00AF00BA" w:rsidRPr="00AF00BA" w:rsidRDefault="00AF00BA" w:rsidP="00AF00BA">
      <w:pPr>
        <w:widowControl w:val="0"/>
        <w:numPr>
          <w:ilvl w:val="1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  <w:t>Komputer klasy PC lub MAC, o następującej konfiguracji: pamięć min 2GB Ram, procesor Intel IV 2GHZ, jeden z systemów operacyjnych - MS Windows 7 , Mac Os x 10.4, Linux, lub ich nowsze wersje;</w:t>
      </w:r>
    </w:p>
    <w:p w14:paraId="2734C8D4" w14:textId="77777777" w:rsidR="00AF00BA" w:rsidRPr="00AF00BA" w:rsidRDefault="00AF00BA" w:rsidP="00AF00BA">
      <w:pPr>
        <w:widowControl w:val="0"/>
        <w:numPr>
          <w:ilvl w:val="1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Zainstalowana dowolna przeglądarka internetowa obsługująca TLS 1.2, najlepiej 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br/>
        <w:t>w najnowszej wersji w przypadku Internet Explorer minimalnie wersja 10.0;</w:t>
      </w:r>
    </w:p>
    <w:p w14:paraId="2F093B51" w14:textId="77777777" w:rsidR="00AF00BA" w:rsidRPr="00AF00BA" w:rsidRDefault="00AF00BA" w:rsidP="00AF00BA">
      <w:pPr>
        <w:widowControl w:val="0"/>
        <w:numPr>
          <w:ilvl w:val="1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Włączona obsługa JavaScript;</w:t>
      </w:r>
    </w:p>
    <w:p w14:paraId="103570A7" w14:textId="77777777" w:rsidR="00AF00BA" w:rsidRPr="00AF00BA" w:rsidRDefault="00AF00BA" w:rsidP="00AF00BA">
      <w:pPr>
        <w:widowControl w:val="0"/>
        <w:numPr>
          <w:ilvl w:val="1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Zainstalowany program </w:t>
      </w:r>
      <w:proofErr w:type="spellStart"/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Acrobat</w:t>
      </w:r>
      <w:proofErr w:type="spellEnd"/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 Reader lub inny obsługujący pliki w formacie .pdf.</w:t>
      </w:r>
    </w:p>
    <w:p w14:paraId="6D2F66CF" w14:textId="77777777" w:rsidR="00AF00BA" w:rsidRPr="00AF00BA" w:rsidRDefault="00AF00BA" w:rsidP="00AF00BA">
      <w:pPr>
        <w:widowControl w:val="0"/>
        <w:numPr>
          <w:ilvl w:val="0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Zamawiający określa niezbędne wymagania sprzętowo-aplikacyjne umożliwiające prawidłowe złożenie kwalifikowanego podpisu elektronicznego:</w:t>
      </w:r>
    </w:p>
    <w:p w14:paraId="4E87F4DE" w14:textId="77777777" w:rsidR="00AF00BA" w:rsidRPr="00AF00BA" w:rsidRDefault="00AF00BA" w:rsidP="00AF00BA">
      <w:pPr>
        <w:widowControl w:val="0"/>
        <w:numPr>
          <w:ilvl w:val="1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R</w:t>
      </w:r>
      <w:r w:rsidRPr="00AF00BA">
        <w:rPr>
          <w:rFonts w:ascii="Cambria" w:eastAsia="NSimSun" w:hAnsi="Cambria" w:cs="Cambria"/>
          <w:kern w:val="3"/>
          <w:shd w:val="clear" w:color="auto" w:fill="FFFFFF"/>
          <w:lang w:eastAsia="zh-CN" w:bidi="hi-IN"/>
          <w14:ligatures w14:val="none"/>
        </w:rPr>
        <w:t xml:space="preserve">ekomendowaną przeglądarką do złożenia oferty jest MS Internet Explorer lub </w:t>
      </w:r>
      <w:proofErr w:type="spellStart"/>
      <w:r w:rsidRPr="00AF00BA">
        <w:rPr>
          <w:rFonts w:ascii="Cambria" w:eastAsia="NSimSun" w:hAnsi="Cambria" w:cs="Cambria"/>
          <w:kern w:val="3"/>
          <w:shd w:val="clear" w:color="auto" w:fill="FFFFFF"/>
          <w:lang w:eastAsia="zh-CN" w:bidi="hi-IN"/>
          <w14:ligatures w14:val="none"/>
        </w:rPr>
        <w:t>Firefox</w:t>
      </w:r>
      <w:proofErr w:type="spellEnd"/>
      <w:r w:rsidRPr="00AF00BA">
        <w:rPr>
          <w:rFonts w:ascii="Cambria" w:eastAsia="NSimSun" w:hAnsi="Cambria" w:cs="Cambria"/>
          <w:kern w:val="3"/>
          <w:shd w:val="clear" w:color="auto" w:fill="FFFFFF"/>
          <w:lang w:eastAsia="zh-CN" w:bidi="hi-IN"/>
          <w14:ligatures w14:val="none"/>
        </w:rPr>
        <w:t> w wersji wpieranej przez producenta.</w:t>
      </w:r>
    </w:p>
    <w:p w14:paraId="50C9CCD4" w14:textId="77777777" w:rsidR="00AF00BA" w:rsidRPr="00AF00BA" w:rsidRDefault="00AF00BA" w:rsidP="00AF00BA">
      <w:pPr>
        <w:widowControl w:val="0"/>
        <w:numPr>
          <w:ilvl w:val="1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shd w:val="clear" w:color="auto" w:fill="FFFFFF"/>
          <w:lang w:eastAsia="zh-CN" w:bidi="hi-IN"/>
          <w14:ligatures w14:val="none"/>
        </w:rPr>
        <w:t>Uruchomienie oprogramowania do składania podpisu wymaga również zainstalowania </w:t>
      </w:r>
      <w:hyperlink r:id="rId12" w:history="1">
        <w:r w:rsidRPr="00AF00BA">
          <w:rPr>
            <w:rFonts w:ascii="Cambria" w:eastAsia="NSimSun" w:hAnsi="Cambria" w:cs="Cambria"/>
            <w:color w:val="000000"/>
            <w:kern w:val="3"/>
            <w:shd w:val="clear" w:color="auto" w:fill="FFFFFF"/>
            <w:lang w:eastAsia="zh-CN" w:bidi="hi-IN"/>
            <w14:ligatures w14:val="none"/>
          </w:rPr>
          <w:t>Java w wersji 1.8.0_65 lub nowszej, koniecznie w wersji 32-bitowej</w:t>
        </w:r>
      </w:hyperlink>
      <w:r w:rsidRPr="00AF00BA">
        <w:rPr>
          <w:rFonts w:ascii="Cambria" w:eastAsia="NSimSun" w:hAnsi="Cambria" w:cs="Cambria"/>
          <w:kern w:val="3"/>
          <w:shd w:val="clear" w:color="auto" w:fill="FFFFFF"/>
          <w:lang w:eastAsia="zh-CN" w:bidi="hi-IN"/>
          <w14:ligatures w14:val="none"/>
        </w:rPr>
        <w:t xml:space="preserve">, pozwalające na przyjmowanie przez użytkownika sesyjnych plików cookie oraz obsługującej szyfrowanie. Konieczne jest również dodanie adresu witryny platformy </w:t>
      </w:r>
      <w:proofErr w:type="spellStart"/>
      <w:r w:rsidRPr="00AF00BA">
        <w:rPr>
          <w:rFonts w:ascii="Cambria" w:eastAsia="NSimSun" w:hAnsi="Cambria" w:cs="Cambria"/>
          <w:kern w:val="3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AF00BA">
        <w:rPr>
          <w:rFonts w:ascii="Cambria" w:eastAsia="NSimSun" w:hAnsi="Cambria" w:cs="Cambria"/>
          <w:kern w:val="3"/>
          <w:shd w:val="clear" w:color="auto" w:fill="FFFFFF"/>
          <w:lang w:eastAsia="zh-CN" w:bidi="hi-IN"/>
          <w14:ligatures w14:val="none"/>
        </w:rPr>
        <w:t xml:space="preserve"> (ezamawiający.pl) do wyjątków (</w:t>
      </w:r>
      <w:proofErr w:type="spellStart"/>
      <w:r w:rsidRPr="00AF00BA">
        <w:rPr>
          <w:rFonts w:ascii="Cambria" w:eastAsia="NSimSun" w:hAnsi="Cambria" w:cs="Cambria"/>
          <w:kern w:val="3"/>
          <w:shd w:val="clear" w:color="auto" w:fill="FFFFFF"/>
          <w:lang w:eastAsia="zh-CN" w:bidi="hi-IN"/>
          <w14:ligatures w14:val="none"/>
        </w:rPr>
        <w:t>exception</w:t>
      </w:r>
      <w:proofErr w:type="spellEnd"/>
      <w:r w:rsidRPr="00AF00BA">
        <w:rPr>
          <w:rFonts w:ascii="Cambria" w:eastAsia="NSimSun" w:hAnsi="Cambria" w:cs="Cambria"/>
          <w:kern w:val="3"/>
          <w:shd w:val="clear" w:color="auto" w:fill="FFFFFF"/>
          <w:lang w:eastAsia="zh-CN" w:bidi="hi-IN"/>
          <w14:ligatures w14:val="none"/>
        </w:rPr>
        <w:t xml:space="preserve"> </w:t>
      </w:r>
      <w:proofErr w:type="spellStart"/>
      <w:r w:rsidRPr="00AF00BA">
        <w:rPr>
          <w:rFonts w:ascii="Cambria" w:eastAsia="NSimSun" w:hAnsi="Cambria" w:cs="Cambria"/>
          <w:kern w:val="3"/>
          <w:shd w:val="clear" w:color="auto" w:fill="FFFFFF"/>
          <w:lang w:eastAsia="zh-CN" w:bidi="hi-IN"/>
          <w14:ligatures w14:val="none"/>
        </w:rPr>
        <w:t>site</w:t>
      </w:r>
      <w:proofErr w:type="spellEnd"/>
      <w:r w:rsidRPr="00AF00BA">
        <w:rPr>
          <w:rFonts w:ascii="Cambria" w:eastAsia="NSimSun" w:hAnsi="Cambria" w:cs="Cambria"/>
          <w:kern w:val="3"/>
          <w:shd w:val="clear" w:color="auto" w:fill="FFFFFF"/>
          <w:lang w:eastAsia="zh-CN" w:bidi="hi-IN"/>
          <w14:ligatures w14:val="none"/>
        </w:rPr>
        <w:t xml:space="preserve"> list) w Javie. Uwaga: wymaga to uprawnień administracyjnych na komputerze.</w:t>
      </w:r>
    </w:p>
    <w:p w14:paraId="68C3B53C" w14:textId="77777777" w:rsidR="00AF00BA" w:rsidRPr="00AF00BA" w:rsidRDefault="00AF00BA" w:rsidP="00AF00BA">
      <w:pPr>
        <w:widowControl w:val="0"/>
        <w:numPr>
          <w:ilvl w:val="1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shd w:val="clear" w:color="auto" w:fill="FFFFFF"/>
          <w:lang w:eastAsia="zh-CN" w:bidi="hi-IN"/>
          <w14:ligatures w14:val="none"/>
        </w:rPr>
        <w:t xml:space="preserve">Zainstaluj dedykowany komponent Szafir SDK oraz aplikację Szafir Host, który odpowiada za obsługę funkcjonalności podpisu elektronicznego w platformie </w:t>
      </w:r>
      <w:proofErr w:type="spellStart"/>
      <w:r w:rsidRPr="00AF00BA">
        <w:rPr>
          <w:rFonts w:ascii="Cambria" w:eastAsia="NSimSun" w:hAnsi="Cambria" w:cs="Cambria"/>
          <w:kern w:val="3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AF00BA">
        <w:rPr>
          <w:rFonts w:ascii="Cambria" w:eastAsia="NSimSun" w:hAnsi="Cambria" w:cs="Cambria"/>
          <w:kern w:val="3"/>
          <w:shd w:val="clear" w:color="auto" w:fill="FFFFFF"/>
          <w:lang w:eastAsia="zh-CN" w:bidi="hi-IN"/>
          <w14:ligatures w14:val="none"/>
        </w:rPr>
        <w:t>. Rozszerzenie Szafir SDK można pobrać  </w:t>
      </w:r>
      <w:hyperlink r:id="rId13" w:history="1">
        <w:r w:rsidRPr="00AF00BA">
          <w:rPr>
            <w:rFonts w:ascii="Cambria" w:eastAsia="NSimSun" w:hAnsi="Cambria" w:cs="Cambria"/>
            <w:color w:val="000080"/>
            <w:kern w:val="3"/>
            <w:u w:val="single"/>
            <w:lang w:eastAsia="zh-CN" w:bidi="hi-IN"/>
            <w14:ligatures w14:val="none"/>
          </w:rPr>
          <w:t>tutaj</w:t>
        </w:r>
      </w:hyperlink>
      <w:r w:rsidRPr="00AF00BA">
        <w:rPr>
          <w:rFonts w:ascii="Cambria" w:eastAsia="NSimSun" w:hAnsi="Cambria" w:cs="Cambria"/>
          <w:color w:val="000000"/>
          <w:kern w:val="3"/>
          <w:shd w:val="clear" w:color="auto" w:fill="FFFFFF"/>
          <w:lang w:eastAsia="zh-CN" w:bidi="hi-IN"/>
          <w14:ligatures w14:val="none"/>
        </w:rPr>
        <w:t xml:space="preserve"> (http://www.elektronicznypodpis.pl/informacje/aplikacje/)</w:t>
      </w:r>
      <w:r w:rsidRPr="00AF00BA">
        <w:rPr>
          <w:rFonts w:ascii="Cambria" w:eastAsia="NSimSun" w:hAnsi="Cambria" w:cs="Cambria"/>
          <w:kern w:val="3"/>
          <w:shd w:val="clear" w:color="auto" w:fill="FFFFFF"/>
          <w:lang w:eastAsia="zh-CN" w:bidi="hi-IN"/>
          <w14:ligatures w14:val="none"/>
        </w:rPr>
        <w:t>. Po zainstalowaniu rozszerzenia Szafir SDK oraz aplikacji Szafir Host należy przeładować bieżącą stronę.</w:t>
      </w:r>
    </w:p>
    <w:p w14:paraId="370C9EEE" w14:textId="77777777" w:rsidR="00AF00BA" w:rsidRPr="00AF00BA" w:rsidRDefault="00AF00BA" w:rsidP="00AF00BA">
      <w:pPr>
        <w:widowControl w:val="0"/>
        <w:numPr>
          <w:ilvl w:val="1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Cambria"/>
          <w:kern w:val="3"/>
          <w:shd w:val="clear" w:color="auto" w:fill="FFFFFF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shd w:val="clear" w:color="auto" w:fill="FFFFFF"/>
          <w:lang w:eastAsia="zh-CN" w:bidi="hi-IN"/>
          <w14:ligatures w14:val="none"/>
        </w:rPr>
        <w:t xml:space="preserve">Przed uruchomieniem platformy </w:t>
      </w:r>
      <w:proofErr w:type="spellStart"/>
      <w:r w:rsidRPr="00AF00BA">
        <w:rPr>
          <w:rFonts w:ascii="Cambria" w:eastAsia="NSimSun" w:hAnsi="Cambria" w:cs="Cambria"/>
          <w:kern w:val="3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AF00BA">
        <w:rPr>
          <w:rFonts w:ascii="Cambria" w:eastAsia="NSimSun" w:hAnsi="Cambria" w:cs="Cambria"/>
          <w:kern w:val="3"/>
          <w:shd w:val="clear" w:color="auto" w:fill="FFFFFF"/>
          <w:lang w:eastAsia="zh-CN" w:bidi="hi-IN"/>
          <w14:ligatures w14:val="none"/>
        </w:rPr>
        <w:t>, w pierwszej kolejności podłącza czytnik z kartą kryptograficzną do komputera.</w:t>
      </w:r>
    </w:p>
    <w:p w14:paraId="7A39EC05" w14:textId="77777777" w:rsidR="00AF00BA" w:rsidRPr="00AF00BA" w:rsidRDefault="00AF00BA" w:rsidP="00AF00BA">
      <w:pPr>
        <w:widowControl w:val="0"/>
        <w:numPr>
          <w:ilvl w:val="0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Informacje dotyczące odpowiedniego przygotowania stanowiska znajdują się na stronie:</w:t>
      </w:r>
    </w:p>
    <w:p w14:paraId="1B207AAC" w14:textId="77777777" w:rsidR="00AF00BA" w:rsidRPr="00AF00BA" w:rsidRDefault="00AF00BA" w:rsidP="00AF00BA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hyperlink r:id="rId14" w:history="1">
        <w:r w:rsidRPr="00AF00BA">
          <w:rPr>
            <w:rFonts w:ascii="Cambria" w:eastAsia="NSimSun" w:hAnsi="Cambria" w:cs="Cambria"/>
            <w:color w:val="000000"/>
            <w:kern w:val="3"/>
            <w:u w:val="single"/>
            <w:shd w:val="clear" w:color="auto" w:fill="FFFFFF"/>
            <w:lang w:eastAsia="zh-CN" w:bidi="hi-IN"/>
            <w14:ligatures w14:val="none"/>
          </w:rPr>
          <w:t>https://oneplace.marketplanet.pl/przygotuj-stanowisko-pc-wykonujac-ponizsze-kroki</w:t>
        </w:r>
      </w:hyperlink>
    </w:p>
    <w:p w14:paraId="480EDFE4" w14:textId="77777777" w:rsidR="00AF00BA" w:rsidRPr="00AF00BA" w:rsidRDefault="00AF00BA" w:rsidP="00AF00BA">
      <w:pPr>
        <w:widowControl w:val="0"/>
        <w:numPr>
          <w:ilvl w:val="0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Zamawiający zgodnie z § 3 ust. 3 Rozporządzenia Prezesa Rady Ministrów w sprawie użycia środków komunikacji elektronicznej w postępowaniu o udzielenie zamówienia publicznego oraz udostępniania i przechowywania dokumentów elektronicznych (Dz.U. z 2017r., poz. 1320), określa dopuszczalne formaty przesyłanych danych, tj. plików o wielkości do 100 MB w </w:t>
      </w:r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txt, rtf, pdf ,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xps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odt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ods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odp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doc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xls,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ppt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docx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xlsx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pptx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csv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jpg,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jpeg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tif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tiff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geotiff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png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svg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wav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mp3,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avi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mpg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mpeg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mp4, m4a, mpeg4,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ogg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ogv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zip, tar,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gz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gzip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7z,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html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xhtml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css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xml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xsd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gml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rng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xsl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xslt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TSL,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XMLsig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XAdES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CAdES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, ASIC,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XMLenc</w:t>
      </w:r>
      <w:proofErr w:type="spellEnd"/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.</w:t>
      </w:r>
    </w:p>
    <w:p w14:paraId="7DB00BA3" w14:textId="77777777" w:rsidR="00AF00BA" w:rsidRPr="00AF00BA" w:rsidRDefault="00AF00BA" w:rsidP="00AF00BA">
      <w:pPr>
        <w:widowControl w:val="0"/>
        <w:numPr>
          <w:ilvl w:val="0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Zamawiający określa informacje na temat kodowania i czasu odbioru danych, tj.:</w:t>
      </w:r>
    </w:p>
    <w:p w14:paraId="65BB55F0" w14:textId="77777777" w:rsidR="00AF00BA" w:rsidRPr="00AF00BA" w:rsidRDefault="00AF00BA" w:rsidP="00AF00BA">
      <w:pPr>
        <w:widowControl w:val="0"/>
        <w:numPr>
          <w:ilvl w:val="1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Plik załączony przez Wykonawcę na Platformie </w:t>
      </w:r>
      <w:proofErr w:type="spellStart"/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eZamawiający</w:t>
      </w:r>
      <w:proofErr w:type="spellEnd"/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 i zapisany, widoczny jest w Systemie, jako zaszyfrowany – format kodowania UTF8. Możliwość otworzenia pliku dostępna jest dopiero po odszyfrowaniu przez Zamawiającego po upływie terminu otwarcia ofert.</w:t>
      </w:r>
    </w:p>
    <w:p w14:paraId="5EDCBD6A" w14:textId="77777777" w:rsidR="00AF00BA" w:rsidRPr="00AF00BA" w:rsidRDefault="00AF00BA" w:rsidP="00AF00BA">
      <w:pPr>
        <w:widowControl w:val="0"/>
        <w:numPr>
          <w:ilvl w:val="1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Oznaczenie czasu odbioru danych przez Platformę stanowi datę oraz dokładny czas 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lastRenderedPageBreak/>
        <w:t>(</w:t>
      </w:r>
      <w:proofErr w:type="spellStart"/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hh:mm:ss</w:t>
      </w:r>
      <w:proofErr w:type="spellEnd"/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) generowany wg czasu lokalnego serwera synchronizowanego odpowiednim źródłem czasu.</w:t>
      </w:r>
    </w:p>
    <w:p w14:paraId="555B748E" w14:textId="77777777" w:rsidR="00AF00BA" w:rsidRPr="00AF00BA" w:rsidRDefault="00AF00BA" w:rsidP="00AF00BA">
      <w:pPr>
        <w:widowControl w:val="0"/>
        <w:numPr>
          <w:ilvl w:val="0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>O</w:t>
      </w:r>
      <w:r w:rsidRPr="00AF00BA">
        <w:rPr>
          <w:rFonts w:ascii="Cambria" w:eastAsia="Arial" w:hAnsi="Cambria" w:cs="Cambria"/>
          <w:kern w:val="3"/>
          <w:lang w:eastAsia="zh-CN" w:bidi="hi-IN"/>
          <w14:ligatures w14:val="none"/>
        </w:rPr>
        <w:t>dbiorcą Pani/Pana danych osobowych będą upoważnieni pracownicy Zamawiającego oraz spółka Otwarty Rynek Elektroniczny S.A. z siedzibą w Warszawie (02-672) przy ul. Domaniewskiej 49, wpisana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prowadzi postępowania o udzielenie zamówienia publicznego, działającą pod adresem:</w:t>
      </w:r>
      <w:hyperlink r:id="rId15" w:history="1">
        <w:r w:rsidRPr="00AF00BA">
          <w:rPr>
            <w:rFonts w:ascii="Cambria" w:eastAsia="Arial" w:hAnsi="Cambria" w:cs="Cambria"/>
            <w:color w:val="000080"/>
            <w:kern w:val="3"/>
            <w:u w:val="single"/>
            <w:lang w:eastAsia="zh-CN" w:bidi="hi-IN"/>
            <w14:ligatures w14:val="none"/>
          </w:rPr>
          <w:t>https://</w:t>
        </w:r>
      </w:hyperlink>
      <w:hyperlink r:id="rId16" w:history="1">
        <w:r w:rsidRPr="00AF00BA">
          <w:rPr>
            <w:rFonts w:ascii="Cambria" w:eastAsia="Arial" w:hAnsi="Cambria" w:cs="Cambria"/>
            <w:color w:val="000080"/>
            <w:kern w:val="3"/>
            <w:u w:val="single"/>
            <w:lang w:eastAsia="zh-CN" w:bidi="hi-IN"/>
            <w14:ligatures w14:val="none"/>
          </w:rPr>
          <w:t>otwock-szpital</w:t>
        </w:r>
      </w:hyperlink>
      <w:hyperlink r:id="rId17" w:history="1">
        <w:r w:rsidRPr="00AF00BA">
          <w:rPr>
            <w:rFonts w:ascii="Cambria" w:eastAsia="Arial" w:hAnsi="Cambria" w:cs="Cambria"/>
            <w:color w:val="000080"/>
            <w:kern w:val="3"/>
            <w:u w:val="single"/>
            <w:lang w:eastAsia="zh-CN" w:bidi="hi-IN"/>
            <w14:ligatures w14:val="none"/>
          </w:rPr>
          <w:t>.ezamawiajacy.pl/servlet/HomeServlet</w:t>
        </w:r>
      </w:hyperlink>
    </w:p>
    <w:p w14:paraId="30935EC1" w14:textId="77777777" w:rsidR="00AF00BA" w:rsidRPr="00AF00BA" w:rsidRDefault="00AF00BA" w:rsidP="00AF00BA">
      <w:pPr>
        <w:widowControl w:val="0"/>
        <w:numPr>
          <w:ilvl w:val="0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Trebuchet MS" w:hAnsi="Cambria" w:cs="Cambria"/>
          <w:bCs/>
          <w:color w:val="000000"/>
          <w:spacing w:val="-1"/>
          <w:kern w:val="3"/>
          <w:lang w:eastAsia="zh-CN" w:bidi="hi-IN"/>
          <w14:ligatures w14:val="none"/>
        </w:rPr>
        <w:t>O</w:t>
      </w:r>
      <w:r w:rsidRPr="00AF00BA"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  <w:t>sobą uprawnioną do porozumiewania się z Wykonawcami jest:</w:t>
      </w:r>
    </w:p>
    <w:p w14:paraId="20A6CC8F" w14:textId="77777777" w:rsidR="00AF00BA" w:rsidRPr="00AF00BA" w:rsidRDefault="00AF00BA" w:rsidP="00AF00BA">
      <w:pPr>
        <w:widowControl w:val="0"/>
        <w:numPr>
          <w:ilvl w:val="1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  <w:t>w zakresie proceduralnym:  Kierownik Działu Zamówień Publicznych i Przetargów</w:t>
      </w:r>
    </w:p>
    <w:p w14:paraId="3A025780" w14:textId="77777777" w:rsidR="00AF00BA" w:rsidRPr="00AF00BA" w:rsidRDefault="00AF00BA" w:rsidP="00AF00BA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  <w:t xml:space="preserve"> </w:t>
      </w:r>
      <w:r w:rsidRPr="00AF00BA">
        <w:rPr>
          <w:rFonts w:ascii="Cambria" w:eastAsia="Calibri" w:hAnsi="Cambria" w:cs="Cambria"/>
          <w:color w:val="000000"/>
          <w:kern w:val="3"/>
          <w:u w:val="single"/>
          <w:lang w:val="en-GB" w:eastAsia="zh-CN" w:bidi="hi-IN"/>
          <w14:ligatures w14:val="none"/>
        </w:rPr>
        <w:t xml:space="preserve">tel. </w:t>
      </w:r>
      <w:r w:rsidRPr="00AF00BA">
        <w:rPr>
          <w:rFonts w:ascii="Cambria" w:eastAsia="Calibri" w:hAnsi="Cambria" w:cs="Cambria"/>
          <w:color w:val="000000"/>
          <w:kern w:val="3"/>
          <w:u w:val="single"/>
          <w:lang w:eastAsia="zh-CN" w:bidi="hi-IN"/>
          <w14:ligatures w14:val="none"/>
        </w:rPr>
        <w:t>(22) 34-46-426</w:t>
      </w:r>
    </w:p>
    <w:p w14:paraId="06E3A345" w14:textId="289E8C17" w:rsidR="00AF00BA" w:rsidRPr="00AF00BA" w:rsidRDefault="00AF00BA" w:rsidP="00AF00BA">
      <w:pPr>
        <w:widowControl w:val="0"/>
        <w:numPr>
          <w:ilvl w:val="1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  <w:t xml:space="preserve">w zakresie merytorycznym: Kierownik Działu </w:t>
      </w:r>
      <w:r w:rsidR="00347FA2"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  <w:t>Administracji</w:t>
      </w:r>
    </w:p>
    <w:p w14:paraId="65FB3268" w14:textId="48223D85" w:rsidR="00AF00BA" w:rsidRPr="00AF00BA" w:rsidRDefault="00AF00BA" w:rsidP="00AF00BA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lang w:eastAsia="zh-CN" w:bidi="hi-IN"/>
          <w14:ligatures w14:val="none"/>
        </w:rPr>
      </w:pPr>
      <w:r w:rsidRPr="00AF00BA">
        <w:rPr>
          <w:rFonts w:ascii="Arial" w:eastAsia="Arial" w:hAnsi="Arial" w:cs="Arial"/>
          <w:color w:val="000000"/>
          <w:kern w:val="3"/>
          <w:u w:val="single"/>
          <w:lang w:eastAsia="zh-CN" w:bidi="hi-IN"/>
          <w14:ligatures w14:val="none"/>
        </w:rPr>
        <w:t xml:space="preserve">   </w:t>
      </w:r>
      <w:r w:rsidRPr="00AF00BA">
        <w:rPr>
          <w:rFonts w:ascii="Arial" w:eastAsia="Calibri" w:hAnsi="Arial" w:cs="Arial"/>
          <w:color w:val="000000"/>
          <w:kern w:val="3"/>
          <w:u w:val="single"/>
          <w:lang w:val="en-GB" w:eastAsia="zh-CN" w:bidi="hi-IN"/>
          <w14:ligatures w14:val="none"/>
        </w:rPr>
        <w:t xml:space="preserve">tel. </w:t>
      </w:r>
      <w:r w:rsidRPr="00AF00BA">
        <w:rPr>
          <w:rFonts w:ascii="Arial" w:eastAsia="Calibri" w:hAnsi="Arial" w:cs="Arial"/>
          <w:color w:val="000000"/>
          <w:kern w:val="3"/>
          <w:u w:val="single"/>
          <w:lang w:eastAsia="zh-CN" w:bidi="hi-IN"/>
          <w14:ligatures w14:val="none"/>
        </w:rPr>
        <w:t>(22) 34-4</w:t>
      </w:r>
      <w:r w:rsidR="00347FA2">
        <w:rPr>
          <w:rFonts w:ascii="Arial" w:eastAsia="Calibri" w:hAnsi="Arial" w:cs="Arial"/>
          <w:color w:val="000000"/>
          <w:kern w:val="3"/>
          <w:u w:val="single"/>
          <w:lang w:eastAsia="zh-CN" w:bidi="hi-IN"/>
          <w14:ligatures w14:val="none"/>
        </w:rPr>
        <w:t>30</w:t>
      </w:r>
    </w:p>
    <w:p w14:paraId="70C99D4A" w14:textId="77777777" w:rsidR="00AF00BA" w:rsidRPr="00AF00BA" w:rsidRDefault="00AF00BA" w:rsidP="00AF00BA">
      <w:pPr>
        <w:widowControl w:val="0"/>
        <w:numPr>
          <w:ilvl w:val="0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Calibri" w:hAnsi="Cambria" w:cs="Cambria"/>
          <w:caps/>
          <w:color w:val="000000"/>
          <w:kern w:val="3"/>
          <w:lang w:eastAsia="zh-CN" w:bidi="hi-IN"/>
          <w14:ligatures w14:val="none"/>
        </w:rPr>
        <w:t>W</w:t>
      </w:r>
      <w:r w:rsidRPr="00AF00BA"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  <w:t xml:space="preserve"> korespondencji kierowanej do Zamawiającego Wykonawcy powinni posługiwać się numerem przedmiotowego postępowania.</w:t>
      </w:r>
    </w:p>
    <w:p w14:paraId="01A4141A" w14:textId="77777777" w:rsidR="00AF00BA" w:rsidRPr="00AF00BA" w:rsidRDefault="00AF00BA" w:rsidP="00AF00BA">
      <w:pPr>
        <w:widowControl w:val="0"/>
        <w:numPr>
          <w:ilvl w:val="0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Calibri" w:hAnsi="Cambria" w:cs="Cambria"/>
          <w:color w:val="000000"/>
          <w:kern w:val="3"/>
          <w:lang w:eastAsia="zh-CN" w:bidi="hi-IN"/>
          <w14:ligatures w14:val="none"/>
        </w:rPr>
        <w:t>Wykonawca może zwrócić się do zamawiającego z wnioskiem o wyjaśnienie treści SWZ.</w:t>
      </w:r>
    </w:p>
    <w:p w14:paraId="0EA3D26F" w14:textId="77777777" w:rsidR="00AF00BA" w:rsidRPr="00AF00BA" w:rsidRDefault="00AF00BA" w:rsidP="00AF00BA">
      <w:pPr>
        <w:widowControl w:val="0"/>
        <w:numPr>
          <w:ilvl w:val="0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 xml:space="preserve">Zamawiający jest obowiązany udzielić wyjaśnień niezwłocznie, jednak nie później niż na </w:t>
      </w:r>
      <w:r w:rsidRPr="00AF00BA">
        <w:rPr>
          <w:rFonts w:ascii="Cambria" w:eastAsia="Times New Roman" w:hAnsi="Cambria" w:cs="Cambria"/>
          <w:b/>
          <w:bCs/>
          <w:color w:val="000000"/>
          <w:kern w:val="3"/>
          <w:lang w:eastAsia="zh-CN" w:bidi="hi-IN"/>
          <w14:ligatures w14:val="none"/>
        </w:rPr>
        <w:t>2  dni</w:t>
      </w:r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 xml:space="preserve"> przed upływem terminu składania odpowiednio ofert  albo ofert podlegających negocjacjom pod warunkiem że wniosek o wyjaśnienie treści SWZ wpłynął do zamawiającego nie później niż na</w:t>
      </w:r>
      <w:r w:rsidRPr="00AF00BA">
        <w:rPr>
          <w:rFonts w:ascii="Cambria" w:eastAsia="Times New Roman" w:hAnsi="Cambria" w:cs="Cambria"/>
          <w:b/>
          <w:bCs/>
          <w:color w:val="000000"/>
          <w:kern w:val="3"/>
          <w:lang w:eastAsia="zh-CN" w:bidi="hi-IN"/>
          <w14:ligatures w14:val="none"/>
        </w:rPr>
        <w:t xml:space="preserve"> 4 dni</w:t>
      </w:r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 xml:space="preserve"> przed upływem terminu składania odpowiednio ofert. Albo ofert podlegających negocjacjom Jeżeli zamawiający nie udzieli wyjaśnień w terminie, o którym mowa poprzednim zdaniu, przedłuża termin składania ofert o czas niezbędny do zapoznania się wszystkich zainteresowanych wykonawców z wyjaśnieniami niezbędnymi do należytego przygotowania i złożenia ofert. Przedłużenie terminu składania ofert nie wpływa na bieg terminu składania wniosku o wyjaśnienie treści SWZ. W przypadku gdy wniosek o wyjaśnienie treści SWZ nie wpłynął w terminie wskazanym w pierwszym zdaniu, Zamawiający nie ma obowiązku udzielania wyjaśnień SWZ oraz obowiązku przedłużenia terminu składania ofert.</w:t>
      </w:r>
    </w:p>
    <w:p w14:paraId="3DCCAD83" w14:textId="77777777" w:rsidR="00AF00BA" w:rsidRPr="00AF00BA" w:rsidRDefault="00AF00BA" w:rsidP="00AF00BA">
      <w:pPr>
        <w:widowControl w:val="0"/>
        <w:numPr>
          <w:ilvl w:val="0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spacing w:val="-1"/>
          <w:kern w:val="3"/>
          <w:u w:val="single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color w:val="000000"/>
          <w:spacing w:val="-1"/>
          <w:kern w:val="3"/>
          <w:u w:val="single"/>
          <w:lang w:eastAsia="zh-CN" w:bidi="hi-IN"/>
          <w14:ligatures w14:val="none"/>
        </w:rPr>
        <w:t>W uzasadnionych przypadkach Zamawiający może przed upływem terminu składania ofert zmienić treść SWZ.</w:t>
      </w:r>
    </w:p>
    <w:p w14:paraId="702960FA" w14:textId="77777777" w:rsidR="00AF00BA" w:rsidRPr="00AF00BA" w:rsidRDefault="00AF00BA" w:rsidP="00AF00BA">
      <w:pPr>
        <w:widowControl w:val="0"/>
        <w:suppressAutoHyphens/>
        <w:autoSpaceDN w:val="0"/>
        <w:spacing w:before="41" w:after="0" w:line="240" w:lineRule="auto"/>
        <w:ind w:left="431" w:right="-108" w:hanging="432"/>
        <w:jc w:val="both"/>
        <w:textAlignment w:val="baseline"/>
        <w:rPr>
          <w:rFonts w:ascii="Cambria" w:eastAsia="Times New Roman" w:hAnsi="Cambria" w:cs="Cambria"/>
          <w:i/>
          <w:color w:val="002060"/>
          <w:spacing w:val="-1"/>
          <w:kern w:val="3"/>
          <w:u w:val="single"/>
          <w:lang w:bidi="hi-IN"/>
          <w14:ligatures w14:val="none"/>
        </w:rPr>
      </w:pPr>
    </w:p>
    <w:p w14:paraId="7E7A4C01" w14:textId="77777777" w:rsidR="00AF00BA" w:rsidRPr="00AF00BA" w:rsidRDefault="00AF00BA" w:rsidP="00AF00BA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mbria"/>
          <w:i/>
          <w:color w:val="002060"/>
          <w:spacing w:val="-1"/>
          <w:kern w:val="3"/>
          <w:u w:val="single"/>
          <w:lang w:bidi="hi-IN"/>
          <w14:ligatures w14:val="none"/>
        </w:rPr>
      </w:pPr>
    </w:p>
    <w:p w14:paraId="34C2C5DD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2. Sposób oraz termin składania ofert. Termin otwarcia ofert</w:t>
      </w:r>
    </w:p>
    <w:p w14:paraId="2F2D80BC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</w:p>
    <w:p w14:paraId="7FB070C7" w14:textId="53242A73" w:rsidR="00AF00BA" w:rsidRPr="00AF00BA" w:rsidRDefault="00AF00BA" w:rsidP="00AF00BA">
      <w:pPr>
        <w:numPr>
          <w:ilvl w:val="1"/>
          <w:numId w:val="29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Ofertę należy złożyć w terminie </w:t>
      </w:r>
      <w:r w:rsidRPr="00AF00BA">
        <w:rPr>
          <w:rFonts w:ascii="Cambria" w:eastAsia="NSimSun" w:hAnsi="Cambria" w:cs="Cambria"/>
          <w:b/>
          <w:bCs/>
          <w:kern w:val="3"/>
          <w:lang w:eastAsia="zh-CN" w:bidi="hi-IN"/>
          <w14:ligatures w14:val="none"/>
        </w:rPr>
        <w:t xml:space="preserve">do dnia </w:t>
      </w:r>
      <w:r w:rsidR="006D37AC">
        <w:rPr>
          <w:rFonts w:ascii="Cambria" w:eastAsia="NSimSun" w:hAnsi="Cambria" w:cs="Cambria"/>
          <w:b/>
          <w:bCs/>
          <w:kern w:val="3"/>
          <w:lang w:eastAsia="zh-CN" w:bidi="hi-IN"/>
          <w14:ligatures w14:val="none"/>
        </w:rPr>
        <w:t>03</w:t>
      </w:r>
      <w:r w:rsidRPr="00AF00BA">
        <w:rPr>
          <w:rFonts w:ascii="Cambria" w:eastAsia="NSimSun" w:hAnsi="Cambria" w:cs="Cambria"/>
          <w:b/>
          <w:bCs/>
          <w:kern w:val="3"/>
          <w:lang w:eastAsia="zh-CN" w:bidi="hi-IN"/>
          <w14:ligatures w14:val="none"/>
        </w:rPr>
        <w:t>.</w:t>
      </w:r>
      <w:r w:rsidR="006D37AC">
        <w:rPr>
          <w:rFonts w:ascii="Cambria" w:eastAsia="NSimSun" w:hAnsi="Cambria" w:cs="Cambria"/>
          <w:b/>
          <w:bCs/>
          <w:kern w:val="3"/>
          <w:lang w:eastAsia="zh-CN" w:bidi="hi-IN"/>
          <w14:ligatures w14:val="none"/>
        </w:rPr>
        <w:t>10</w:t>
      </w:r>
      <w:r w:rsidRPr="00AF00BA">
        <w:rPr>
          <w:rFonts w:ascii="Cambria" w:eastAsia="NSimSun" w:hAnsi="Cambria" w:cs="Cambria"/>
          <w:b/>
          <w:bCs/>
          <w:kern w:val="3"/>
          <w:lang w:eastAsia="zh-CN" w:bidi="hi-IN"/>
          <w14:ligatures w14:val="none"/>
        </w:rPr>
        <w:t>.2025 r do godz. 9:00</w:t>
      </w:r>
    </w:p>
    <w:p w14:paraId="2EE3833F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</w:p>
    <w:p w14:paraId="692ED297" w14:textId="77777777" w:rsidR="00AF00BA" w:rsidRPr="00AF00BA" w:rsidRDefault="00AF00BA" w:rsidP="00AF00BA">
      <w:pPr>
        <w:numPr>
          <w:ilvl w:val="1"/>
          <w:numId w:val="29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Sposób składania ofert:  </w:t>
      </w:r>
    </w:p>
    <w:p w14:paraId="4451C85E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-108" w:firstLine="431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za pośrednictwem Platformy, lub  za pośrednictwem operatora pocztowego w rozumieniu ustawy z 23 listopada 2012 r. – Prawo pocztowe, osobiście lub za pośrednictwem posłańca </w:t>
      </w:r>
      <w:r w:rsidRPr="00AF00BA">
        <w:rPr>
          <w:rFonts w:ascii="Cambria" w:eastAsia="NSimSun" w:hAnsi="Cambria" w:cs="Cambria"/>
          <w:i/>
          <w:kern w:val="3"/>
          <w:lang w:eastAsia="zh-CN" w:bidi="hi-IN"/>
          <w14:ligatures w14:val="none"/>
        </w:rPr>
        <w:t>(tylko w przypadku odstąpienia przez zamawiającego od wymagania użycia środków komunikacji elektronicznej).</w:t>
      </w:r>
    </w:p>
    <w:p w14:paraId="10808C01" w14:textId="77777777" w:rsidR="00AF00BA" w:rsidRPr="00AF00BA" w:rsidRDefault="00AF00BA" w:rsidP="00AF00BA">
      <w:pPr>
        <w:suppressAutoHyphens/>
        <w:autoSpaceDN w:val="0"/>
        <w:spacing w:after="0" w:line="240" w:lineRule="auto"/>
        <w:ind w:left="720" w:right="-108"/>
        <w:jc w:val="both"/>
        <w:textAlignment w:val="baseline"/>
        <w:rPr>
          <w:rFonts w:ascii="Cambria" w:eastAsia="NSimSun" w:hAnsi="Cambria" w:cs="Cambria"/>
          <w:i/>
          <w:color w:val="002060"/>
          <w:kern w:val="3"/>
          <w:lang w:bidi="hi-IN"/>
          <w14:ligatures w14:val="none"/>
        </w:rPr>
      </w:pPr>
    </w:p>
    <w:p w14:paraId="2E87AB47" w14:textId="7FEE41D2" w:rsidR="00AF00BA" w:rsidRPr="00AF00BA" w:rsidRDefault="00AF00BA" w:rsidP="00AF00BA">
      <w:pPr>
        <w:numPr>
          <w:ilvl w:val="1"/>
          <w:numId w:val="29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color w:val="000000"/>
          <w:kern w:val="3"/>
          <w:lang w:eastAsia="zh-CN" w:bidi="hi-IN"/>
          <w14:ligatures w14:val="none"/>
        </w:rPr>
        <w:t>Otwarcie ofert nastąpi niezwłocznie po upływie terminu składania ofert,</w:t>
      </w:r>
      <w:r w:rsidRPr="00AF00BA">
        <w:rPr>
          <w:rFonts w:ascii="Cambria" w:eastAsia="Times New Roman" w:hAnsi="Cambria" w:cs="Cambria"/>
          <w:b/>
          <w:bCs/>
          <w:color w:val="000000"/>
          <w:kern w:val="3"/>
          <w:lang w:eastAsia="zh-CN" w:bidi="hi-IN"/>
          <w14:ligatures w14:val="none"/>
        </w:rPr>
        <w:t xml:space="preserve"> </w:t>
      </w:r>
      <w:proofErr w:type="spellStart"/>
      <w:r w:rsidRPr="00AF00BA">
        <w:rPr>
          <w:rFonts w:ascii="Cambria" w:eastAsia="Times New Roman" w:hAnsi="Cambria" w:cs="Cambria"/>
          <w:b/>
          <w:bCs/>
          <w:color w:val="000000"/>
          <w:kern w:val="3"/>
          <w:lang w:eastAsia="zh-CN" w:bidi="hi-IN"/>
          <w14:ligatures w14:val="none"/>
        </w:rPr>
        <w:t>tj</w:t>
      </w:r>
      <w:proofErr w:type="spellEnd"/>
      <w:r w:rsidRPr="00AF00BA">
        <w:rPr>
          <w:rFonts w:ascii="Cambria" w:eastAsia="Times New Roman" w:hAnsi="Cambria" w:cs="Cambria"/>
          <w:b/>
          <w:bCs/>
          <w:color w:val="000000"/>
          <w:kern w:val="3"/>
          <w:lang w:eastAsia="zh-CN" w:bidi="hi-IN"/>
          <w14:ligatures w14:val="none"/>
        </w:rPr>
        <w:t xml:space="preserve"> w dniu </w:t>
      </w:r>
      <w:r w:rsidR="006D37AC">
        <w:rPr>
          <w:rFonts w:ascii="Cambria" w:eastAsia="Times New Roman" w:hAnsi="Cambria" w:cs="Cambria"/>
          <w:b/>
          <w:bCs/>
          <w:color w:val="000000"/>
          <w:kern w:val="3"/>
          <w:lang w:eastAsia="zh-CN" w:bidi="hi-IN"/>
          <w14:ligatures w14:val="none"/>
        </w:rPr>
        <w:t>03</w:t>
      </w:r>
      <w:r w:rsidRPr="00AF00BA">
        <w:rPr>
          <w:rFonts w:ascii="Cambria" w:eastAsia="Times New Roman" w:hAnsi="Cambria" w:cs="Cambria"/>
          <w:b/>
          <w:bCs/>
          <w:color w:val="000000"/>
          <w:kern w:val="3"/>
          <w:lang w:eastAsia="zh-CN" w:bidi="hi-IN"/>
          <w14:ligatures w14:val="none"/>
        </w:rPr>
        <w:t>.</w:t>
      </w:r>
      <w:r w:rsidR="006D37AC">
        <w:rPr>
          <w:rFonts w:ascii="Cambria" w:eastAsia="Times New Roman" w:hAnsi="Cambria" w:cs="Cambria"/>
          <w:b/>
          <w:bCs/>
          <w:color w:val="000000"/>
          <w:kern w:val="3"/>
          <w:lang w:eastAsia="zh-CN" w:bidi="hi-IN"/>
          <w14:ligatures w14:val="none"/>
        </w:rPr>
        <w:t>10</w:t>
      </w:r>
      <w:r w:rsidRPr="00AF00BA">
        <w:rPr>
          <w:rFonts w:ascii="Cambria" w:eastAsia="Times New Roman" w:hAnsi="Cambria" w:cs="Cambria"/>
          <w:b/>
          <w:bCs/>
          <w:color w:val="000000"/>
          <w:kern w:val="3"/>
          <w:lang w:eastAsia="zh-CN" w:bidi="hi-IN"/>
          <w14:ligatures w14:val="none"/>
        </w:rPr>
        <w:t>.2025r o godz. 9:30 , nie później niż następnego dnia po dniu, w którym upłynął termin składania ofert .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 poprzez odszyfrowanie wczytanych na Platformie ofert.</w:t>
      </w:r>
    </w:p>
    <w:p w14:paraId="25C27D04" w14:textId="77777777" w:rsidR="00AF00BA" w:rsidRPr="00AF00BA" w:rsidRDefault="00AF00BA" w:rsidP="00AF00BA">
      <w:pPr>
        <w:numPr>
          <w:ilvl w:val="1"/>
          <w:numId w:val="29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lastRenderedPageBreak/>
        <w:t>Zamawiający, najpóźniej przed otwarciem ofert, udostępni na stronie internetowej prowadzonego postępowania informację o kwocie, jaką zamierza przeznaczyć na sfinansowanie zamówienia.</w:t>
      </w:r>
    </w:p>
    <w:p w14:paraId="3142BB1A" w14:textId="77777777" w:rsidR="00AF00BA" w:rsidRPr="00AF00BA" w:rsidRDefault="00AF00BA" w:rsidP="00AF00BA">
      <w:pPr>
        <w:numPr>
          <w:ilvl w:val="1"/>
          <w:numId w:val="29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Zamawiający, niezwłocznie po otwarciu ofert, udostępnia na stronie internetowej prowadzonego postępowania informacje o:</w:t>
      </w:r>
    </w:p>
    <w:p w14:paraId="68109435" w14:textId="77777777" w:rsidR="00AF00BA" w:rsidRPr="00AF00BA" w:rsidRDefault="00AF00BA" w:rsidP="00AF00BA">
      <w:pPr>
        <w:suppressAutoHyphens/>
        <w:autoSpaceDN w:val="0"/>
        <w:spacing w:after="0" w:line="240" w:lineRule="auto"/>
        <w:ind w:left="432" w:right="-108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1)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ab/>
        <w:t>nazwach albo imionach i nazwiskach oraz siedzibach lub miejscach prowadzonej działalności gospodarczej bądź miejscach zamieszkania wykonawców, których oferty zostały otwarte;</w:t>
      </w:r>
    </w:p>
    <w:p w14:paraId="5F12A532" w14:textId="77777777" w:rsidR="00AF00BA" w:rsidRPr="00AF00BA" w:rsidRDefault="00AF00BA" w:rsidP="00AF00BA">
      <w:pPr>
        <w:suppressAutoHyphens/>
        <w:autoSpaceDN w:val="0"/>
        <w:spacing w:after="0" w:line="240" w:lineRule="auto"/>
        <w:ind w:left="432" w:right="-108"/>
        <w:jc w:val="both"/>
        <w:textAlignment w:val="baseline"/>
        <w:rPr>
          <w:rFonts w:ascii="Cambria" w:eastAsia="NSimSun" w:hAnsi="Cambria" w:cs="Cambria"/>
          <w:i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i/>
          <w:kern w:val="3"/>
          <w:lang w:eastAsia="zh-CN" w:bidi="hi-IN"/>
          <w14:ligatures w14:val="none"/>
        </w:rPr>
        <w:t>2)</w:t>
      </w:r>
      <w:r w:rsidRPr="00AF00BA">
        <w:rPr>
          <w:rFonts w:ascii="Cambria" w:eastAsia="NSimSun" w:hAnsi="Cambria" w:cs="Cambria"/>
          <w:i/>
          <w:kern w:val="3"/>
          <w:lang w:eastAsia="zh-CN" w:bidi="hi-IN"/>
          <w14:ligatures w14:val="none"/>
        </w:rPr>
        <w:tab/>
        <w:t>cenach lub kosztach zawartych w ofertach.</w:t>
      </w:r>
    </w:p>
    <w:p w14:paraId="6958573D" w14:textId="77777777" w:rsidR="00AF00BA" w:rsidRPr="00AF00BA" w:rsidRDefault="00AF00BA" w:rsidP="00AF00BA">
      <w:pPr>
        <w:suppressAutoHyphens/>
        <w:autoSpaceDN w:val="0"/>
        <w:spacing w:after="0" w:line="240" w:lineRule="auto"/>
        <w:ind w:left="432" w:right="-108"/>
        <w:jc w:val="both"/>
        <w:textAlignment w:val="baseline"/>
        <w:rPr>
          <w:rFonts w:ascii="Cambria" w:eastAsia="NSimSun" w:hAnsi="Cambria" w:cs="Cambria"/>
          <w:i/>
          <w:kern w:val="3"/>
          <w:lang w:eastAsia="zh-CN" w:bidi="hi-IN"/>
          <w14:ligatures w14:val="none"/>
        </w:rPr>
      </w:pPr>
    </w:p>
    <w:p w14:paraId="7D17A476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i/>
          <w:kern w:val="3"/>
          <w:lang w:eastAsia="zh-CN" w:bidi="hi-IN"/>
          <w14:ligatures w14:val="none"/>
        </w:rPr>
      </w:pPr>
    </w:p>
    <w:p w14:paraId="0F0D32E3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3. Termin związania ofertą</w:t>
      </w:r>
    </w:p>
    <w:p w14:paraId="0865F739" w14:textId="7B80AE20" w:rsidR="00AF00BA" w:rsidRPr="00AF00BA" w:rsidRDefault="00AF00BA" w:rsidP="00AF00BA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Wykonawca pozostaje związany ofertą do dnia : </w:t>
      </w:r>
      <w:r w:rsidR="006D37AC">
        <w:rPr>
          <w:rFonts w:ascii="Cambria" w:eastAsia="NSimSun" w:hAnsi="Cambria" w:cs="Cambria"/>
          <w:kern w:val="3"/>
          <w:lang w:eastAsia="zh-CN" w:bidi="hi-IN"/>
          <w14:ligatures w14:val="none"/>
        </w:rPr>
        <w:t>01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.</w:t>
      </w:r>
      <w:r w:rsidR="00347FA2">
        <w:rPr>
          <w:rFonts w:ascii="Cambria" w:eastAsia="NSimSun" w:hAnsi="Cambria" w:cs="Cambria"/>
          <w:kern w:val="3"/>
          <w:lang w:eastAsia="zh-CN" w:bidi="hi-IN"/>
          <w14:ligatures w14:val="none"/>
        </w:rPr>
        <w:t>1</w:t>
      </w:r>
      <w:r w:rsidR="006D37AC">
        <w:rPr>
          <w:rFonts w:ascii="Cambria" w:eastAsia="NSimSun" w:hAnsi="Cambria" w:cs="Cambria"/>
          <w:kern w:val="3"/>
          <w:lang w:eastAsia="zh-CN" w:bidi="hi-IN"/>
          <w14:ligatures w14:val="none"/>
        </w:rPr>
        <w:t>1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 .2025 r   (30 dni) </w:t>
      </w:r>
      <w:r w:rsidRPr="00AF00BA">
        <w:rPr>
          <w:rFonts w:ascii="Cambria" w:eastAsia="NSimSun" w:hAnsi="Cambria" w:cs="Cambria"/>
          <w:b/>
          <w:bCs/>
          <w:i/>
          <w:iCs/>
          <w:kern w:val="3"/>
          <w:lang w:eastAsia="zh-CN" w:bidi="hi-IN"/>
          <w14:ligatures w14:val="none"/>
        </w:rPr>
        <w:t>.</w:t>
      </w:r>
    </w:p>
    <w:p w14:paraId="4ACA077E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Bieg terminu związania ofertą rozpoczyna się wraz z upływem terminu składania ofert.</w:t>
      </w:r>
    </w:p>
    <w:p w14:paraId="438E590C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</w:pPr>
    </w:p>
    <w:p w14:paraId="46FAE6E5" w14:textId="77777777" w:rsidR="00AF00BA" w:rsidRPr="00AF00BA" w:rsidRDefault="00AF00BA" w:rsidP="00AF00BA">
      <w:pPr>
        <w:numPr>
          <w:ilvl w:val="0"/>
          <w:numId w:val="17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Opis kryteriów oceny ofert wraz z podaniem wag tych kryteriów i sposobu oceny ofert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br/>
        <w:t>Przy wyborze najkorzystniejszej oferty zamawiający będzie kierował się następującymi kryteriami i odpowiadającymi im znaczeniami oraz w następujący sposób będzie oceniał spełnienie kryteriów:</w:t>
      </w:r>
    </w:p>
    <w:p w14:paraId="2278A840" w14:textId="77777777" w:rsidR="00AF00BA" w:rsidRPr="00AF00BA" w:rsidRDefault="00AF00BA" w:rsidP="00AF00BA">
      <w:pPr>
        <w:suppressAutoHyphens/>
        <w:autoSpaceDN w:val="0"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tbl>
      <w:tblPr>
        <w:tblW w:w="5000" w:type="pct"/>
        <w:tblInd w:w="-1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5282"/>
        <w:gridCol w:w="3410"/>
      </w:tblGrid>
      <w:tr w:rsidR="00AF00BA" w:rsidRPr="00AF00BA" w14:paraId="6F992392" w14:textId="77777777" w:rsidTr="00E33FC9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B568D" w14:textId="77777777" w:rsidR="00AF00BA" w:rsidRPr="00AF00BA" w:rsidRDefault="00AF00BA" w:rsidP="00AF00BA">
            <w:pPr>
              <w:keepNext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kern w:val="3"/>
                <w:lang w:eastAsia="zh-CN" w:bidi="hi-IN"/>
                <w14:ligatures w14:val="none"/>
              </w:rPr>
            </w:pPr>
            <w:r w:rsidRPr="00AF00BA">
              <w:rPr>
                <w:rFonts w:ascii="Cambria" w:eastAsia="NSimSun" w:hAnsi="Cambria" w:cs="Cambria"/>
                <w:kern w:val="3"/>
                <w:lang w:eastAsia="zh-CN" w:bidi="hi-IN"/>
                <w14:ligatures w14:val="none"/>
              </w:rPr>
              <w:t>Lp.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9414A6" w14:textId="77777777" w:rsidR="00AF00BA" w:rsidRPr="00AF00BA" w:rsidRDefault="00AF00BA" w:rsidP="00AF00BA">
            <w:pPr>
              <w:keepNext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kern w:val="3"/>
                <w:lang w:eastAsia="zh-CN" w:bidi="hi-IN"/>
                <w14:ligatures w14:val="none"/>
              </w:rPr>
            </w:pPr>
            <w:r w:rsidRPr="00AF00BA">
              <w:rPr>
                <w:rFonts w:ascii="Cambria" w:eastAsia="NSimSun" w:hAnsi="Cambria" w:cs="Cambria"/>
                <w:kern w:val="3"/>
                <w:lang w:eastAsia="zh-CN" w:bidi="hi-IN"/>
                <w14:ligatures w14:val="none"/>
              </w:rPr>
              <w:t>Opis kryterium oceny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8EB56" w14:textId="77777777" w:rsidR="00AF00BA" w:rsidRPr="00AF00BA" w:rsidRDefault="00AF00BA" w:rsidP="00AF00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kern w:val="3"/>
                <w:lang w:eastAsia="zh-CN" w:bidi="hi-IN"/>
                <w14:ligatures w14:val="none"/>
              </w:rPr>
            </w:pPr>
            <w:r w:rsidRPr="00AF00BA">
              <w:rPr>
                <w:rFonts w:ascii="Cambria" w:eastAsia="NSimSun" w:hAnsi="Cambria" w:cs="Cambria"/>
                <w:kern w:val="3"/>
                <w:lang w:eastAsia="zh-CN" w:bidi="hi-IN"/>
                <w14:ligatures w14:val="none"/>
              </w:rPr>
              <w:t>Znaczenie (%)</w:t>
            </w:r>
          </w:p>
        </w:tc>
      </w:tr>
      <w:tr w:rsidR="00AF00BA" w:rsidRPr="00AF00BA" w14:paraId="4F21A3AC" w14:textId="77777777" w:rsidTr="00E33FC9">
        <w:trPr>
          <w:trHeight w:val="38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6965E" w14:textId="77777777" w:rsidR="00AF00BA" w:rsidRPr="00AF00BA" w:rsidRDefault="00AF00BA" w:rsidP="00AF00B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eastAsia="NSimSun" w:hAnsi="Cambria" w:cs="Cambria"/>
                <w:kern w:val="3"/>
                <w:lang w:eastAsia="zh-CN" w:bidi="hi-IN"/>
                <w14:ligatures w14:val="none"/>
              </w:rPr>
            </w:pPr>
            <w:r w:rsidRPr="00AF00BA">
              <w:rPr>
                <w:rFonts w:ascii="Cambria" w:eastAsia="NSimSun" w:hAnsi="Cambria" w:cs="Cambria"/>
                <w:kern w:val="3"/>
                <w:lang w:eastAsia="zh-CN" w:bidi="hi-IN"/>
                <w14:ligatures w14:val="none"/>
              </w:rPr>
              <w:t>1.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37793" w14:textId="77777777" w:rsidR="00AF00BA" w:rsidRPr="00AF00BA" w:rsidRDefault="00AF00BA" w:rsidP="00AF00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</w:pPr>
            <w:r w:rsidRPr="00AF00BA">
              <w:rPr>
                <w:rFonts w:ascii="Cambria" w:eastAsia="Cambria" w:hAnsi="Cambria" w:cs="Cambria"/>
                <w:kern w:val="3"/>
                <w:lang w:eastAsia="zh-CN" w:bidi="hi-IN"/>
                <w14:ligatures w14:val="none"/>
              </w:rPr>
              <w:t xml:space="preserve"> </w:t>
            </w:r>
            <w:r w:rsidRPr="00AF00BA">
              <w:rPr>
                <w:rFonts w:ascii="Cambria" w:eastAsia="NSimSun" w:hAnsi="Cambria" w:cs="Cambria"/>
                <w:kern w:val="3"/>
                <w:lang w:eastAsia="zh-CN" w:bidi="hi-IN"/>
                <w14:ligatures w14:val="none"/>
              </w:rPr>
              <w:t>Cena (koszt)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F4408" w14:textId="77777777" w:rsidR="00AF00BA" w:rsidRPr="00AF00BA" w:rsidRDefault="00AF00BA" w:rsidP="00AF00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kern w:val="3"/>
                <w:lang w:eastAsia="zh-CN" w:bidi="hi-IN"/>
                <w14:ligatures w14:val="none"/>
              </w:rPr>
            </w:pPr>
            <w:r w:rsidRPr="00AF00BA">
              <w:rPr>
                <w:rFonts w:ascii="Cambria" w:eastAsia="NSimSun" w:hAnsi="Cambria" w:cs="Cambria"/>
                <w:kern w:val="3"/>
                <w:lang w:eastAsia="zh-CN" w:bidi="hi-IN"/>
                <w14:ligatures w14:val="none"/>
              </w:rPr>
              <w:t>60%</w:t>
            </w:r>
          </w:p>
        </w:tc>
      </w:tr>
      <w:tr w:rsidR="00AF00BA" w:rsidRPr="00AF00BA" w14:paraId="2EFC4222" w14:textId="77777777" w:rsidTr="00E33FC9">
        <w:trPr>
          <w:trHeight w:val="38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0E33C" w14:textId="77777777" w:rsidR="00AF00BA" w:rsidRPr="00AF00BA" w:rsidRDefault="00AF00BA" w:rsidP="00AF00BA">
            <w:pPr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eastAsia="NSimSun" w:hAnsi="Cambria" w:cs="Cambria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A6843" w14:textId="1B9D869C" w:rsidR="00AF00BA" w:rsidRPr="00AF00BA" w:rsidRDefault="00AF00BA" w:rsidP="00AF00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Cambria" w:hAnsi="Cambria" w:cs="Cambria"/>
                <w:kern w:val="3"/>
                <w:lang w:eastAsia="zh-CN" w:bidi="hi-IN"/>
                <w14:ligatures w14:val="none"/>
              </w:rPr>
            </w:pPr>
            <w:r w:rsidRPr="00AF00BA">
              <w:rPr>
                <w:rFonts w:ascii="Cambria" w:eastAsia="Cambria" w:hAnsi="Cambria" w:cs="Cambria"/>
                <w:kern w:val="3"/>
                <w:lang w:eastAsia="zh-CN" w:bidi="hi-IN"/>
                <w14:ligatures w14:val="none"/>
              </w:rPr>
              <w:t xml:space="preserve"> Termin </w:t>
            </w:r>
            <w:r w:rsidR="00347FA2">
              <w:rPr>
                <w:rFonts w:ascii="Cambria" w:eastAsia="Cambria" w:hAnsi="Cambria" w:cs="Cambria"/>
                <w:kern w:val="3"/>
                <w:lang w:eastAsia="zh-CN" w:bidi="hi-IN"/>
                <w14:ligatures w14:val="none"/>
              </w:rPr>
              <w:t>wdrożenia systemu RFID</w:t>
            </w:r>
          </w:p>
          <w:p w14:paraId="122EA8A9" w14:textId="77777777" w:rsidR="00AF00BA" w:rsidRPr="00AF00BA" w:rsidRDefault="00AF00BA" w:rsidP="00AF00BA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Cambria" w:hAnsi="Cambria" w:cs="Cambria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91877" w14:textId="46F89B05" w:rsidR="00AF00BA" w:rsidRPr="00AF00BA" w:rsidRDefault="00347FA2" w:rsidP="00AF00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kern w:val="3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kern w:val="3"/>
                <w:lang w:eastAsia="zh-CN" w:bidi="hi-IN"/>
                <w14:ligatures w14:val="none"/>
              </w:rPr>
              <w:t>2</w:t>
            </w:r>
            <w:r w:rsidR="00AF00BA" w:rsidRPr="00AF00BA">
              <w:rPr>
                <w:rFonts w:ascii="Cambria" w:eastAsia="NSimSun" w:hAnsi="Cambria" w:cs="Cambria"/>
                <w:kern w:val="3"/>
                <w:lang w:eastAsia="zh-CN" w:bidi="hi-IN"/>
                <w14:ligatures w14:val="none"/>
              </w:rPr>
              <w:t>0 %</w:t>
            </w:r>
          </w:p>
        </w:tc>
      </w:tr>
      <w:tr w:rsidR="00347FA2" w:rsidRPr="00AF00BA" w14:paraId="205107F3" w14:textId="77777777" w:rsidTr="00E33FC9">
        <w:trPr>
          <w:trHeight w:val="38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B9169" w14:textId="77777777" w:rsidR="00347FA2" w:rsidRPr="00AF00BA" w:rsidRDefault="00347FA2" w:rsidP="00AF00BA">
            <w:pPr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eastAsia="NSimSun" w:hAnsi="Cambria" w:cs="Cambria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4620E4" w14:textId="5233B5F0" w:rsidR="00347FA2" w:rsidRPr="00AF00BA" w:rsidRDefault="00347FA2" w:rsidP="00AF00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Cambria" w:hAnsi="Cambria" w:cs="Cambria"/>
                <w:kern w:val="3"/>
                <w:lang w:eastAsia="zh-CN" w:bidi="hi-IN"/>
                <w14:ligatures w14:val="none"/>
              </w:rPr>
            </w:pPr>
            <w:r>
              <w:rPr>
                <w:rFonts w:ascii="Cambria" w:eastAsia="Cambria" w:hAnsi="Cambria" w:cs="Cambria"/>
                <w:kern w:val="3"/>
                <w:lang w:eastAsia="zh-CN" w:bidi="hi-IN"/>
                <w14:ligatures w14:val="none"/>
              </w:rPr>
              <w:t>Dysponowanie funkcjonującą komorą ozonową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94597" w14:textId="77777777" w:rsidR="00347FA2" w:rsidRDefault="00347FA2" w:rsidP="00AF00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kern w:val="3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kern w:val="3"/>
                <w:lang w:eastAsia="zh-CN" w:bidi="hi-IN"/>
                <w14:ligatures w14:val="none"/>
              </w:rPr>
              <w:t xml:space="preserve"> 20%</w:t>
            </w:r>
          </w:p>
          <w:p w14:paraId="4E68AA10" w14:textId="260674B1" w:rsidR="00347FA2" w:rsidRDefault="00347FA2" w:rsidP="00AF00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kern w:val="3"/>
                <w:lang w:eastAsia="zh-CN" w:bidi="hi-IN"/>
                <w14:ligatures w14:val="none"/>
              </w:rPr>
            </w:pPr>
          </w:p>
        </w:tc>
      </w:tr>
    </w:tbl>
    <w:p w14:paraId="74EDD7E8" w14:textId="77777777" w:rsidR="00AF00BA" w:rsidRPr="00AF00BA" w:rsidRDefault="00AF00BA" w:rsidP="00AF00BA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Cambria" w:hAnsi="Cambria" w:cs="Cambria"/>
          <w:kern w:val="3"/>
          <w:lang w:eastAsia="zh-CN" w:bidi="hi-IN"/>
          <w14:ligatures w14:val="none"/>
        </w:rPr>
      </w:pPr>
    </w:p>
    <w:p w14:paraId="6380DAFC" w14:textId="77777777" w:rsidR="00AF00BA" w:rsidRPr="00AF00BA" w:rsidRDefault="00AF00BA" w:rsidP="00AF00BA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</w:p>
    <w:p w14:paraId="615DF18D" w14:textId="77777777" w:rsidR="00AF00BA" w:rsidRPr="00AF00BA" w:rsidRDefault="00AF00BA" w:rsidP="00AF00BA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Oferty będą oceniane przez komisję przetargową metodą punktową w skali 100-punktowej.  </w:t>
      </w:r>
    </w:p>
    <w:p w14:paraId="6C089FA9" w14:textId="77777777" w:rsidR="00AF00BA" w:rsidRPr="00AF00BA" w:rsidRDefault="00AF00BA" w:rsidP="00AF00BA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i/>
          <w:color w:val="002060"/>
          <w:kern w:val="3"/>
          <w:lang w:bidi="hi-IN"/>
          <w14:ligatures w14:val="none"/>
        </w:rPr>
      </w:pPr>
    </w:p>
    <w:p w14:paraId="21E216C0" w14:textId="77777777" w:rsidR="00AF00BA" w:rsidRPr="00AF00BA" w:rsidRDefault="00AF00BA" w:rsidP="00AF00BA">
      <w:pPr>
        <w:widowControl w:val="0"/>
        <w:suppressAutoHyphens/>
        <w:autoSpaceDN w:val="0"/>
        <w:spacing w:after="0" w:line="240" w:lineRule="auto"/>
        <w:ind w:left="567" w:hanging="567"/>
        <w:textAlignment w:val="baseline"/>
        <w:rPr>
          <w:rFonts w:ascii="Cambria" w:eastAsia="NSimSun" w:hAnsi="Cambria" w:cs="Arial"/>
          <w:kern w:val="3"/>
          <w:u w:val="single"/>
          <w:lang w:eastAsia="zh-CN" w:bidi="hi-IN"/>
          <w14:ligatures w14:val="none"/>
        </w:rPr>
      </w:pPr>
      <w:r w:rsidRPr="00AF00BA">
        <w:rPr>
          <w:rFonts w:ascii="Cambria" w:eastAsia="NSimSun" w:hAnsi="Cambria" w:cs="Arial"/>
          <w:kern w:val="3"/>
          <w:u w:val="single"/>
          <w:lang w:eastAsia="zh-CN" w:bidi="hi-IN"/>
          <w14:ligatures w14:val="none"/>
        </w:rPr>
        <w:t xml:space="preserve">Sposób obliczania wartości oferty </w:t>
      </w:r>
    </w:p>
    <w:p w14:paraId="798F7D11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10BDF3A8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Arial"/>
          <w:kern w:val="3"/>
          <w:lang w:eastAsia="zh-CN" w:bidi="hi-IN"/>
          <w14:ligatures w14:val="none"/>
        </w:rPr>
        <w:t>Ad. 1 Cena „C”</w:t>
      </w:r>
    </w:p>
    <w:p w14:paraId="62393EE2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Times New Roman"/>
          <w:b/>
          <w:kern w:val="3"/>
          <w:lang w:eastAsia="zh-CN" w:bidi="hi-IN"/>
          <w14:ligatures w14:val="none"/>
        </w:rPr>
        <w:t xml:space="preserve">               </w:t>
      </w:r>
      <w:r w:rsidRPr="00AF00BA">
        <w:rPr>
          <w:rFonts w:ascii="Cambria" w:eastAsia="NSimSun" w:hAnsi="Cambria" w:cs="Arial"/>
          <w:kern w:val="3"/>
          <w:u w:val="single"/>
          <w:lang w:eastAsia="zh-CN" w:bidi="hi-IN"/>
          <w14:ligatures w14:val="none"/>
        </w:rPr>
        <w:t>C</w:t>
      </w:r>
      <w:r w:rsidRPr="00AF00BA">
        <w:rPr>
          <w:rFonts w:ascii="Cambria" w:eastAsia="NSimSun" w:hAnsi="Cambria" w:cs="Arial"/>
          <w:kern w:val="3"/>
          <w:u w:val="single"/>
          <w:vertAlign w:val="subscript"/>
          <w:lang w:eastAsia="zh-CN" w:bidi="hi-IN"/>
          <w14:ligatures w14:val="none"/>
        </w:rPr>
        <w:t>1</w:t>
      </w:r>
    </w:p>
    <w:p w14:paraId="492E4F8C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Times New Roman"/>
          <w:b/>
          <w:kern w:val="3"/>
          <w:lang w:eastAsia="zh-CN" w:bidi="hi-IN"/>
          <w14:ligatures w14:val="none"/>
        </w:rPr>
        <w:t xml:space="preserve">     </w:t>
      </w:r>
      <w:r w:rsidRPr="00AF00BA">
        <w:rPr>
          <w:rFonts w:ascii="Cambria" w:eastAsia="NSimSun" w:hAnsi="Cambria" w:cs="Arial"/>
          <w:kern w:val="3"/>
          <w:lang w:eastAsia="zh-CN" w:bidi="hi-IN"/>
          <w14:ligatures w14:val="none"/>
        </w:rPr>
        <w:t>C =   C</w:t>
      </w:r>
      <w:r w:rsidRPr="00AF00BA">
        <w:rPr>
          <w:rFonts w:ascii="Cambria" w:eastAsia="NSimSun" w:hAnsi="Cambria" w:cs="Arial"/>
          <w:kern w:val="3"/>
          <w:vertAlign w:val="subscript"/>
          <w:lang w:eastAsia="zh-CN" w:bidi="hi-IN"/>
          <w14:ligatures w14:val="none"/>
        </w:rPr>
        <w:t>2</w:t>
      </w:r>
      <w:r w:rsidRPr="00AF00BA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  x  60 %  x 100</w:t>
      </w:r>
    </w:p>
    <w:p w14:paraId="10AE99D6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Times New Roman"/>
          <w:kern w:val="3"/>
          <w:lang w:eastAsia="zh-CN" w:bidi="hi-IN"/>
          <w14:ligatures w14:val="none"/>
        </w:rPr>
        <w:t xml:space="preserve">     </w:t>
      </w:r>
      <w:r w:rsidRPr="00AF00BA">
        <w:rPr>
          <w:rFonts w:ascii="Cambria" w:eastAsia="NSimSun" w:hAnsi="Cambria" w:cs="Arial"/>
          <w:kern w:val="3"/>
          <w:lang w:eastAsia="zh-CN" w:bidi="hi-IN"/>
          <w14:ligatures w14:val="none"/>
        </w:rPr>
        <w:t>C</w:t>
      </w:r>
      <w:r w:rsidRPr="00AF00BA">
        <w:rPr>
          <w:rFonts w:ascii="Cambria" w:eastAsia="NSimSun" w:hAnsi="Cambria" w:cs="Arial"/>
          <w:kern w:val="3"/>
          <w:vertAlign w:val="subscript"/>
          <w:lang w:eastAsia="zh-CN" w:bidi="hi-IN"/>
          <w14:ligatures w14:val="none"/>
        </w:rPr>
        <w:t>1</w:t>
      </w:r>
      <w:r w:rsidRPr="00AF00BA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– najniższa cena ważnej ofert</w:t>
      </w:r>
    </w:p>
    <w:p w14:paraId="15505068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Times New Roman"/>
          <w:kern w:val="3"/>
          <w:lang w:eastAsia="zh-CN" w:bidi="hi-IN"/>
          <w14:ligatures w14:val="none"/>
        </w:rPr>
        <w:t xml:space="preserve">    </w:t>
      </w:r>
      <w:r w:rsidRPr="00AF00BA">
        <w:rPr>
          <w:rFonts w:ascii="Cambria" w:eastAsia="NSimSun" w:hAnsi="Cambria" w:cs="Arial"/>
          <w:kern w:val="3"/>
          <w:lang w:eastAsia="zh-CN" w:bidi="hi-IN"/>
          <w14:ligatures w14:val="none"/>
        </w:rPr>
        <w:t>C</w:t>
      </w:r>
      <w:r w:rsidRPr="00AF00BA">
        <w:rPr>
          <w:rFonts w:ascii="Cambria" w:eastAsia="NSimSun" w:hAnsi="Cambria" w:cs="Arial"/>
          <w:kern w:val="3"/>
          <w:vertAlign w:val="subscript"/>
          <w:lang w:eastAsia="zh-CN" w:bidi="hi-IN"/>
          <w14:ligatures w14:val="none"/>
        </w:rPr>
        <w:t>2</w:t>
      </w:r>
      <w:r w:rsidRPr="00AF00BA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– cena oferty obliczanej</w:t>
      </w:r>
    </w:p>
    <w:p w14:paraId="452958F5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548749E3" w14:textId="77777777" w:rsidR="00347FA2" w:rsidRPr="00347FA2" w:rsidRDefault="00347FA2" w:rsidP="00347FA2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347FA2">
        <w:rPr>
          <w:rFonts w:ascii="Cambria" w:eastAsia="NSimSun" w:hAnsi="Cambria" w:cs="Arial"/>
          <w:kern w:val="3"/>
          <w:lang w:eastAsia="zh-CN" w:bidi="hi-IN"/>
          <w14:ligatures w14:val="none"/>
        </w:rPr>
        <w:t>2) Wdrożenie systemu RFID w ciągu 7 dni (W) – waga  20 %</w:t>
      </w:r>
    </w:p>
    <w:p w14:paraId="652A7715" w14:textId="77777777" w:rsidR="00347FA2" w:rsidRPr="00347FA2" w:rsidRDefault="00347FA2" w:rsidP="00347FA2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347FA2">
        <w:rPr>
          <w:rFonts w:ascii="Cambria" w:eastAsia="NSimSun" w:hAnsi="Cambria" w:cs="Arial"/>
          <w:kern w:val="3"/>
          <w:lang w:eastAsia="zh-CN" w:bidi="hi-IN"/>
          <w14:ligatures w14:val="none"/>
        </w:rPr>
        <w:t>3) Dysponowanie funkcjonującą komorą ozonową w celu dezynfekcji asortymentów, których nie można prać wodnie  ani czyścić chemicznie między innymi : kombinezonów covidowych, obuwia, gogli, przyłbic itp.  (D) – waga 20%</w:t>
      </w:r>
    </w:p>
    <w:p w14:paraId="292756DE" w14:textId="77777777" w:rsidR="00347FA2" w:rsidRPr="00347FA2" w:rsidRDefault="00347FA2" w:rsidP="00347FA2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653C4E40" w14:textId="77777777" w:rsidR="00347FA2" w:rsidRPr="00347FA2" w:rsidRDefault="00347FA2" w:rsidP="00347FA2">
      <w:pPr>
        <w:widowControl w:val="0"/>
        <w:numPr>
          <w:ilvl w:val="0"/>
          <w:numId w:val="129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bookmarkStart w:id="6" w:name="Tekst3"/>
      <w:r w:rsidRPr="00347FA2">
        <w:rPr>
          <w:rFonts w:ascii="Cambria" w:eastAsia="NSimSun" w:hAnsi="Cambria" w:cs="Arial"/>
          <w:kern w:val="3"/>
          <w:lang w:eastAsia="zh-CN" w:bidi="hi-IN"/>
          <w14:ligatures w14:val="none"/>
        </w:rPr>
        <w:t>Punkta</w:t>
      </w:r>
      <w:bookmarkEnd w:id="6"/>
      <w:r w:rsidRPr="00347FA2">
        <w:rPr>
          <w:rFonts w:ascii="Cambria" w:eastAsia="NSimSun" w:hAnsi="Cambria" w:cs="Arial"/>
          <w:kern w:val="3"/>
          <w:lang w:eastAsia="zh-CN" w:bidi="hi-IN"/>
          <w14:ligatures w14:val="none"/>
        </w:rPr>
        <w:t>cja przyznawana ofertom w kryterium oceny ofert ”Cena” będzie liczona z dokładnością do dwóch miejsc po przecinku, zgodnie z zasadami arytmetyki, w pozostałych kryteriach  w sposób 0-1 (spełnia 20 pkt / nie spełnia 0 pkt )</w:t>
      </w:r>
    </w:p>
    <w:p w14:paraId="0D73037C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10595F14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4FA12A20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-108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</w:p>
    <w:p w14:paraId="74D9FFBD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5.   Projektowane postanowienia umowy w sprawie zamówienia publicznego, które zostaną wprowadzone do umowy w sprawie zamówienia publicznego</w:t>
      </w:r>
    </w:p>
    <w:p w14:paraId="6A34E800" w14:textId="77777777" w:rsidR="00AF00BA" w:rsidRDefault="00AF00BA" w:rsidP="00AF00BA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br/>
        <w:t>Projektowane postanowienia umowy stanowią załącznik nr 5 do SWZ.</w:t>
      </w:r>
    </w:p>
    <w:p w14:paraId="0C446B9A" w14:textId="77777777" w:rsidR="00347FA2" w:rsidRPr="00AF00BA" w:rsidRDefault="00347FA2" w:rsidP="00AF00BA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</w:p>
    <w:p w14:paraId="0AB52909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Złożenie oferty jest jednoznaczne z akceptacją przez wykonawcę projektowanych postanowień umowy.</w:t>
      </w:r>
    </w:p>
    <w:p w14:paraId="62F3FA5C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</w:p>
    <w:p w14:paraId="44D88F30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color w:val="FF0000"/>
          <w:kern w:val="3"/>
          <w:lang w:eastAsia="zh-CN" w:bidi="hi-IN"/>
          <w14:ligatures w14:val="none"/>
        </w:rPr>
      </w:pPr>
    </w:p>
    <w:p w14:paraId="42F9F044" w14:textId="77777777" w:rsidR="00AF00BA" w:rsidRPr="00AF00BA" w:rsidRDefault="00AF00BA" w:rsidP="00AF00BA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7. Informacje o formalnościach, jakie muszą zostać dopełnione po wyborze oferty w celu zawarcia umowy w sprawie zamówienia publicznego</w:t>
      </w:r>
    </w:p>
    <w:p w14:paraId="098333A7" w14:textId="77777777" w:rsidR="00AF00BA" w:rsidRPr="00AF00BA" w:rsidRDefault="00AF00BA" w:rsidP="00AF00BA">
      <w:pPr>
        <w:numPr>
          <w:ilvl w:val="0"/>
          <w:numId w:val="69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Zamawiający poinformuje wykonawcę, któremu zostanie udzielone zamówienie, o miejscu i terminie zawarcia umowy.</w:t>
      </w:r>
    </w:p>
    <w:p w14:paraId="09614412" w14:textId="77777777" w:rsidR="00AF00BA" w:rsidRPr="00AF00BA" w:rsidRDefault="00AF00BA" w:rsidP="00AF00BA">
      <w:pPr>
        <w:numPr>
          <w:ilvl w:val="0"/>
          <w:numId w:val="32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Wykonawca przed zawarciem umowy:</w:t>
      </w:r>
    </w:p>
    <w:p w14:paraId="737D1511" w14:textId="77777777" w:rsidR="00AF00BA" w:rsidRPr="00AF00BA" w:rsidRDefault="00AF00BA" w:rsidP="00AF00BA">
      <w:pPr>
        <w:numPr>
          <w:ilvl w:val="1"/>
          <w:numId w:val="31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poda wszelkie informacje niezbędne do wypełnienia treści umowy na wezwanie zamawiającego,</w:t>
      </w:r>
    </w:p>
    <w:p w14:paraId="209E25AA" w14:textId="77777777" w:rsidR="00AF00BA" w:rsidRPr="00AF00BA" w:rsidRDefault="00AF00BA" w:rsidP="00AF00BA">
      <w:pPr>
        <w:numPr>
          <w:ilvl w:val="1"/>
          <w:numId w:val="31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wniesie zabezpieczenie należytego wykonania umowy.</w:t>
      </w:r>
    </w:p>
    <w:p w14:paraId="6E17A13A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Jeżeli zostanie wybrana oferta wykonawców wspólnie ubiegających się o udzielenie zamówienia, zamawiający będzie żądał przed zawarciem umowy w sprawie zamówienia publicznego kopii umowy regulującej współpracę tych wykonawców, w której m.in. zostanie określony pełnomocnik uprawniony do kontaktów z zamawiającym oraz do wystawiania dokumentów związanych z płatnościami, przy czym termin, na jaki została zawarta umowa, nie może być krótszy niż termin realizacji zamówienia.  </w:t>
      </w:r>
    </w:p>
    <w:p w14:paraId="1B91304C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Niedopełnienie powyższych formalności przez wybranego wykonawcę będzie potraktowane przez zamawiającego jako niemożność zawarcia umowy w sprawie zamówienia publicznego z przyczyn leżących po stronie wykonawcy i zgodnie z art. 98 ust. 6 pkt 3 ustawy </w:t>
      </w:r>
      <w:proofErr w:type="spellStart"/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Pzp</w:t>
      </w:r>
      <w:proofErr w:type="spellEnd"/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, będzie skutkowało zatrzymaniem przez zamawiającego wadium wraz z odsetkami.</w:t>
      </w:r>
    </w:p>
    <w:p w14:paraId="2BF6A1C3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</w:p>
    <w:p w14:paraId="2FA87AA0" w14:textId="77777777" w:rsidR="00AF00BA" w:rsidRPr="00AF00BA" w:rsidRDefault="00AF00BA" w:rsidP="00AF00BA">
      <w:pPr>
        <w:widowControl w:val="0"/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Załączniki do SWZ:</w:t>
      </w:r>
    </w:p>
    <w:p w14:paraId="6D751C39" w14:textId="77777777" w:rsidR="00AF00BA" w:rsidRPr="00AF00BA" w:rsidRDefault="00AF00BA" w:rsidP="00AF00BA">
      <w:pPr>
        <w:widowControl w:val="0"/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</w:p>
    <w:p w14:paraId="40C89737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0"/>
          <w:szCs w:val="20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sz w:val="20"/>
          <w:szCs w:val="20"/>
          <w:lang w:eastAsia="zh-CN" w:bidi="hi-IN"/>
          <w14:ligatures w14:val="none"/>
        </w:rPr>
        <w:t>Integralną częścią niniejszej SWZ stanowią następujące załączniki:</w:t>
      </w:r>
    </w:p>
    <w:p w14:paraId="6A5DF105" w14:textId="77777777" w:rsidR="00AF00BA" w:rsidRPr="00AF00BA" w:rsidRDefault="00AF00BA" w:rsidP="00AF00BA">
      <w:pPr>
        <w:numPr>
          <w:ilvl w:val="0"/>
          <w:numId w:val="70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  <w:t>Załącznik nr 1 - Formularz ofertowy</w:t>
      </w:r>
    </w:p>
    <w:p w14:paraId="30F43711" w14:textId="77777777" w:rsidR="00AF00BA" w:rsidRPr="00AF00BA" w:rsidRDefault="00AF00BA" w:rsidP="00AF00BA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  <w:t>Załącznik nr 2 – Oświadczenie o nie podleganiu wykluczeniu i spełnieniu warunków udziału w postępowaniu</w:t>
      </w:r>
    </w:p>
    <w:p w14:paraId="23F15062" w14:textId="77777777" w:rsidR="00AF00BA" w:rsidRPr="00AF00BA" w:rsidRDefault="00AF00BA" w:rsidP="00AF00BA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  <w:t>Załącznik nr 3 – Szczegółowy opis przedmiotu zamówienia  ( OPZ)</w:t>
      </w:r>
    </w:p>
    <w:p w14:paraId="7BA584D5" w14:textId="77777777" w:rsidR="00AF00BA" w:rsidRPr="00AF00BA" w:rsidRDefault="00AF00BA" w:rsidP="00AF00BA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  <w:t>Załącznik nr 4 - Oświadczenie dotyczące przynależności lub braku przynależności do tej samej grupy kapitałowej</w:t>
      </w:r>
    </w:p>
    <w:p w14:paraId="17E5D94A" w14:textId="77777777" w:rsidR="00AF00BA" w:rsidRPr="00AF00BA" w:rsidRDefault="00AF00BA" w:rsidP="00AF00BA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  <w:t>Załącznik nr 5 - Wzór Umowy</w:t>
      </w:r>
    </w:p>
    <w:p w14:paraId="67CDB3BD" w14:textId="77777777" w:rsidR="00AF00BA" w:rsidRPr="00AF00BA" w:rsidRDefault="00AF00BA" w:rsidP="00AF00BA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  <w:t>Załącznik nr 6 – Oświadczenie</w:t>
      </w:r>
    </w:p>
    <w:p w14:paraId="59753AEA" w14:textId="562481A9" w:rsidR="00AF00BA" w:rsidRPr="00AF00BA" w:rsidRDefault="00AF00BA" w:rsidP="00AF00BA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  <w:t xml:space="preserve">Załącznik nr   </w:t>
      </w:r>
      <w:r w:rsidR="00347FA2"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  <w:t>7 Oświadczenie</w:t>
      </w:r>
      <w:r w:rsidR="003E7D97"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  <w:t xml:space="preserve"> z art. 7</w:t>
      </w:r>
    </w:p>
    <w:p w14:paraId="01621A5F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2B9A6F8D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5EB6412C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10EF2F3C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0D6D3FB3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Cambria" w:hAnsi="Cambria" w:cs="Cambria"/>
          <w:kern w:val="3"/>
          <w:lang w:eastAsia="zh-CN" w:bidi="hi-IN"/>
          <w14:ligatures w14:val="none"/>
        </w:rPr>
        <w:t xml:space="preserve">                                                                   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ab/>
      </w:r>
    </w:p>
    <w:p w14:paraId="33316C34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Cs w:val="20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                                                                  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ab/>
        <w:t xml:space="preserve">  ……………………………………………………..</w:t>
      </w:r>
    </w:p>
    <w:p w14:paraId="0A10C6E2" w14:textId="77777777" w:rsidR="00AF00BA" w:rsidRPr="00AF00BA" w:rsidRDefault="00AF00BA" w:rsidP="00AF00BA">
      <w:pPr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Podpis kierownika zamawiającego lub osoby upoważnionej</w:t>
      </w:r>
    </w:p>
    <w:p w14:paraId="40AA8439" w14:textId="77777777" w:rsidR="00AF00BA" w:rsidRPr="00AF00BA" w:rsidRDefault="00AF00BA" w:rsidP="00AF00BA">
      <w:pPr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Cambria" w:eastAsia="NSimSun" w:hAnsi="Cambria" w:cs="Cambria"/>
          <w:kern w:val="3"/>
          <w:szCs w:val="20"/>
          <w:lang w:eastAsia="zh-CN" w:bidi="hi-IN"/>
          <w14:ligatures w14:val="none"/>
        </w:rPr>
      </w:pPr>
    </w:p>
    <w:p w14:paraId="689F5A6B" w14:textId="77777777" w:rsidR="00AF00BA" w:rsidRPr="00AF00BA" w:rsidRDefault="00AF00BA" w:rsidP="00AF00BA">
      <w:pPr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Cambria" w:eastAsia="NSimSun" w:hAnsi="Cambria" w:cs="Cambria"/>
          <w:kern w:val="3"/>
          <w:szCs w:val="20"/>
          <w:lang w:eastAsia="zh-CN" w:bidi="hi-IN"/>
          <w14:ligatures w14:val="none"/>
        </w:rPr>
      </w:pPr>
    </w:p>
    <w:p w14:paraId="445CA14C" w14:textId="77777777" w:rsidR="00AF00BA" w:rsidRPr="00AF00BA" w:rsidRDefault="00AF00BA" w:rsidP="00AF00BA">
      <w:pPr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Cambria" w:eastAsia="NSimSun" w:hAnsi="Cambria" w:cs="Cambria"/>
          <w:kern w:val="3"/>
          <w:szCs w:val="20"/>
          <w:lang w:eastAsia="zh-CN" w:bidi="hi-IN"/>
          <w14:ligatures w14:val="none"/>
        </w:rPr>
      </w:pPr>
    </w:p>
    <w:p w14:paraId="7822EF6A" w14:textId="65A78E4F" w:rsidR="00AF00BA" w:rsidRPr="00AF00BA" w:rsidRDefault="00347FA2" w:rsidP="00347FA2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2"/>
          <w:szCs w:val="22"/>
          <w:lang w:eastAsia="zh-CN" w:bidi="hi-IN"/>
          <w14:ligatures w14:val="none"/>
        </w:rPr>
      </w:pPr>
      <w:r>
        <w:rPr>
          <w:rFonts w:ascii="Cambria" w:eastAsia="NSimSun" w:hAnsi="Cambria" w:cs="Cambria"/>
          <w:kern w:val="3"/>
          <w:sz w:val="22"/>
          <w:szCs w:val="22"/>
          <w:lang w:eastAsia="zh-CN" w:bidi="hi-IN"/>
          <w14:ligatures w14:val="none"/>
        </w:rPr>
        <w:t xml:space="preserve">Sporządziła : </w:t>
      </w:r>
      <w:bookmarkStart w:id="7" w:name="_Hlk156818721"/>
      <w:r w:rsidR="003E7D97">
        <w:rPr>
          <w:rFonts w:ascii="Cambria" w:eastAsia="NSimSun" w:hAnsi="Cambria" w:cs="Cambria"/>
          <w:kern w:val="3"/>
          <w:sz w:val="22"/>
          <w:szCs w:val="22"/>
          <w:lang w:eastAsia="zh-CN" w:bidi="hi-IN"/>
          <w14:ligatures w14:val="none"/>
        </w:rPr>
        <w:t>Hanna Cichecka</w:t>
      </w:r>
    </w:p>
    <w:tbl>
      <w:tblPr>
        <w:tblW w:w="10691" w:type="dxa"/>
        <w:tblInd w:w="-10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91"/>
      </w:tblGrid>
      <w:tr w:rsidR="003E7D97" w:rsidRPr="003E7D97" w14:paraId="7A7AC855" w14:textId="77777777" w:rsidTr="00E33FC9">
        <w:trPr>
          <w:trHeight w:val="462"/>
        </w:trPr>
        <w:tc>
          <w:tcPr>
            <w:tcW w:w="10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B2C2F" w14:textId="77777777" w:rsidR="003E7D97" w:rsidRPr="003E7D97" w:rsidRDefault="003E7D97" w:rsidP="003E7D97">
            <w:pPr>
              <w:widowControl w:val="0"/>
              <w:suppressAutoHyphens/>
              <w:autoSpaceDN w:val="0"/>
              <w:spacing w:after="40" w:line="240" w:lineRule="auto"/>
              <w:jc w:val="right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Załącznik nr 1 do SWZ</w:t>
            </w:r>
          </w:p>
        </w:tc>
      </w:tr>
      <w:tr w:rsidR="003E7D97" w:rsidRPr="003E7D97" w14:paraId="4EBA3A9D" w14:textId="77777777" w:rsidTr="00E33FC9">
        <w:trPr>
          <w:trHeight w:val="775"/>
        </w:trPr>
        <w:tc>
          <w:tcPr>
            <w:tcW w:w="10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46D19" w14:textId="768F7B96" w:rsidR="003E7D97" w:rsidRPr="003E7D97" w:rsidRDefault="003E7D97" w:rsidP="003E7D97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FORMULARZ OFERTOWY – nr sprawy 3</w:t>
            </w:r>
            <w:r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5</w:t>
            </w:r>
            <w:r w:rsidRPr="003E7D97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/PN/2025</w:t>
            </w:r>
          </w:p>
        </w:tc>
      </w:tr>
      <w:tr w:rsidR="003E7D97" w:rsidRPr="003E7D97" w14:paraId="6994BA35" w14:textId="77777777" w:rsidTr="00E33FC9">
        <w:trPr>
          <w:trHeight w:val="2404"/>
        </w:trPr>
        <w:tc>
          <w:tcPr>
            <w:tcW w:w="10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6D67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OFERTA</w:t>
            </w:r>
          </w:p>
          <w:p w14:paraId="6FDCF67C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ind w:left="4692" w:firstLine="20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Mazowieckie Centrum Leczenia Chorób Płuc i Gruźlicy</w:t>
            </w:r>
          </w:p>
          <w:p w14:paraId="0AE8ECBC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ind w:left="4692" w:firstLine="2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ul. Narutowicza 80</w:t>
            </w:r>
          </w:p>
          <w:p w14:paraId="24CE9B2D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ind w:left="4692" w:firstLine="2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05-400 Otwock</w:t>
            </w:r>
          </w:p>
          <w:p w14:paraId="2523CDA3" w14:textId="4064DF36" w:rsidR="003E7D97" w:rsidRPr="003E7D97" w:rsidRDefault="003E7D97" w:rsidP="003E7D97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W postępowaniu o udzielenie zamówienia publicznego prowadzonego w trybie </w:t>
            </w:r>
            <w:r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podstawowym</w:t>
            </w: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zgodnie z ustawą z dnia 11 września 2019r  r. Prawo zamówień publicznych </w:t>
            </w:r>
            <w:r w:rsidRPr="003E7D97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na  Świadczenie kompleksowych usług prania i dezynfekcji, transportu, wynajmu bielizny oraz wdrożenie systemu RFIID</w:t>
            </w:r>
          </w:p>
        </w:tc>
      </w:tr>
      <w:tr w:rsidR="003E7D97" w:rsidRPr="003E7D97" w14:paraId="4600CB85" w14:textId="77777777" w:rsidTr="00E33FC9">
        <w:trPr>
          <w:trHeight w:val="1507"/>
        </w:trPr>
        <w:tc>
          <w:tcPr>
            <w:tcW w:w="10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874D9" w14:textId="77777777" w:rsidR="003E7D97" w:rsidRPr="003E7D97" w:rsidRDefault="003E7D97" w:rsidP="003E7D97">
            <w:pPr>
              <w:numPr>
                <w:ilvl w:val="0"/>
                <w:numId w:val="130"/>
              </w:numPr>
              <w:tabs>
                <w:tab w:val="left" w:pos="5415"/>
              </w:tabs>
              <w:suppressAutoHyphens/>
              <w:autoSpaceDN w:val="0"/>
              <w:spacing w:after="40" w:line="240" w:lineRule="auto"/>
              <w:ind w:left="708" w:hanging="720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DANE WYKONAWCY:</w:t>
            </w:r>
          </w:p>
          <w:p w14:paraId="04676A66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Osoba upoważniona do reprezentacji Wykonawcy/ów i podpisująca ofertę:</w:t>
            </w:r>
          </w:p>
          <w:p w14:paraId="0E697C10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</w:pPr>
            <w:r w:rsidRPr="003E7D97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</w:t>
            </w:r>
            <w:r w:rsidRPr="003E7D97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...................................................................................................………………..………………………………….</w:t>
            </w:r>
          </w:p>
          <w:p w14:paraId="7FC91D58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177A743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Wykonawca/Wykonawcy:</w:t>
            </w:r>
            <w:r w:rsidRPr="003E7D97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……………..……………..………………………………………….……….…………….……………...….</w:t>
            </w:r>
          </w:p>
          <w:p w14:paraId="46589D91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0A1908D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Adres:</w:t>
            </w:r>
            <w:r w:rsidRPr="003E7D97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………………………………………………………………………………………………………..……..……..……..…...</w:t>
            </w:r>
            <w:r w:rsidRPr="003E7D97">
              <w:rPr>
                <w:rFonts w:ascii="Calibri" w:eastAsia="NSimSun" w:hAnsi="Calibri" w:cs="Calibri"/>
                <w:b/>
                <w:vanish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…….………………………………wa na Wykonawcyania,ac rozwojowych (Dz. owych na inwestycje w zakresie dużej infrastrukt</w:t>
            </w:r>
            <w:r w:rsidRPr="003E7D97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.……………</w:t>
            </w:r>
          </w:p>
          <w:p w14:paraId="613358FF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9EA1E6F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Osoba odpowiedzialna za kontakty z Zamawiającym:</w:t>
            </w:r>
            <w:r w:rsidRPr="003E7D97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.……………………………...............................……………....</w:t>
            </w:r>
          </w:p>
          <w:p w14:paraId="759E3C19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27478A0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Dane teleadresowe na które należy przekazywać korespondencję związaną z niniejszym postępowaniem: telefon </w:t>
            </w:r>
            <w:r w:rsidRPr="003E7D97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……………………………………………………………… </w:t>
            </w: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e-mail</w:t>
            </w:r>
            <w:r w:rsidRPr="003E7D97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…………………......................................……</w:t>
            </w:r>
            <w:r w:rsidRPr="003E7D97">
              <w:rPr>
                <w:rFonts w:ascii="Calibri" w:eastAsia="NSimSun" w:hAnsi="Calibri" w:cs="Calibri"/>
                <w:b/>
                <w:vanish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………………………………………………ji o </w:t>
            </w:r>
            <w:r w:rsidRPr="003E7D97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</w:t>
            </w:r>
          </w:p>
          <w:p w14:paraId="5944818B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lang w:eastAsia="zh-CN" w:bidi="hi-IN"/>
                <w14:ligatures w14:val="none"/>
              </w:rPr>
            </w:pPr>
          </w:p>
          <w:p w14:paraId="342A8F28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Adres do korespondencji (jeżeli inny niż adres siedziby):</w:t>
            </w:r>
          </w:p>
          <w:p w14:paraId="5FC2CD51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</w:pPr>
            <w:r w:rsidRPr="003E7D97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………………………………………………………</w:t>
            </w:r>
            <w:r w:rsidRPr="003E7D97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.………………………..…………………………………………………………………………</w:t>
            </w:r>
          </w:p>
          <w:p w14:paraId="4F4B89D2" w14:textId="77777777" w:rsidR="003E7D97" w:rsidRPr="003E7D97" w:rsidRDefault="003E7D97" w:rsidP="003E7D97">
            <w:pPr>
              <w:numPr>
                <w:ilvl w:val="0"/>
                <w:numId w:val="130"/>
              </w:num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FF31EA0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1.  ŁĄCZNA CENA OFERTOWA:</w:t>
            </w:r>
          </w:p>
          <w:p w14:paraId="4CEA91BA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Niniejszym oferuję realizację przedmiotu zamówienia za ŁĄCZNĄ CENĘ OFERTOWĄ  :……………………………….</w:t>
            </w:r>
          </w:p>
          <w:p w14:paraId="5DE56FD9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3E7D97" w:rsidRPr="003E7D97" w14:paraId="5D41EFA1" w14:textId="77777777" w:rsidTr="00E33FC9">
        <w:trPr>
          <w:trHeight w:val="558"/>
        </w:trPr>
        <w:tc>
          <w:tcPr>
            <w:tcW w:w="10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C988A" w14:textId="77777777" w:rsidR="003E7D97" w:rsidRPr="003E7D97" w:rsidRDefault="003E7D97" w:rsidP="003E7D97">
            <w:pPr>
              <w:suppressAutoHyphens/>
              <w:autoSpaceDN w:val="0"/>
              <w:snapToGrid w:val="0"/>
              <w:spacing w:after="40" w:line="240" w:lineRule="auto"/>
              <w:jc w:val="center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Cena brutto obejmuje :</w:t>
            </w:r>
          </w:p>
          <w:p w14:paraId="57C4BD33" w14:textId="77777777" w:rsidR="003E7D97" w:rsidRPr="003E7D97" w:rsidRDefault="003E7D97" w:rsidP="003E7D97">
            <w:pPr>
              <w:numPr>
                <w:ilvl w:val="0"/>
                <w:numId w:val="13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b/>
                <w:bCs/>
                <w:kern w:val="3"/>
                <w:sz w:val="22"/>
                <w:szCs w:val="22"/>
                <w:shd w:val="clear" w:color="auto" w:fill="FFFFFF"/>
                <w:lang w:eastAsia="zh-CN" w:bidi="hi-IN"/>
                <w14:ligatures w14:val="none"/>
              </w:rPr>
            </w:pPr>
            <w:r w:rsidRPr="003E7D97">
              <w:rPr>
                <w:rFonts w:ascii="Liberation Serif" w:eastAsia="NSimSun" w:hAnsi="Liberation Serif" w:cs="Arial"/>
                <w:b/>
                <w:bCs/>
                <w:kern w:val="3"/>
                <w:sz w:val="22"/>
                <w:szCs w:val="22"/>
                <w:shd w:val="clear" w:color="auto" w:fill="FFFFFF"/>
                <w:lang w:eastAsia="zh-CN" w:bidi="hi-IN"/>
                <w14:ligatures w14:val="none"/>
              </w:rPr>
              <w:t>pranie i transport bielizny będącej własnością Zamawiającego,</w:t>
            </w:r>
          </w:p>
          <w:p w14:paraId="319B29EA" w14:textId="77777777" w:rsidR="003E7D97" w:rsidRPr="003E7D97" w:rsidRDefault="003E7D97" w:rsidP="003E7D97">
            <w:pPr>
              <w:numPr>
                <w:ilvl w:val="0"/>
                <w:numId w:val="13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b/>
                <w:bCs/>
                <w:kern w:val="3"/>
                <w:sz w:val="22"/>
                <w:szCs w:val="22"/>
                <w:shd w:val="clear" w:color="auto" w:fill="FFFFFF"/>
                <w:lang w:eastAsia="zh-CN" w:bidi="hi-IN"/>
                <w14:ligatures w14:val="none"/>
              </w:rPr>
            </w:pPr>
            <w:r w:rsidRPr="003E7D97">
              <w:rPr>
                <w:rFonts w:ascii="Liberation Serif" w:eastAsia="NSimSun" w:hAnsi="Liberation Serif" w:cs="Arial"/>
                <w:b/>
                <w:bCs/>
                <w:kern w:val="3"/>
                <w:sz w:val="22"/>
                <w:szCs w:val="22"/>
                <w:shd w:val="clear" w:color="auto" w:fill="FFFFFF"/>
                <w:lang w:eastAsia="zh-CN" w:bidi="hi-IN"/>
                <w14:ligatures w14:val="none"/>
              </w:rPr>
              <w:t>usługi szwalnicze w zakresie napraw asortymentu będącego własnością Zamawiającego,</w:t>
            </w:r>
          </w:p>
          <w:p w14:paraId="28A3CE6D" w14:textId="77777777" w:rsidR="003E7D97" w:rsidRPr="003E7D97" w:rsidRDefault="003E7D97" w:rsidP="003E7D97">
            <w:pPr>
              <w:numPr>
                <w:ilvl w:val="0"/>
                <w:numId w:val="13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b/>
                <w:bCs/>
                <w:kern w:val="3"/>
                <w:sz w:val="22"/>
                <w:szCs w:val="22"/>
                <w:shd w:val="clear" w:color="auto" w:fill="FFFFFF"/>
                <w:lang w:eastAsia="zh-CN" w:bidi="hi-IN"/>
                <w14:ligatures w14:val="none"/>
              </w:rPr>
            </w:pPr>
            <w:r w:rsidRPr="003E7D97">
              <w:rPr>
                <w:rFonts w:ascii="Liberation Serif" w:eastAsia="NSimSun" w:hAnsi="Liberation Serif" w:cs="Arial"/>
                <w:b/>
                <w:bCs/>
                <w:kern w:val="3"/>
                <w:sz w:val="22"/>
                <w:szCs w:val="22"/>
                <w:shd w:val="clear" w:color="auto" w:fill="FFFFFF"/>
                <w:lang w:eastAsia="zh-CN" w:bidi="hi-IN"/>
                <w14:ligatures w14:val="none"/>
              </w:rPr>
              <w:t>przejęcie na stan pralni całej bielizny płaskiej szpitala</w:t>
            </w:r>
          </w:p>
          <w:p w14:paraId="2F32EBF6" w14:textId="77777777" w:rsidR="003E7D97" w:rsidRPr="003E7D97" w:rsidRDefault="003E7D97" w:rsidP="003E7D97">
            <w:pPr>
              <w:numPr>
                <w:ilvl w:val="0"/>
                <w:numId w:val="13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</w:pPr>
            <w:r w:rsidRPr="003E7D97">
              <w:rPr>
                <w:rFonts w:ascii="Liberation Serif" w:eastAsia="NSimSun" w:hAnsi="Liberation Serif" w:cs="Arial"/>
                <w:b/>
                <w:bCs/>
                <w:kern w:val="3"/>
                <w:sz w:val="22"/>
                <w:szCs w:val="22"/>
                <w:shd w:val="clear" w:color="auto" w:fill="FFFFFF"/>
                <w:lang w:eastAsia="zh-CN" w:bidi="hi-IN"/>
                <w14:ligatures w14:val="none"/>
              </w:rPr>
              <w:t xml:space="preserve">dzierżawa pościeli i bielizny szpitalnej, odzieży  </w:t>
            </w:r>
            <w:r w:rsidRPr="003E7D97">
              <w:rPr>
                <w:rFonts w:ascii="Liberation Serif" w:eastAsia="NSimSun" w:hAnsi="Liberation Serif" w:cs="Arial"/>
                <w:b/>
                <w:bCs/>
                <w:kern w:val="3"/>
                <w:sz w:val="22"/>
                <w:szCs w:val="22"/>
                <w:lang w:eastAsia="zh-CN" w:bidi="hi-IN"/>
                <w14:ligatures w14:val="none"/>
              </w:rPr>
              <w:t>operacyjnej wraz z usługą jej prania,</w:t>
            </w:r>
          </w:p>
          <w:p w14:paraId="4F931754" w14:textId="77777777" w:rsidR="003E7D97" w:rsidRPr="003E7D97" w:rsidRDefault="003E7D97" w:rsidP="003E7D97">
            <w:pPr>
              <w:numPr>
                <w:ilvl w:val="0"/>
                <w:numId w:val="131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b/>
                <w:bCs/>
                <w:kern w:val="3"/>
                <w:sz w:val="22"/>
                <w:szCs w:val="22"/>
                <w:shd w:val="clear" w:color="auto" w:fill="FFFFFF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b/>
                <w:bCs/>
                <w:kern w:val="3"/>
                <w:sz w:val="22"/>
                <w:szCs w:val="22"/>
                <w:shd w:val="clear" w:color="auto" w:fill="FFFFFF"/>
                <w:lang w:eastAsia="zh-CN" w:bidi="hi-IN"/>
                <w14:ligatures w14:val="none"/>
              </w:rPr>
              <w:t>pranie i dezynfekcja materacy oraz poduszek.</w:t>
            </w:r>
          </w:p>
          <w:p w14:paraId="58F2DEFC" w14:textId="77777777" w:rsidR="003E7D97" w:rsidRPr="003E7D97" w:rsidRDefault="003E7D97" w:rsidP="003E7D97">
            <w:pPr>
              <w:numPr>
                <w:ilvl w:val="0"/>
                <w:numId w:val="131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opakowanie</w:t>
            </w:r>
          </w:p>
          <w:p w14:paraId="786151D8" w14:textId="77777777" w:rsidR="003E7D97" w:rsidRPr="003E7D97" w:rsidRDefault="003E7D97" w:rsidP="003E7D97">
            <w:pPr>
              <w:numPr>
                <w:ilvl w:val="0"/>
                <w:numId w:val="131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podatek VAT</w:t>
            </w:r>
          </w:p>
          <w:p w14:paraId="488DC5AD" w14:textId="77777777" w:rsidR="003E7D97" w:rsidRDefault="003E7D97" w:rsidP="003E7D97">
            <w:pPr>
              <w:numPr>
                <w:ilvl w:val="0"/>
                <w:numId w:val="131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wszystkie inne koszty składające się na cykl życia przedmiotu  usługi</w:t>
            </w:r>
          </w:p>
          <w:p w14:paraId="0047B95C" w14:textId="77777777" w:rsidR="003E7D97" w:rsidRPr="003E7D97" w:rsidRDefault="003E7D97" w:rsidP="003E7D97">
            <w:pPr>
              <w:numPr>
                <w:ilvl w:val="0"/>
                <w:numId w:val="131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1E56195" w14:textId="77777777" w:rsidR="003E7D97" w:rsidRDefault="003E7D97" w:rsidP="003E7D97">
            <w:p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2. Wdrożenie  systemu RFID w ciągu 7  dni       - tak/ nie *</w:t>
            </w:r>
          </w:p>
          <w:p w14:paraId="13B72644" w14:textId="77777777" w:rsidR="003E7D97" w:rsidRPr="003E7D97" w:rsidRDefault="003E7D97" w:rsidP="003E7D97">
            <w:p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805731E" w14:textId="39F18FE4" w:rsidR="003E7D97" w:rsidRPr="003E7D97" w:rsidRDefault="003E7D97" w:rsidP="003E7D97">
            <w:p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NSimSu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3. </w:t>
            </w:r>
            <w:r w:rsidRPr="003E7D97">
              <w:rPr>
                <w:rFonts w:ascii="Calibri" w:eastAsia="NSimSu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Dysponowanie funkcjonującą komorą  ozonową – tak / nie *</w:t>
            </w:r>
          </w:p>
          <w:p w14:paraId="57DD3B8A" w14:textId="77777777" w:rsidR="003E7D97" w:rsidRPr="003E7D97" w:rsidRDefault="003E7D97" w:rsidP="003E7D97">
            <w:pPr>
              <w:pStyle w:val="Akapitzlist"/>
              <w:suppressAutoHyphens/>
              <w:autoSpaceDN w:val="0"/>
              <w:snapToGrid w:val="0"/>
              <w:spacing w:after="40" w:line="240" w:lineRule="auto"/>
              <w:ind w:left="360"/>
              <w:textAlignment w:val="baseline"/>
              <w:rPr>
                <w:rFonts w:ascii="Calibri" w:eastAsia="NSimSu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3E7D97" w:rsidRPr="003E7D97" w14:paraId="73D3A668" w14:textId="77777777" w:rsidTr="00E33FC9">
        <w:trPr>
          <w:trHeight w:val="269"/>
        </w:trPr>
        <w:tc>
          <w:tcPr>
            <w:tcW w:w="10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2E3CE" w14:textId="77777777" w:rsidR="003E7D97" w:rsidRPr="003E7D97" w:rsidRDefault="003E7D97" w:rsidP="003E7D97">
            <w:pPr>
              <w:numPr>
                <w:ilvl w:val="0"/>
                <w:numId w:val="130"/>
              </w:numPr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OŚWIADCZENIA:</w:t>
            </w:r>
          </w:p>
          <w:p w14:paraId="2F3A3A64" w14:textId="77777777" w:rsidR="003E7D97" w:rsidRPr="003E7D97" w:rsidRDefault="003E7D97" w:rsidP="003E7D97">
            <w:pPr>
              <w:numPr>
                <w:ilvl w:val="0"/>
                <w:numId w:val="132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zamówienie zostanie zrealizowane w terminach określonych w SWZ oraz we wzorze umowy;</w:t>
            </w:r>
          </w:p>
          <w:p w14:paraId="67DEDF06" w14:textId="77777777" w:rsidR="003E7D97" w:rsidRPr="003E7D97" w:rsidRDefault="003E7D97" w:rsidP="003E7D97">
            <w:pPr>
              <w:numPr>
                <w:ilvl w:val="0"/>
                <w:numId w:val="132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w cenie naszej oferty zostały uwzględnione wszystkie koszty wykonania zamówienia;</w:t>
            </w:r>
          </w:p>
          <w:p w14:paraId="6C1EDB11" w14:textId="77777777" w:rsidR="003E7D97" w:rsidRPr="003E7D97" w:rsidRDefault="003E7D97" w:rsidP="003E7D97">
            <w:pPr>
              <w:numPr>
                <w:ilvl w:val="0"/>
                <w:numId w:val="132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zapoznaliśmy się ze Specyfikacją  Warunków Zamówienia oraz wzorem umowy i nie wnosimy do nich zastrzeżeń oraz przyjmujemy warunki w nich zawarte;</w:t>
            </w:r>
          </w:p>
          <w:p w14:paraId="76C71EF9" w14:textId="03B76DC3" w:rsidR="003E7D97" w:rsidRPr="003E7D97" w:rsidRDefault="003E7D97" w:rsidP="003E7D97">
            <w:pPr>
              <w:numPr>
                <w:ilvl w:val="0"/>
                <w:numId w:val="132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 xml:space="preserve">uważamy się za związanych niniejszą ofertą przez okres </w:t>
            </w:r>
            <w:r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3</w:t>
            </w:r>
            <w:r w:rsidRPr="003E7D97">
              <w:rPr>
                <w:rFonts w:ascii="Calibri" w:eastAsia="NSimSu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0 dni</w:t>
            </w: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licząc od dnia otwarcia ofert (włącznie z tym dniem);</w:t>
            </w:r>
          </w:p>
          <w:p w14:paraId="4FFC23C7" w14:textId="77777777" w:rsidR="003E7D97" w:rsidRPr="003E7D97" w:rsidRDefault="003E7D97" w:rsidP="003E7D97">
            <w:pPr>
              <w:numPr>
                <w:ilvl w:val="0"/>
                <w:numId w:val="132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akceptujemy, iż zapłata za zrealizowanie zamówienia nastąpi w terminie </w:t>
            </w:r>
            <w:r w:rsidRPr="003E7D97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do 60 dni</w:t>
            </w: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od daty otrzymania przez Zamawiającego prawidłowo wystawionej faktury;</w:t>
            </w:r>
          </w:p>
          <w:p w14:paraId="16F563BC" w14:textId="77777777" w:rsidR="003E7D97" w:rsidRPr="003E7D97" w:rsidRDefault="003E7D97" w:rsidP="003E7D97">
            <w:pPr>
              <w:numPr>
                <w:ilvl w:val="0"/>
                <w:numId w:val="132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</w:pPr>
            <w:r w:rsidRPr="003E7D97">
              <w:rPr>
                <w:rFonts w:ascii="Calibri" w:eastAsia="Times New Roma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Zastrzegamy</w:t>
            </w:r>
            <w:r w:rsidRPr="003E7D97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r w:rsidRPr="003E7D97">
              <w:rPr>
                <w:rFonts w:ascii="Calibri" w:eastAsia="Times New Roma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5EFFDFFD" w14:textId="77777777" w:rsidR="003E7D97" w:rsidRPr="003E7D97" w:rsidRDefault="003E7D97" w:rsidP="003E7D97">
            <w:pPr>
              <w:numPr>
                <w:ilvl w:val="0"/>
                <w:numId w:val="132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1940CBB2" w14:textId="77777777" w:rsidR="003E7D97" w:rsidRPr="003E7D97" w:rsidRDefault="003E7D97" w:rsidP="003E7D97">
            <w:pPr>
              <w:numPr>
                <w:ilvl w:val="0"/>
                <w:numId w:val="132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OŚWIADCZAMY,</w:t>
            </w: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 w:rsidRPr="003E7D97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  <w14:ligatures w14:val="none"/>
              </w:rPr>
              <w:t>.</w:t>
            </w:r>
          </w:p>
          <w:p w14:paraId="65D33CE2" w14:textId="77777777" w:rsidR="003E7D97" w:rsidRPr="003E7D97" w:rsidRDefault="003E7D97" w:rsidP="003E7D97">
            <w:pPr>
              <w:tabs>
                <w:tab w:val="left" w:pos="459"/>
              </w:tabs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3E7D97" w:rsidRPr="003E7D97" w14:paraId="22789D9E" w14:textId="77777777" w:rsidTr="00E33FC9">
        <w:trPr>
          <w:trHeight w:val="426"/>
        </w:trPr>
        <w:tc>
          <w:tcPr>
            <w:tcW w:w="10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3CABC" w14:textId="77777777" w:rsidR="003E7D97" w:rsidRPr="003E7D97" w:rsidRDefault="003E7D97" w:rsidP="003E7D97">
            <w:pPr>
              <w:numPr>
                <w:ilvl w:val="0"/>
                <w:numId w:val="130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ZOBOWIĄZANIA W PRZYPADKU PRZYZNANIA ZAMÓWIENIA:</w:t>
            </w:r>
          </w:p>
          <w:p w14:paraId="3BA557F4" w14:textId="77777777" w:rsidR="003E7D97" w:rsidRPr="003E7D97" w:rsidRDefault="003E7D97" w:rsidP="003E7D97">
            <w:pPr>
              <w:numPr>
                <w:ilvl w:val="0"/>
                <w:numId w:val="13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zobowiązujemy się do zawarcia umowy w miejscu i terminie wyznaczonym przez Zamawiającego;</w:t>
            </w:r>
          </w:p>
          <w:p w14:paraId="512BF452" w14:textId="77777777" w:rsidR="003E7D97" w:rsidRPr="003E7D97" w:rsidRDefault="003E7D97" w:rsidP="003E7D97">
            <w:pPr>
              <w:numPr>
                <w:ilvl w:val="0"/>
                <w:numId w:val="13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1E48CEF9" w14:textId="77777777" w:rsidR="003E7D97" w:rsidRPr="003E7D97" w:rsidRDefault="003E7D97" w:rsidP="003E7D97">
            <w:p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/>
              <w:jc w:val="both"/>
              <w:textAlignment w:val="baseline"/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e-mail: ………...……........………….…………………..……....….</w:t>
            </w:r>
          </w:p>
          <w:p w14:paraId="6A38F07C" w14:textId="77777777" w:rsidR="003E7D97" w:rsidRPr="003E7D97" w:rsidRDefault="003E7D97" w:rsidP="003E7D97">
            <w:p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/>
              <w:jc w:val="both"/>
              <w:textAlignment w:val="baseline"/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tel./fax: .....................................................………..;</w:t>
            </w:r>
          </w:p>
          <w:p w14:paraId="256EB092" w14:textId="77777777" w:rsidR="003E7D97" w:rsidRPr="003E7D97" w:rsidRDefault="003E7D97" w:rsidP="003E7D97">
            <w:p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3E7D97" w:rsidRPr="003E7D97" w14:paraId="0DFEACE2" w14:textId="77777777" w:rsidTr="00E33FC9">
        <w:trPr>
          <w:trHeight w:val="1987"/>
        </w:trPr>
        <w:tc>
          <w:tcPr>
            <w:tcW w:w="10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3824E" w14:textId="77777777" w:rsidR="003E7D97" w:rsidRPr="003E7D97" w:rsidRDefault="003E7D97" w:rsidP="003E7D97">
            <w:pPr>
              <w:numPr>
                <w:ilvl w:val="0"/>
                <w:numId w:val="130"/>
              </w:num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PODWYKONAWCY:</w:t>
            </w:r>
          </w:p>
          <w:p w14:paraId="20EA9DE4" w14:textId="77777777" w:rsidR="003E7D97" w:rsidRPr="003E7D97" w:rsidRDefault="003E7D97" w:rsidP="003E7D9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63B7E61A" w14:textId="77777777" w:rsidR="003E7D97" w:rsidRPr="003E7D97" w:rsidRDefault="003E7D97" w:rsidP="003E7D97">
            <w:pPr>
              <w:numPr>
                <w:ilvl w:val="0"/>
                <w:numId w:val="134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21036F14" w14:textId="77777777" w:rsidR="003E7D97" w:rsidRPr="003E7D97" w:rsidRDefault="003E7D97" w:rsidP="003E7D97">
            <w:pPr>
              <w:numPr>
                <w:ilvl w:val="0"/>
                <w:numId w:val="134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1BC920DE" w14:textId="77777777" w:rsidR="003E7D97" w:rsidRPr="003E7D97" w:rsidRDefault="003E7D97" w:rsidP="003E7D97">
            <w:pPr>
              <w:numPr>
                <w:ilvl w:val="0"/>
                <w:numId w:val="134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</w:pPr>
            <w:r w:rsidRPr="003E7D97">
              <w:rPr>
                <w:rFonts w:ascii="Calibri" w:eastAsia="Calibri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…</w:t>
            </w: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3E7D97" w:rsidRPr="003E7D97" w14:paraId="428D53C5" w14:textId="77777777" w:rsidTr="00E33FC9">
        <w:trPr>
          <w:trHeight w:val="281"/>
        </w:trPr>
        <w:tc>
          <w:tcPr>
            <w:tcW w:w="10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B1178" w14:textId="77777777" w:rsidR="003E7D97" w:rsidRPr="003E7D97" w:rsidRDefault="003E7D97" w:rsidP="003E7D97">
            <w:pPr>
              <w:numPr>
                <w:ilvl w:val="0"/>
                <w:numId w:val="130"/>
              </w:num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SPIS TREŚCI:</w:t>
            </w:r>
          </w:p>
          <w:p w14:paraId="3B1A31B7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Integralną część oferty stanowią następujące dokumenty:</w:t>
            </w:r>
          </w:p>
          <w:p w14:paraId="76F1FC8A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1) ........................................................................................................................................................</w:t>
            </w:r>
          </w:p>
          <w:p w14:paraId="3C7229C7" w14:textId="77777777" w:rsidR="003E7D97" w:rsidRPr="003E7D97" w:rsidRDefault="003E7D97" w:rsidP="003E7D97">
            <w:pPr>
              <w:numPr>
                <w:ilvl w:val="1"/>
                <w:numId w:val="135"/>
              </w:numPr>
              <w:suppressAutoHyphens/>
              <w:autoSpaceDN w:val="0"/>
              <w:spacing w:after="40" w:line="240" w:lineRule="auto"/>
              <w:ind w:left="0" w:hanging="156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</w:t>
            </w:r>
          </w:p>
          <w:p w14:paraId="02B983A6" w14:textId="77777777" w:rsidR="003E7D97" w:rsidRPr="003E7D97" w:rsidRDefault="003E7D97" w:rsidP="003E7D97">
            <w:pPr>
              <w:numPr>
                <w:ilvl w:val="1"/>
                <w:numId w:val="135"/>
              </w:numPr>
              <w:suppressAutoHyphens/>
              <w:autoSpaceDN w:val="0"/>
              <w:spacing w:after="40" w:line="240" w:lineRule="auto"/>
              <w:ind w:left="0" w:hanging="156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21FC2E4E" w14:textId="77777777" w:rsidR="003E7D97" w:rsidRPr="003E7D97" w:rsidRDefault="003E7D97" w:rsidP="003E7D97">
            <w:pPr>
              <w:numPr>
                <w:ilvl w:val="0"/>
                <w:numId w:val="134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62892640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ind w:left="34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Oferta została złożona na .............. kolejno ponumerowanych stronach.</w:t>
            </w:r>
          </w:p>
        </w:tc>
      </w:tr>
      <w:tr w:rsidR="003E7D97" w:rsidRPr="003E7D97" w14:paraId="724479F5" w14:textId="77777777" w:rsidTr="00E33FC9">
        <w:trPr>
          <w:trHeight w:val="1683"/>
        </w:trPr>
        <w:tc>
          <w:tcPr>
            <w:tcW w:w="10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D38355" w14:textId="77777777" w:rsidR="003E7D97" w:rsidRPr="003E7D97" w:rsidRDefault="003E7D97" w:rsidP="003E7D9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kern w:val="3"/>
                <w:sz w:val="20"/>
                <w:lang w:eastAsia="zh-CN" w:bidi="hi-IN"/>
                <w14:ligatures w14:val="none"/>
              </w:rPr>
            </w:pPr>
            <w:r w:rsidRPr="003E7D97">
              <w:rPr>
                <w:rFonts w:ascii="Liberation Serif" w:eastAsia="NSimSun" w:hAnsi="Liberation Serif" w:cs="Arial"/>
                <w:kern w:val="3"/>
                <w:sz w:val="20"/>
                <w:lang w:eastAsia="zh-CN" w:bidi="hi-IN"/>
                <w14:ligatures w14:val="none"/>
              </w:rPr>
              <w:t>..................................... , dnia ..............................</w:t>
            </w:r>
          </w:p>
          <w:p w14:paraId="47623AC1" w14:textId="77777777" w:rsidR="003E7D97" w:rsidRPr="003E7D97" w:rsidRDefault="003E7D97" w:rsidP="003E7D9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kern w:val="3"/>
                <w:sz w:val="20"/>
                <w:lang w:eastAsia="zh-CN" w:bidi="hi-IN"/>
                <w14:ligatures w14:val="none"/>
              </w:rPr>
            </w:pPr>
            <w:r w:rsidRPr="003E7D97">
              <w:rPr>
                <w:rFonts w:ascii="Liberation Serif" w:eastAsia="NSimSun" w:hAnsi="Liberation Serif" w:cs="Arial"/>
                <w:kern w:val="3"/>
                <w:sz w:val="20"/>
                <w:lang w:eastAsia="zh-CN" w:bidi="hi-IN"/>
                <w14:ligatures w14:val="none"/>
              </w:rPr>
              <w:t>....................................................................................</w:t>
            </w:r>
          </w:p>
          <w:p w14:paraId="1E74E704" w14:textId="77777777" w:rsidR="003E7D97" w:rsidRPr="003E7D97" w:rsidRDefault="003E7D97" w:rsidP="003E7D9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Times New Roman" w:hAnsi="Liberation Serif" w:cs="Times New Roman"/>
                <w:b/>
                <w:i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Liberation Serif" w:eastAsia="Times New Roman" w:hAnsi="Liberation Serif" w:cs="Times New Roman"/>
                <w:b/>
                <w:i/>
                <w:kern w:val="3"/>
                <w:sz w:val="20"/>
                <w:szCs w:val="20"/>
                <w:lang w:eastAsia="zh-CN" w:bidi="hi-IN"/>
                <w14:ligatures w14:val="none"/>
              </w:rPr>
              <w:t>Podpisy przedstawicieli Wykonawcy</w:t>
            </w:r>
          </w:p>
          <w:p w14:paraId="05CF4352" w14:textId="77777777" w:rsidR="003E7D97" w:rsidRPr="003E7D97" w:rsidRDefault="003E7D97" w:rsidP="003E7D9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Times New Roman" w:hAnsi="Liberation Serif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E7D97">
              <w:rPr>
                <w:rFonts w:ascii="Liberation Serif" w:eastAsia="Times New Roman" w:hAnsi="Liberation Serif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upoważnionych do jego reprezentowania</w:t>
            </w:r>
          </w:p>
          <w:p w14:paraId="7B566379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</w:pPr>
          </w:p>
          <w:p w14:paraId="3C330C1F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</w:pPr>
          </w:p>
          <w:p w14:paraId="0D64E226" w14:textId="77777777" w:rsidR="003E7D97" w:rsidRPr="003E7D97" w:rsidRDefault="003E7D97" w:rsidP="003E7D97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</w:pPr>
          </w:p>
        </w:tc>
      </w:tr>
    </w:tbl>
    <w:p w14:paraId="4807A803" w14:textId="77777777" w:rsidR="003E7D97" w:rsidRPr="003E7D97" w:rsidRDefault="003E7D97" w:rsidP="003E7D97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68C5463E" w14:textId="77777777" w:rsidR="003E7D97" w:rsidRPr="003E7D97" w:rsidRDefault="003E7D97" w:rsidP="003E7D97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7324997A" w14:textId="77777777" w:rsidR="003E7D97" w:rsidRPr="003E7D97" w:rsidRDefault="003E7D97" w:rsidP="003E7D97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5E20DF2B" w14:textId="77777777" w:rsidR="003E7D97" w:rsidRPr="003E7D97" w:rsidRDefault="003E7D97" w:rsidP="003E7D97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2E1E6C95" w14:textId="77777777" w:rsidR="003E7D97" w:rsidRPr="003E7D97" w:rsidRDefault="003E7D97" w:rsidP="003E7D97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6038628C" w14:textId="77777777" w:rsidR="003E7D97" w:rsidRPr="003E7D97" w:rsidRDefault="003E7D97" w:rsidP="003E7D97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6E298D91" w14:textId="77777777" w:rsidR="003E7D97" w:rsidRPr="003E7D97" w:rsidRDefault="003E7D97" w:rsidP="003E7D97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4B28E56B" w14:textId="77777777" w:rsidR="003E7D97" w:rsidRPr="003E7D97" w:rsidRDefault="003E7D97" w:rsidP="003E7D97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7AF60984" w14:textId="77777777" w:rsidR="003E7D97" w:rsidRPr="003E7D97" w:rsidRDefault="003E7D97" w:rsidP="003E7D97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sz w:val="16"/>
          <w:szCs w:val="16"/>
          <w:lang w:eastAsia="zh-CN" w:bidi="hi-IN"/>
          <w14:ligatures w14:val="none"/>
        </w:rPr>
      </w:pPr>
    </w:p>
    <w:p w14:paraId="4BD81061" w14:textId="77777777" w:rsidR="003E7D97" w:rsidRPr="003E7D97" w:rsidRDefault="003E7D97" w:rsidP="003E7D97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sz w:val="16"/>
          <w:szCs w:val="16"/>
          <w:lang w:eastAsia="zh-CN" w:bidi="hi-IN"/>
          <w14:ligatures w14:val="none"/>
        </w:rPr>
      </w:pPr>
    </w:p>
    <w:p w14:paraId="3AF923CB" w14:textId="77777777" w:rsidR="003E7D97" w:rsidRPr="003E7D97" w:rsidRDefault="003E7D97" w:rsidP="003E7D97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sz w:val="16"/>
          <w:szCs w:val="16"/>
          <w:lang w:eastAsia="zh-CN" w:bidi="hi-IN"/>
          <w14:ligatures w14:val="none"/>
        </w:rPr>
      </w:pPr>
    </w:p>
    <w:p w14:paraId="02DEF253" w14:textId="77777777" w:rsidR="003E7D97" w:rsidRPr="003E7D97" w:rsidRDefault="003E7D97" w:rsidP="003E7D97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sz w:val="16"/>
          <w:szCs w:val="16"/>
          <w:lang w:eastAsia="zh-CN" w:bidi="hi-IN"/>
          <w14:ligatures w14:val="none"/>
        </w:rPr>
      </w:pPr>
    </w:p>
    <w:p w14:paraId="3E0309E2" w14:textId="77777777" w:rsidR="003E7D97" w:rsidRPr="003E7D97" w:rsidRDefault="003E7D97" w:rsidP="003E7D97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E7D97">
        <w:rPr>
          <w:rFonts w:ascii="Liberation Serif" w:eastAsia="NSimSun" w:hAnsi="Liberation Serif" w:cs="Arial"/>
          <w:kern w:val="3"/>
          <w:sz w:val="16"/>
          <w:szCs w:val="16"/>
          <w:lang w:eastAsia="zh-CN" w:bidi="hi-IN"/>
          <w14:ligatures w14:val="none"/>
        </w:rPr>
        <w:t>* niepotrzebne skreślić</w:t>
      </w:r>
    </w:p>
    <w:p w14:paraId="4056BF81" w14:textId="77777777" w:rsidR="003E7D97" w:rsidRDefault="003E7D97" w:rsidP="00AF00BA">
      <w:pPr>
        <w:suppressAutoHyphens/>
        <w:autoSpaceDN w:val="0"/>
        <w:spacing w:after="140" w:line="276" w:lineRule="auto"/>
        <w:jc w:val="right"/>
        <w:textAlignment w:val="baseline"/>
        <w:rPr>
          <w:rFonts w:ascii="Cambria" w:eastAsia="Cambria" w:hAnsi="Cambria" w:cs="Cambria"/>
          <w:kern w:val="3"/>
          <w:lang w:eastAsia="zh-CN" w:bidi="hi-IN"/>
          <w14:ligatures w14:val="none"/>
        </w:rPr>
      </w:pPr>
    </w:p>
    <w:p w14:paraId="235896A1" w14:textId="77777777" w:rsidR="00AF00BA" w:rsidRDefault="00AF00BA" w:rsidP="00AF00B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Cambria"/>
          <w:i/>
          <w:color w:val="002060"/>
          <w:kern w:val="3"/>
          <w:lang w:eastAsia="zh-CN" w:bidi="hi-IN"/>
          <w14:ligatures w14:val="none"/>
        </w:rPr>
      </w:pPr>
    </w:p>
    <w:p w14:paraId="1AEB8CA2" w14:textId="77777777" w:rsidR="003E7D97" w:rsidRPr="00AF00BA" w:rsidRDefault="003E7D97" w:rsidP="00AF00B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Cambria"/>
          <w:i/>
          <w:color w:val="002060"/>
          <w:kern w:val="3"/>
          <w:lang w:eastAsia="zh-CN" w:bidi="hi-IN"/>
          <w14:ligatures w14:val="none"/>
        </w:rPr>
      </w:pPr>
    </w:p>
    <w:p w14:paraId="189771D0" w14:textId="77777777" w:rsidR="00AF00BA" w:rsidRPr="00AF00BA" w:rsidRDefault="00AF00BA" w:rsidP="00AF00B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lang w:eastAsia="zh-CN" w:bidi="hi-IN"/>
          <w14:ligatures w14:val="none"/>
        </w:rPr>
      </w:pPr>
      <w:r w:rsidRPr="00AF00BA">
        <w:rPr>
          <w:rFonts w:ascii="Cambria" w:eastAsia="Cambria" w:hAnsi="Cambria" w:cs="Cambria"/>
          <w:b/>
          <w:i/>
          <w:color w:val="002060"/>
          <w:kern w:val="3"/>
          <w:lang w:eastAsia="zh-CN" w:bidi="hi-IN"/>
          <w14:ligatures w14:val="none"/>
        </w:rPr>
        <w:t xml:space="preserve">                                                           </w:t>
      </w:r>
      <w:bookmarkEnd w:id="7"/>
    </w:p>
    <w:p w14:paraId="04F5EB71" w14:textId="77777777" w:rsidR="00AF00BA" w:rsidRPr="00AF00BA" w:rsidRDefault="00AF00BA" w:rsidP="00AF00BA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Cambria" w:hAnsi="Cambria" w:cs="Cambria"/>
          <w:b/>
          <w:i/>
          <w:color w:val="002060"/>
          <w:kern w:val="3"/>
          <w:lang w:eastAsia="zh-CN" w:bidi="hi-IN"/>
          <w14:ligatures w14:val="none"/>
        </w:rPr>
        <w:t xml:space="preserve">                                                                                                                               </w:t>
      </w: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Załącznik nr 2 do SWZ</w:t>
      </w:r>
    </w:p>
    <w:p w14:paraId="69560E56" w14:textId="1F4B3380" w:rsidR="00AF00BA" w:rsidRPr="00AF00BA" w:rsidRDefault="00AF00BA" w:rsidP="00AF00BA">
      <w:pPr>
        <w:keepNext/>
        <w:suppressAutoHyphens/>
        <w:autoSpaceDN w:val="0"/>
        <w:spacing w:after="40" w:line="240" w:lineRule="auto"/>
        <w:textAlignment w:val="baseline"/>
        <w:outlineLvl w:val="0"/>
        <w:rPr>
          <w:rFonts w:ascii="Cambria" w:eastAsia="Arial" w:hAnsi="Cambria" w:cs="Cambria"/>
          <w:b/>
          <w:bCs/>
          <w:kern w:val="3"/>
          <w:lang w:eastAsia="zh-CN" w:bidi="hi-IN"/>
          <w14:ligatures w14:val="none"/>
        </w:rPr>
      </w:pPr>
      <w:r w:rsidRPr="00AF00BA">
        <w:rPr>
          <w:rFonts w:ascii="Cambria" w:eastAsia="Arial" w:hAnsi="Cambria" w:cs="Cambria"/>
          <w:b/>
          <w:bCs/>
          <w:kern w:val="3"/>
          <w:lang w:eastAsia="zh-CN" w:bidi="hi-IN"/>
          <w14:ligatures w14:val="none"/>
        </w:rPr>
        <w:t xml:space="preserve">OŚWIADCZENIE O BRAKU PODSTAW DO WYKLUCZENIA  I SPEŁNIENIU WARUNKÓW UDZIAŁU W POSTĘPOWANIU – nr sprawy </w:t>
      </w:r>
      <w:r w:rsidR="003E7D97">
        <w:rPr>
          <w:rFonts w:ascii="Cambria" w:eastAsia="Arial" w:hAnsi="Cambria" w:cs="Cambria"/>
          <w:b/>
          <w:bCs/>
          <w:kern w:val="3"/>
          <w:lang w:eastAsia="zh-CN" w:bidi="hi-IN"/>
          <w14:ligatures w14:val="none"/>
        </w:rPr>
        <w:t>35</w:t>
      </w:r>
      <w:r w:rsidRPr="00AF00BA">
        <w:rPr>
          <w:rFonts w:ascii="Cambria" w:eastAsia="Arial" w:hAnsi="Cambria" w:cs="Cambria"/>
          <w:b/>
          <w:bCs/>
          <w:kern w:val="3"/>
          <w:lang w:eastAsia="zh-CN" w:bidi="hi-IN"/>
          <w14:ligatures w14:val="none"/>
        </w:rPr>
        <w:t>/TP/2025</w:t>
      </w:r>
    </w:p>
    <w:p w14:paraId="2570F39A" w14:textId="77777777" w:rsidR="00AF00BA" w:rsidRPr="00AF00BA" w:rsidRDefault="00AF00BA" w:rsidP="00AF00BA">
      <w:pPr>
        <w:suppressAutoHyphens/>
        <w:autoSpaceDN w:val="0"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kern w:val="3"/>
          <w:lang w:eastAsia="zh-CN" w:bidi="hi-IN"/>
          <w14:ligatures w14:val="none"/>
        </w:rPr>
      </w:pPr>
    </w:p>
    <w:p w14:paraId="793E262C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Cambria" w:eastAsia="Times New Roman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b/>
          <w:kern w:val="3"/>
          <w:lang w:eastAsia="zh-CN" w:bidi="hi-IN"/>
          <w14:ligatures w14:val="none"/>
        </w:rPr>
        <w:t>Wykonawca/y:</w:t>
      </w:r>
    </w:p>
    <w:p w14:paraId="604B4DE9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70"/>
        <w:textAlignment w:val="baseline"/>
        <w:rPr>
          <w:rFonts w:ascii="Cambria" w:eastAsia="Times New Roman" w:hAnsi="Cambria" w:cs="Cambria"/>
          <w:i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i/>
          <w:kern w:val="3"/>
          <w:lang w:eastAsia="zh-CN" w:bidi="hi-IN"/>
          <w14:ligatures w14:val="none"/>
        </w:rPr>
        <w:t>(w przypadku Wykonawców wspólnie ubiegających się</w:t>
      </w:r>
    </w:p>
    <w:p w14:paraId="43F8BB16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70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Cambria" w:hAnsi="Cambria" w:cs="Cambria"/>
          <w:i/>
          <w:kern w:val="3"/>
          <w:lang w:eastAsia="zh-CN" w:bidi="hi-IN"/>
          <w14:ligatures w14:val="none"/>
        </w:rPr>
        <w:t xml:space="preserve"> </w:t>
      </w:r>
      <w:r w:rsidRPr="00AF00BA">
        <w:rPr>
          <w:rFonts w:ascii="Cambria" w:eastAsia="Times New Roman" w:hAnsi="Cambria" w:cs="Cambria"/>
          <w:i/>
          <w:kern w:val="3"/>
          <w:lang w:eastAsia="zh-CN" w:bidi="hi-IN"/>
          <w14:ligatures w14:val="none"/>
        </w:rPr>
        <w:t>o udzielenie zamówienia, należy podać dane dotyczące wszystkich Wykonawców):</w:t>
      </w:r>
    </w:p>
    <w:p w14:paraId="382E13DC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Cambria" w:eastAsia="Times New Roman" w:hAnsi="Cambria" w:cs="Cambria"/>
          <w:b/>
          <w:i/>
          <w:kern w:val="3"/>
          <w:lang w:eastAsia="zh-CN" w:bidi="hi-IN"/>
          <w14:ligatures w14:val="none"/>
        </w:rPr>
      </w:pPr>
    </w:p>
    <w:p w14:paraId="5ABCA2BB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Cambria" w:eastAsia="Times New Roma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kern w:val="3"/>
          <w:lang w:eastAsia="zh-CN" w:bidi="hi-IN"/>
          <w14:ligatures w14:val="none"/>
        </w:rPr>
        <w:t>………………………………………………………………………</w:t>
      </w:r>
    </w:p>
    <w:p w14:paraId="11BBC889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Cambria" w:eastAsia="Times New Roman" w:hAnsi="Cambria" w:cs="Cambria"/>
          <w:kern w:val="3"/>
          <w:lang w:eastAsia="zh-CN" w:bidi="hi-IN"/>
          <w14:ligatures w14:val="none"/>
        </w:rPr>
      </w:pPr>
    </w:p>
    <w:p w14:paraId="6C08F91F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Cambria" w:eastAsia="Times New Roma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kern w:val="3"/>
          <w:lang w:eastAsia="zh-CN" w:bidi="hi-IN"/>
          <w14:ligatures w14:val="none"/>
        </w:rPr>
        <w:t>………………………………………………………………………</w:t>
      </w:r>
    </w:p>
    <w:p w14:paraId="2F4A13CC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Cambria" w:eastAsia="Times New Roman" w:hAnsi="Cambria" w:cs="Cambria"/>
          <w:i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i/>
          <w:kern w:val="3"/>
          <w:lang w:eastAsia="zh-CN" w:bidi="hi-IN"/>
          <w14:ligatures w14:val="none"/>
        </w:rPr>
        <w:t>(pełna nazwa/firma, adres)</w:t>
      </w:r>
    </w:p>
    <w:p w14:paraId="47E64490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Cambria" w:eastAsia="Times New Roman" w:hAnsi="Cambria" w:cs="Cambria"/>
          <w:i/>
          <w:kern w:val="3"/>
          <w:lang w:eastAsia="zh-CN" w:bidi="hi-IN"/>
          <w14:ligatures w14:val="none"/>
        </w:rPr>
      </w:pPr>
    </w:p>
    <w:p w14:paraId="67E11EC7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Cambria" w:eastAsia="Times New Roman" w:hAnsi="Cambria" w:cs="Cambria"/>
          <w:kern w:val="3"/>
          <w:u w:val="single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kern w:val="3"/>
          <w:u w:val="single"/>
          <w:lang w:eastAsia="zh-CN" w:bidi="hi-IN"/>
          <w14:ligatures w14:val="none"/>
        </w:rPr>
        <w:t>reprezentowany przez:</w:t>
      </w:r>
    </w:p>
    <w:p w14:paraId="4266A9A9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Cambria" w:eastAsia="Times New Roman" w:hAnsi="Cambria" w:cs="Cambria"/>
          <w:kern w:val="3"/>
          <w:u w:val="single"/>
          <w:lang w:eastAsia="zh-CN" w:bidi="hi-IN"/>
          <w14:ligatures w14:val="none"/>
        </w:rPr>
      </w:pPr>
    </w:p>
    <w:p w14:paraId="77878B69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Cambria" w:eastAsia="Times New Roma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kern w:val="3"/>
          <w:lang w:eastAsia="zh-CN" w:bidi="hi-IN"/>
          <w14:ligatures w14:val="none"/>
        </w:rPr>
        <w:t>……………………………………………………………………..</w:t>
      </w:r>
    </w:p>
    <w:p w14:paraId="25FC453D" w14:textId="77777777" w:rsidR="00AF00BA" w:rsidRPr="00AF00BA" w:rsidRDefault="00AF00BA" w:rsidP="00AF00BA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Cambria" w:eastAsia="Times New Roman" w:hAnsi="Cambria" w:cs="Cambria"/>
          <w:i/>
          <w:kern w:val="3"/>
          <w:lang w:eastAsia="zh-CN" w:bidi="hi-IN"/>
          <w14:ligatures w14:val="none"/>
        </w:rPr>
      </w:pPr>
      <w:r w:rsidRPr="00AF00BA">
        <w:rPr>
          <w:rFonts w:ascii="Cambria" w:eastAsia="Times New Roman" w:hAnsi="Cambria" w:cs="Cambria"/>
          <w:i/>
          <w:kern w:val="3"/>
          <w:lang w:eastAsia="zh-CN" w:bidi="hi-IN"/>
          <w14:ligatures w14:val="none"/>
        </w:rPr>
        <w:t>(imię, nazwisko, stanowisko/podstawa do reprezentacji)</w:t>
      </w:r>
    </w:p>
    <w:p w14:paraId="59F90602" w14:textId="77777777" w:rsidR="00AF00BA" w:rsidRPr="00AF00BA" w:rsidRDefault="00AF00BA" w:rsidP="00AF00BA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Cambria" w:eastAsia="Times New Roman" w:hAnsi="Cambria" w:cs="Cambria"/>
          <w:b/>
          <w:i/>
          <w:kern w:val="3"/>
          <w:u w:val="single"/>
          <w:lang w:eastAsia="zh-CN" w:bidi="hi-IN"/>
          <w14:ligatures w14:val="none"/>
        </w:rPr>
      </w:pPr>
    </w:p>
    <w:p w14:paraId="41685431" w14:textId="77777777" w:rsidR="00AF00BA" w:rsidRPr="00AF00BA" w:rsidRDefault="00AF00BA" w:rsidP="00AF00BA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Cambria" w:eastAsia="Times New Roman" w:hAnsi="Cambria" w:cs="Cambria"/>
          <w:b/>
          <w:i/>
          <w:kern w:val="3"/>
          <w:u w:val="single"/>
          <w:lang w:eastAsia="zh-CN" w:bidi="hi-IN"/>
          <w14:ligatures w14:val="none"/>
        </w:rPr>
      </w:pPr>
    </w:p>
    <w:p w14:paraId="5A72B0FE" w14:textId="77777777" w:rsidR="00AF00BA" w:rsidRPr="00AF00BA" w:rsidRDefault="00AF00BA" w:rsidP="00AF00BA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OŚWIADCZENIE WYKONAWCY</w:t>
      </w:r>
    </w:p>
    <w:p w14:paraId="7CFCEE44" w14:textId="77777777" w:rsidR="00AF00BA" w:rsidRPr="00AF00BA" w:rsidRDefault="00AF00BA" w:rsidP="00AF00BA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Cambria" w:eastAsia="NSimSun" w:hAnsi="Cambria" w:cs="Cambria"/>
          <w:b/>
          <w:kern w:val="3"/>
          <w:u w:val="single"/>
          <w:lang w:eastAsia="zh-CN" w:bidi="hi-IN"/>
          <w14:ligatures w14:val="none"/>
        </w:rPr>
      </w:pPr>
    </w:p>
    <w:p w14:paraId="0E4D996C" w14:textId="77777777" w:rsidR="00AF00BA" w:rsidRPr="00AF00BA" w:rsidRDefault="00AF00BA" w:rsidP="00AF00B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O NIEPODLEGANIU WYKLUCZENIU Z POSTĘPOWANIA</w:t>
      </w:r>
    </w:p>
    <w:p w14:paraId="52037B4E" w14:textId="77777777" w:rsidR="00AF00BA" w:rsidRPr="00AF00BA" w:rsidRDefault="00AF00BA" w:rsidP="00AF00BA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Cambria" w:eastAsia="NSimSun" w:hAnsi="Cambria" w:cs="Cambria"/>
          <w:b/>
          <w:kern w:val="3"/>
          <w:u w:val="single"/>
          <w:lang w:eastAsia="zh-CN" w:bidi="hi-IN"/>
          <w14:ligatures w14:val="none"/>
        </w:rPr>
      </w:pPr>
    </w:p>
    <w:p w14:paraId="6A9E4C94" w14:textId="77777777" w:rsidR="00AF00BA" w:rsidRPr="00AF00BA" w:rsidRDefault="00AF00BA" w:rsidP="00AF00B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składane na podstawie art. 125 ust. 1 ustawy z dnia 11 września 2019 r. – Prawo zamówień publicznych (Dz. U. z 2019 r. poz. 2019 ze zm.)</w:t>
      </w:r>
    </w:p>
    <w:p w14:paraId="55ECC386" w14:textId="77777777" w:rsidR="00AF00BA" w:rsidRPr="00AF00BA" w:rsidRDefault="00AF00BA" w:rsidP="00AF00B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u w:val="single"/>
          <w:lang w:eastAsia="zh-CN" w:bidi="hi-IN"/>
          <w14:ligatures w14:val="none"/>
        </w:rPr>
      </w:pPr>
    </w:p>
    <w:p w14:paraId="7715CBE2" w14:textId="77777777" w:rsidR="00AF00BA" w:rsidRPr="00AF00BA" w:rsidRDefault="00AF00BA" w:rsidP="00AF00B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u w:val="single"/>
          <w:lang w:eastAsia="zh-CN" w:bidi="hi-IN"/>
          <w14:ligatures w14:val="none"/>
        </w:rPr>
        <w:t>w postępowaniu o udzielenie zamówienia publicznego pn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.</w:t>
      </w:r>
    </w:p>
    <w:p w14:paraId="1A3BA600" w14:textId="77777777" w:rsidR="00AF00BA" w:rsidRPr="00AF00BA" w:rsidRDefault="00AF00BA" w:rsidP="00AF00BA">
      <w:pPr>
        <w:suppressAutoHyphens/>
        <w:autoSpaceDN w:val="0"/>
        <w:spacing w:after="40" w:line="276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7D5BFC14" w14:textId="042BA7DB" w:rsidR="00AF00BA" w:rsidRPr="00AF00BA" w:rsidRDefault="003E7D97" w:rsidP="00AF00BA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 w:cs="Times New Roman"/>
          <w:b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kern w:val="0"/>
          <w:sz w:val="22"/>
          <w:szCs w:val="22"/>
        </w:rPr>
        <w:t xml:space="preserve">                                                                               </w:t>
      </w:r>
      <w:r w:rsidR="00AF00BA" w:rsidRPr="00AF00BA">
        <w:rPr>
          <w:rFonts w:ascii="Times New Roman" w:hAnsi="Times New Roman" w:cs="Times New Roman"/>
          <w:b/>
          <w:kern w:val="0"/>
          <w:sz w:val="22"/>
          <w:szCs w:val="22"/>
        </w:rPr>
        <w:t>„</w:t>
      </w:r>
      <w:r>
        <w:rPr>
          <w:rFonts w:ascii="Times New Roman" w:hAnsi="Times New Roman" w:cs="Times New Roman"/>
          <w:b/>
          <w:kern w:val="0"/>
          <w:sz w:val="22"/>
          <w:szCs w:val="22"/>
        </w:rPr>
        <w:t>Usługi prania”</w:t>
      </w:r>
    </w:p>
    <w:p w14:paraId="4CE2804E" w14:textId="77777777" w:rsidR="00AF00BA" w:rsidRPr="00AF00BA" w:rsidRDefault="00AF00BA" w:rsidP="00AF00B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Garamond" w:hAnsi="Cambria" w:cs="Cambria"/>
          <w:b/>
          <w:bCs/>
          <w:color w:val="000000"/>
          <w:kern w:val="3"/>
          <w:lang w:eastAsia="zh-CN" w:bidi="hi-IN"/>
          <w14:ligatures w14:val="none"/>
        </w:rPr>
      </w:pPr>
    </w:p>
    <w:p w14:paraId="2860FFB0" w14:textId="77777777" w:rsidR="00AF00BA" w:rsidRPr="00AF00BA" w:rsidRDefault="00AF00BA" w:rsidP="00AF00B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prowadzonym przez</w:t>
      </w: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 xml:space="preserve"> Mazowieckie Centrum Leczenia Chorób Płuc i Gruźlicy w Otwocku</w:t>
      </w:r>
    </w:p>
    <w:p w14:paraId="2C3DC420" w14:textId="77777777" w:rsidR="00AF00BA" w:rsidRPr="00AF00BA" w:rsidRDefault="00AF00BA" w:rsidP="00AF00B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</w:p>
    <w:p w14:paraId="5899DA83" w14:textId="77777777" w:rsidR="00AF00BA" w:rsidRPr="00AF00BA" w:rsidRDefault="00AF00BA" w:rsidP="00AF00BA">
      <w:pPr>
        <w:numPr>
          <w:ilvl w:val="0"/>
          <w:numId w:val="80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Oświadczam, że nie podlegam wykluczeniu z postępowania na podstawie 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br/>
        <w:t xml:space="preserve">art. 108 ust 1 pkt 1-6 ustawy </w:t>
      </w:r>
      <w:proofErr w:type="spellStart"/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Pzp</w:t>
      </w:r>
      <w:proofErr w:type="spellEnd"/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.</w:t>
      </w:r>
    </w:p>
    <w:p w14:paraId="2160BA18" w14:textId="77777777" w:rsidR="00AF00BA" w:rsidRPr="00AF00BA" w:rsidRDefault="00AF00BA" w:rsidP="00AF00BA">
      <w:pPr>
        <w:numPr>
          <w:ilvl w:val="0"/>
          <w:numId w:val="41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Oświadczam, że nie podlegam wykluczeniu z postępowania na podstawie 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br/>
        <w:t xml:space="preserve">art. 109 ust. 1 pkt 4,  ustawy </w:t>
      </w:r>
      <w:proofErr w:type="spellStart"/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Pzp</w:t>
      </w:r>
      <w:proofErr w:type="spellEnd"/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  </w:t>
      </w:r>
    </w:p>
    <w:p w14:paraId="16CFF0C8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</w:p>
    <w:p w14:paraId="4254D5C3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 xml:space="preserve">Uwaga: 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W przypadku gdy w stosunku do Wykonawcy zachodzi którakolwiek z okoliczności określonych w art. 108 ust. 1 pkt 1, 2 i 5  lub art. 109 ust. 1 pkt 4 ustawy </w:t>
      </w:r>
      <w:proofErr w:type="spellStart"/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Pzp</w:t>
      </w:r>
      <w:proofErr w:type="spellEnd"/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, skutkująca wykluczeniem z postępowania to Wykonawca zobowiązany jest wskazać w niniejszym oświadczeniu (poniżej) tę okoliczność i udowodnić Zamawiającemu, że spełnił łącznie przesłanki określone w art.110 ust. 2 ustawy </w:t>
      </w:r>
      <w:proofErr w:type="spellStart"/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Pzp</w:t>
      </w:r>
      <w:proofErr w:type="spellEnd"/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.</w:t>
      </w:r>
    </w:p>
    <w:p w14:paraId="4B998104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Cs/>
          <w:i/>
          <w:kern w:val="3"/>
          <w:lang w:eastAsia="zh-CN" w:bidi="hi-IN"/>
          <w14:ligatures w14:val="none"/>
        </w:rPr>
      </w:pPr>
    </w:p>
    <w:p w14:paraId="5AF754DD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…………………………………………………………………………………………………</w:t>
      </w:r>
    </w:p>
    <w:p w14:paraId="5D7F7707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Cs/>
          <w:i/>
          <w:kern w:val="3"/>
          <w:lang w:eastAsia="zh-CN" w:bidi="hi-IN"/>
          <w14:ligatures w14:val="none"/>
        </w:rPr>
      </w:pPr>
    </w:p>
    <w:p w14:paraId="7E063216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………………………………………………………………………………………………</w:t>
      </w:r>
    </w:p>
    <w:p w14:paraId="4EBC816F" w14:textId="77777777" w:rsidR="00AF00BA" w:rsidRPr="00AF00BA" w:rsidRDefault="00AF00BA" w:rsidP="00AF00BA">
      <w:pPr>
        <w:suppressAutoHyphens/>
        <w:autoSpaceDN w:val="0"/>
        <w:spacing w:after="0" w:line="240" w:lineRule="auto"/>
        <w:ind w:left="-426"/>
        <w:jc w:val="center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</w:p>
    <w:p w14:paraId="30BE5A83" w14:textId="77777777" w:rsid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</w:p>
    <w:p w14:paraId="56651540" w14:textId="77777777" w:rsidR="003E7D97" w:rsidRDefault="003E7D97" w:rsidP="00AF00BA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</w:p>
    <w:p w14:paraId="695CFCB2" w14:textId="77777777" w:rsidR="003E7D97" w:rsidRPr="00AF00BA" w:rsidRDefault="003E7D97" w:rsidP="00AF00BA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</w:p>
    <w:p w14:paraId="11A32F9B" w14:textId="77777777" w:rsidR="00AF00BA" w:rsidRPr="00AF00BA" w:rsidRDefault="00AF00BA" w:rsidP="00AF00BA">
      <w:pPr>
        <w:suppressAutoHyphens/>
        <w:autoSpaceDN w:val="0"/>
        <w:spacing w:after="0" w:line="240" w:lineRule="auto"/>
        <w:ind w:left="-426"/>
        <w:jc w:val="center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</w:p>
    <w:p w14:paraId="3C6602E2" w14:textId="77777777" w:rsidR="00AF00BA" w:rsidRPr="00AF00BA" w:rsidRDefault="00AF00BA" w:rsidP="00AF00BA">
      <w:pPr>
        <w:suppressAutoHyphens/>
        <w:autoSpaceDN w:val="0"/>
        <w:spacing w:after="0" w:line="240" w:lineRule="auto"/>
        <w:ind w:left="-426"/>
        <w:jc w:val="center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OŚWIADCZENIE WYKONAWCY</w:t>
      </w:r>
    </w:p>
    <w:p w14:paraId="30896D12" w14:textId="77777777" w:rsidR="00AF00BA" w:rsidRPr="00AF00BA" w:rsidRDefault="00AF00BA" w:rsidP="00AF00BA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Cambria" w:eastAsia="NSimSun" w:hAnsi="Cambria" w:cs="Cambria"/>
          <w:b/>
          <w:kern w:val="3"/>
          <w:u w:val="single"/>
          <w:lang w:eastAsia="zh-CN" w:bidi="hi-IN"/>
          <w14:ligatures w14:val="none"/>
        </w:rPr>
      </w:pPr>
    </w:p>
    <w:p w14:paraId="232A24A2" w14:textId="77777777" w:rsidR="00AF00BA" w:rsidRPr="00AF00BA" w:rsidRDefault="00AF00BA" w:rsidP="00AF00B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bCs/>
          <w:kern w:val="3"/>
          <w:lang w:eastAsia="zh-CN" w:bidi="hi-IN"/>
          <w14:ligatures w14:val="none"/>
        </w:rPr>
        <w:t>O</w:t>
      </w:r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 </w:t>
      </w:r>
      <w:r w:rsidRPr="00AF00BA">
        <w:rPr>
          <w:rFonts w:ascii="Cambria" w:eastAsia="NSimSun" w:hAnsi="Cambria" w:cs="Cambria"/>
          <w:b/>
          <w:bCs/>
          <w:kern w:val="3"/>
          <w:lang w:eastAsia="zh-CN" w:bidi="hi-IN"/>
          <w14:ligatures w14:val="none"/>
        </w:rPr>
        <w:t>SPEŁNIANIU WARUNKÓW UDZIAŁU W POSTĘPOWANIU</w:t>
      </w:r>
    </w:p>
    <w:p w14:paraId="22CC0D35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Cambria" w:hAnsi="Cambria" w:cs="Cambria"/>
          <w:bCs/>
          <w:kern w:val="3"/>
          <w:lang w:eastAsia="zh-CN" w:bidi="hi-IN"/>
          <w14:ligatures w14:val="none"/>
        </w:rPr>
        <w:t xml:space="preserve"> </w:t>
      </w:r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składane na podstawie  art. 57 i rozdziału 2 oddziału 1ustawy z dnia 11 września 2019r. –Prawo zamówień publicznych (Dz. U. z 2019r., poz. 2019 ze zm.)</w:t>
      </w:r>
    </w:p>
    <w:p w14:paraId="09236022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</w:pPr>
    </w:p>
    <w:p w14:paraId="2D2B9C78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oświadczamy, że:</w:t>
      </w:r>
    </w:p>
    <w:p w14:paraId="7D1E7032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 xml:space="preserve">1)Spełniamy warunki ubiegania się o zamówienie, zgodnie z art. 57ustawy z dnia 11września 2019 r. –Prawo zamówień publicznych (Dz. U. z 2019 r., poz. 2019ze </w:t>
      </w:r>
      <w:proofErr w:type="spellStart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zm</w:t>
      </w:r>
      <w:proofErr w:type="spellEnd"/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).</w:t>
      </w:r>
    </w:p>
    <w:p w14:paraId="13C32EBE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2)Nie podlegamy wykluczeniu z postępowania o udzielenie zamówienia na podstawie rozdziału 2 oddziału 1 ustawy z dnia 11 września 2019r. –Prawo zamówień publicznych (Dz. U. z 2019 r., poz. 2019ze zm.).</w:t>
      </w:r>
    </w:p>
    <w:p w14:paraId="41E4FD2D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3)Informacje podane w przedstawionych dokumentach są dokładne i prawidłowe oraz że, zostały przedstawione z pełną świadomością konsekwencji poważnego wprowadzenia w błąd.</w:t>
      </w:r>
    </w:p>
    <w:p w14:paraId="08D16C23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Cs/>
          <w:kern w:val="3"/>
          <w:lang w:eastAsia="zh-CN" w:bidi="hi-IN"/>
          <w14:ligatures w14:val="none"/>
        </w:rPr>
        <w:t>4)Na żądanie i bez zwłoki, przedstawimy zaświadczenia i inne rodzaje dowodów w formie dokumentów, z wyjątkiem przypadków w których –Zamawiający ma możliwość uzyskania odpowiednich dokumentów potwierdzających bezpośrednio za pomocą bezpłatnej krajowej bazy danych..........................................................................................…</w:t>
      </w:r>
    </w:p>
    <w:p w14:paraId="652E2473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Cs/>
          <w:i/>
          <w:kern w:val="3"/>
          <w:lang w:eastAsia="zh-CN" w:bidi="hi-IN"/>
          <w14:ligatures w14:val="none"/>
        </w:rPr>
      </w:pPr>
    </w:p>
    <w:p w14:paraId="36393049" w14:textId="77777777" w:rsidR="00AF00BA" w:rsidRPr="00AF00BA" w:rsidRDefault="00AF00BA" w:rsidP="00AF00BA">
      <w:pPr>
        <w:autoSpaceDN w:val="0"/>
        <w:spacing w:after="0" w:line="360" w:lineRule="auto"/>
        <w:jc w:val="center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bidi="hi-IN"/>
          <w14:ligatures w14:val="none"/>
        </w:rPr>
        <w:t>OŚWIADCZENIE DOTYCZĄCE PODWYKONAWCY NIEBĘDĄCEGO PODMIOTEM, KTÓRY UDOSTĘPNIA ZASOBY:</w:t>
      </w:r>
    </w:p>
    <w:p w14:paraId="4AFE388F" w14:textId="77777777" w:rsidR="00AF00BA" w:rsidRPr="00AF00BA" w:rsidRDefault="00AF00BA" w:rsidP="00AF00BA">
      <w:pPr>
        <w:autoSpaceDN w:val="0"/>
        <w:spacing w:after="0" w:line="360" w:lineRule="auto"/>
        <w:jc w:val="center"/>
        <w:textAlignment w:val="baseline"/>
        <w:rPr>
          <w:rFonts w:ascii="Cambria" w:eastAsia="NSimSun" w:hAnsi="Cambria" w:cs="Cambria"/>
          <w:b/>
          <w:i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b/>
          <w:i/>
          <w:kern w:val="3"/>
          <w:lang w:bidi="hi-IN"/>
          <w14:ligatures w14:val="none"/>
        </w:rPr>
        <w:t xml:space="preserve">[UWAGA: wypełnić tylko wtedy, gdy zamawiający przewidział możliwość, o której mowa </w:t>
      </w:r>
      <w:r w:rsidRPr="00AF00BA">
        <w:rPr>
          <w:rFonts w:ascii="Cambria" w:eastAsia="NSimSun" w:hAnsi="Cambria" w:cs="Cambria"/>
          <w:b/>
          <w:i/>
          <w:kern w:val="3"/>
          <w:lang w:bidi="hi-IN"/>
          <w14:ligatures w14:val="none"/>
        </w:rPr>
        <w:br/>
        <w:t xml:space="preserve">w art. 462 ust. 1 </w:t>
      </w:r>
      <w:proofErr w:type="spellStart"/>
      <w:r w:rsidRPr="00AF00BA">
        <w:rPr>
          <w:rFonts w:ascii="Cambria" w:eastAsia="NSimSun" w:hAnsi="Cambria" w:cs="Cambria"/>
          <w:b/>
          <w:i/>
          <w:kern w:val="3"/>
          <w:lang w:bidi="hi-IN"/>
          <w14:ligatures w14:val="none"/>
        </w:rPr>
        <w:t>Pzp</w:t>
      </w:r>
      <w:proofErr w:type="spellEnd"/>
      <w:r w:rsidRPr="00AF00BA">
        <w:rPr>
          <w:rFonts w:ascii="Cambria" w:eastAsia="NSimSun" w:hAnsi="Cambria" w:cs="Cambria"/>
          <w:b/>
          <w:i/>
          <w:kern w:val="3"/>
          <w:lang w:bidi="hi-IN"/>
          <w14:ligatures w14:val="none"/>
        </w:rPr>
        <w:t>]</w:t>
      </w:r>
    </w:p>
    <w:p w14:paraId="15CCB033" w14:textId="77777777" w:rsidR="00AF00BA" w:rsidRPr="00AF00BA" w:rsidRDefault="00AF00BA" w:rsidP="00AF00BA">
      <w:pPr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Oświadczam, że następujący/e podmiot/y, będący/e podwykonawcą/</w:t>
      </w:r>
      <w:proofErr w:type="spellStart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ami</w:t>
      </w:r>
      <w:proofErr w:type="spellEnd"/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: ………………………………………………………………………………………………….</w:t>
      </w:r>
    </w:p>
    <w:p w14:paraId="68905DBB" w14:textId="77777777" w:rsidR="00AF00BA" w:rsidRPr="00AF00BA" w:rsidRDefault="00AF00BA" w:rsidP="00AF00BA">
      <w:pPr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0568BA89" w14:textId="77777777" w:rsidR="00AF00BA" w:rsidRPr="00AF00BA" w:rsidRDefault="00AF00BA" w:rsidP="00AF00BA">
      <w:pPr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Cambria" w:hAnsi="Cambria" w:cs="Cambria"/>
          <w:i/>
          <w:kern w:val="3"/>
          <w:lang w:bidi="hi-IN"/>
          <w14:ligatures w14:val="none"/>
        </w:rPr>
        <w:t xml:space="preserve">         </w:t>
      </w:r>
      <w:r w:rsidRPr="00AF00BA">
        <w:rPr>
          <w:rFonts w:ascii="Cambria" w:eastAsia="NSimSun" w:hAnsi="Cambria" w:cs="Cambria"/>
          <w:i/>
          <w:kern w:val="3"/>
          <w:lang w:bidi="hi-IN"/>
          <w14:ligatures w14:val="none"/>
        </w:rPr>
        <w:t>(podać pełną nazwę/firmę, adres, a także w zależności od podmiotu: NIP/PESEL, KRS/</w:t>
      </w:r>
      <w:proofErr w:type="spellStart"/>
      <w:r w:rsidRPr="00AF00BA">
        <w:rPr>
          <w:rFonts w:ascii="Cambria" w:eastAsia="NSimSun" w:hAnsi="Cambria" w:cs="Cambria"/>
          <w:i/>
          <w:kern w:val="3"/>
          <w:lang w:bidi="hi-IN"/>
          <w14:ligatures w14:val="none"/>
        </w:rPr>
        <w:t>CEiDG</w:t>
      </w:r>
      <w:proofErr w:type="spellEnd"/>
      <w:r w:rsidRPr="00AF00BA">
        <w:rPr>
          <w:rFonts w:ascii="Cambria" w:eastAsia="NSimSun" w:hAnsi="Cambria" w:cs="Cambria"/>
          <w:i/>
          <w:kern w:val="3"/>
          <w:lang w:bidi="hi-IN"/>
          <w14:ligatures w14:val="none"/>
        </w:rPr>
        <w:t>)</w:t>
      </w: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,</w:t>
      </w:r>
    </w:p>
    <w:p w14:paraId="1DC8C6F4" w14:textId="77777777" w:rsidR="00AF00BA" w:rsidRPr="00AF00BA" w:rsidRDefault="00AF00BA" w:rsidP="00AF00BA">
      <w:pPr>
        <w:autoSpaceDN w:val="0"/>
        <w:spacing w:after="0" w:line="360" w:lineRule="auto"/>
        <w:jc w:val="both"/>
        <w:textAlignment w:val="baseline"/>
        <w:rPr>
          <w:rFonts w:ascii="Cambria" w:eastAsia="NSimSun" w:hAnsi="Cambria" w:cs="Cambria"/>
          <w:kern w:val="3"/>
          <w:lang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bidi="hi-IN"/>
          <w14:ligatures w14:val="none"/>
        </w:rPr>
        <w:t>nie podlega/ą wykluczeniu z postępowania o udzielenie zamówienia.</w:t>
      </w:r>
    </w:p>
    <w:p w14:paraId="3A85466C" w14:textId="77777777" w:rsidR="00AF00BA" w:rsidRPr="00AF00BA" w:rsidRDefault="00AF00BA" w:rsidP="00AF00B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</w:p>
    <w:p w14:paraId="25EB7786" w14:textId="77777777" w:rsidR="00AF00BA" w:rsidRPr="00AF00BA" w:rsidRDefault="00AF00BA" w:rsidP="00AF00B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kern w:val="3"/>
          <w:lang w:eastAsia="zh-CN" w:bidi="hi-IN"/>
          <w14:ligatures w14:val="none"/>
        </w:rPr>
        <w:t>OŚWIADCZENIE DOTYCZĄCE PODANYCH INFORMACJI</w:t>
      </w:r>
    </w:p>
    <w:p w14:paraId="555524CC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</w:p>
    <w:p w14:paraId="3E718D23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Oświadczam/my*, że wszystkie informacje podane w powyższym oświadczeniu są aktualne 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25404831" w14:textId="77777777" w:rsidR="00AF00BA" w:rsidRPr="00AF00BA" w:rsidRDefault="00AF00BA" w:rsidP="00AF00BA">
      <w:pPr>
        <w:suppressAutoHyphens/>
        <w:autoSpaceDN w:val="0"/>
        <w:spacing w:after="0" w:line="360" w:lineRule="auto"/>
        <w:jc w:val="both"/>
        <w:textAlignment w:val="baseline"/>
        <w:rPr>
          <w:rFonts w:ascii="Cambria" w:eastAsia="NSimSun" w:hAnsi="Cambria" w:cs="Cambria"/>
          <w:i/>
          <w:iCs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i/>
          <w:iCs/>
          <w:kern w:val="3"/>
          <w:lang w:eastAsia="zh-CN" w:bidi="hi-IN"/>
          <w14:ligatures w14:val="none"/>
        </w:rPr>
        <w:t>*niewłaściwe skreślić</w:t>
      </w:r>
    </w:p>
    <w:p w14:paraId="2E1E366D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Cambria" w:hAnsi="Cambria" w:cs="Cambria"/>
          <w:i/>
          <w:kern w:val="3"/>
          <w:lang w:eastAsia="zh-CN" w:bidi="hi-IN"/>
          <w14:ligatures w14:val="none"/>
        </w:rPr>
      </w:pPr>
      <w:r w:rsidRPr="00AF00BA">
        <w:rPr>
          <w:rFonts w:ascii="Cambria" w:eastAsia="Cambria" w:hAnsi="Cambria" w:cs="Cambria"/>
          <w:i/>
          <w:kern w:val="3"/>
          <w:lang w:eastAsia="zh-CN" w:bidi="hi-IN"/>
          <w14:ligatures w14:val="none"/>
        </w:rPr>
        <w:t xml:space="preserve">                 </w:t>
      </w:r>
    </w:p>
    <w:p w14:paraId="581AB708" w14:textId="77777777" w:rsidR="00AF00BA" w:rsidRPr="00AF00BA" w:rsidRDefault="00AF00BA" w:rsidP="00AF00B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Cambria" w:hAnsi="Cambria" w:cs="Cambria"/>
          <w:i/>
          <w:kern w:val="3"/>
          <w:lang w:eastAsia="zh-CN" w:bidi="hi-IN"/>
          <w14:ligatures w14:val="none"/>
        </w:rPr>
        <w:t xml:space="preserve">               </w:t>
      </w:r>
      <w:r w:rsidRPr="00AF00BA">
        <w:rPr>
          <w:rFonts w:ascii="Cambria" w:eastAsia="NSimSun" w:hAnsi="Cambria" w:cs="Cambria"/>
          <w:i/>
          <w:kern w:val="3"/>
          <w:lang w:eastAsia="zh-CN" w:bidi="hi-IN"/>
          <w14:ligatures w14:val="none"/>
        </w:rPr>
        <w:t>miejscowość, data</w:t>
      </w:r>
      <w:r w:rsidRPr="00AF00BA">
        <w:rPr>
          <w:rFonts w:ascii="Cambria" w:eastAsia="NSimSun" w:hAnsi="Cambria" w:cs="Cambria"/>
          <w:i/>
          <w:kern w:val="3"/>
          <w:lang w:eastAsia="zh-CN" w:bidi="hi-IN"/>
          <w14:ligatures w14:val="none"/>
        </w:rPr>
        <w:tab/>
      </w:r>
      <w:r w:rsidRPr="00AF00BA">
        <w:rPr>
          <w:rFonts w:ascii="Cambria" w:eastAsia="NSimSun" w:hAnsi="Cambria" w:cs="Cambria"/>
          <w:i/>
          <w:kern w:val="3"/>
          <w:lang w:eastAsia="zh-CN" w:bidi="hi-IN"/>
          <w14:ligatures w14:val="none"/>
        </w:rPr>
        <w:tab/>
      </w:r>
      <w:r w:rsidRPr="00AF00BA">
        <w:rPr>
          <w:rFonts w:ascii="Cambria" w:eastAsia="NSimSun" w:hAnsi="Cambria" w:cs="Cambria"/>
          <w:i/>
          <w:kern w:val="3"/>
          <w:lang w:eastAsia="zh-CN" w:bidi="hi-IN"/>
          <w14:ligatures w14:val="none"/>
        </w:rPr>
        <w:tab/>
      </w:r>
      <w:r w:rsidRPr="00AF00BA">
        <w:rPr>
          <w:rFonts w:ascii="Cambria" w:eastAsia="NSimSun" w:hAnsi="Cambria" w:cs="Cambria"/>
          <w:i/>
          <w:kern w:val="3"/>
          <w:lang w:eastAsia="zh-CN" w:bidi="hi-IN"/>
          <w14:ligatures w14:val="none"/>
        </w:rPr>
        <w:tab/>
      </w:r>
      <w:r w:rsidRPr="00AF00BA">
        <w:rPr>
          <w:rFonts w:ascii="Cambria" w:eastAsia="NSimSun" w:hAnsi="Cambria" w:cs="Cambria"/>
          <w:i/>
          <w:kern w:val="3"/>
          <w:lang w:eastAsia="zh-CN" w:bidi="hi-IN"/>
          <w14:ligatures w14:val="none"/>
        </w:rPr>
        <w:tab/>
      </w:r>
      <w:r w:rsidRPr="00AF00BA">
        <w:rPr>
          <w:rFonts w:ascii="Cambria" w:eastAsia="NSimSun" w:hAnsi="Cambria" w:cs="Cambria"/>
          <w:i/>
          <w:kern w:val="3"/>
          <w:lang w:eastAsia="zh-CN" w:bidi="hi-IN"/>
          <w14:ligatures w14:val="none"/>
        </w:rPr>
        <w:tab/>
        <w:t xml:space="preserve">    podpis Wykonawcy</w:t>
      </w:r>
    </w:p>
    <w:p w14:paraId="13EC9A08" w14:textId="77777777" w:rsidR="00AF00BA" w:rsidRPr="00AF00BA" w:rsidRDefault="00AF00BA" w:rsidP="00AF00BA">
      <w:pPr>
        <w:suppressAutoHyphens/>
        <w:autoSpaceDN w:val="0"/>
        <w:spacing w:after="0" w:line="360" w:lineRule="auto"/>
        <w:jc w:val="both"/>
        <w:textAlignment w:val="baseline"/>
        <w:rPr>
          <w:rFonts w:ascii="Cambria" w:eastAsia="NSimSun" w:hAnsi="Cambria" w:cs="Cambria"/>
          <w:b/>
          <w:i/>
          <w:iCs/>
          <w:kern w:val="3"/>
          <w:sz w:val="16"/>
          <w:szCs w:val="16"/>
          <w:lang w:eastAsia="zh-CN" w:bidi="hi-IN"/>
          <w14:ligatures w14:val="none"/>
        </w:rPr>
      </w:pPr>
    </w:p>
    <w:p w14:paraId="76DDDC80" w14:textId="77777777" w:rsidR="00AF00BA" w:rsidRPr="00AF00BA" w:rsidRDefault="00AF00BA" w:rsidP="00AF00BA">
      <w:pPr>
        <w:suppressAutoHyphens/>
        <w:autoSpaceDN w:val="0"/>
        <w:spacing w:after="0" w:line="360" w:lineRule="auto"/>
        <w:jc w:val="both"/>
        <w:textAlignment w:val="baseline"/>
        <w:rPr>
          <w:rFonts w:ascii="Cambria" w:eastAsia="NSimSun" w:hAnsi="Cambria" w:cs="Cambria"/>
          <w:b/>
          <w:i/>
          <w:iCs/>
          <w:kern w:val="3"/>
          <w:sz w:val="16"/>
          <w:szCs w:val="16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i/>
          <w:iCs/>
          <w:kern w:val="3"/>
          <w:sz w:val="16"/>
          <w:szCs w:val="16"/>
          <w:lang w:eastAsia="zh-CN" w:bidi="hi-IN"/>
          <w14:ligatures w14:val="none"/>
        </w:rPr>
        <w:t>Informacja dla wykonawcy:</w:t>
      </w:r>
    </w:p>
    <w:p w14:paraId="38611229" w14:textId="77777777" w:rsidR="00AF00BA" w:rsidRPr="00AF00BA" w:rsidRDefault="00AF00BA" w:rsidP="00AF00BA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i/>
          <w:kern w:val="3"/>
          <w:sz w:val="16"/>
          <w:szCs w:val="16"/>
          <w:lang w:eastAsia="zh-CN" w:bidi="hi-IN"/>
          <w14:ligatures w14:val="none"/>
        </w:rPr>
        <w:t xml:space="preserve">Oświadczenie musi być opatrzone przez osobę lub osoby uprawnione do reprezentowania Wykonawcy </w:t>
      </w:r>
      <w:r w:rsidRPr="00AF00BA">
        <w:rPr>
          <w:rFonts w:ascii="Cambria" w:eastAsia="NSimSun" w:hAnsi="Cambria" w:cs="Cambria"/>
          <w:b/>
          <w:bCs/>
          <w:i/>
          <w:kern w:val="3"/>
          <w:sz w:val="16"/>
          <w:szCs w:val="16"/>
          <w:lang w:eastAsia="zh-CN" w:bidi="hi-IN"/>
          <w14:ligatures w14:val="none"/>
        </w:rPr>
        <w:t>kwalifikowanym podpisem elektronicznym, podpisem zaufanym lub podpisem osobistym</w:t>
      </w:r>
    </w:p>
    <w:p w14:paraId="359613E4" w14:textId="77777777" w:rsidR="00AF00BA" w:rsidRDefault="00AF00BA" w:rsidP="00B739B6">
      <w:pPr>
        <w:tabs>
          <w:tab w:val="left" w:pos="426"/>
        </w:tabs>
        <w:suppressAutoHyphens/>
        <w:autoSpaceDN w:val="0"/>
        <w:spacing w:after="0" w:line="276" w:lineRule="auto"/>
        <w:textAlignment w:val="baseline"/>
        <w:rPr>
          <w:rFonts w:ascii="Cambria" w:eastAsia="NSimSun" w:hAnsi="Cambria" w:cs="Cambria"/>
          <w:b/>
          <w:bCs/>
          <w:kern w:val="3"/>
          <w:lang w:eastAsia="zh-CN" w:bidi="hi-IN"/>
          <w14:ligatures w14:val="none"/>
        </w:rPr>
      </w:pPr>
    </w:p>
    <w:p w14:paraId="3DD78938" w14:textId="77777777" w:rsidR="003E7D97" w:rsidRPr="00AF00BA" w:rsidRDefault="003E7D97" w:rsidP="00AF00BA">
      <w:pPr>
        <w:tabs>
          <w:tab w:val="left" w:pos="426"/>
        </w:tabs>
        <w:suppressAutoHyphens/>
        <w:autoSpaceDN w:val="0"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kern w:val="3"/>
          <w:lang w:eastAsia="zh-CN" w:bidi="hi-IN"/>
          <w14:ligatures w14:val="none"/>
        </w:rPr>
      </w:pPr>
    </w:p>
    <w:p w14:paraId="024CE9AF" w14:textId="5A437FEF" w:rsidR="00AF00BA" w:rsidRPr="00AF00BA" w:rsidRDefault="00B739B6" w:rsidP="00B739B6">
      <w:pPr>
        <w:tabs>
          <w:tab w:val="left" w:pos="426"/>
        </w:tabs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Cambria"/>
          <w:b/>
          <w:bCs/>
          <w:kern w:val="3"/>
          <w:lang w:eastAsia="zh-CN" w:bidi="hi-IN"/>
          <w14:ligatures w14:val="none"/>
        </w:rPr>
      </w:pPr>
      <w:r>
        <w:rPr>
          <w:rFonts w:ascii="Cambria" w:eastAsia="NSimSun" w:hAnsi="Cambria" w:cs="Cambria"/>
          <w:b/>
          <w:bCs/>
          <w:kern w:val="3"/>
          <w:lang w:eastAsia="zh-CN" w:bidi="hi-IN"/>
          <w14:ligatures w14:val="none"/>
        </w:rPr>
        <w:t xml:space="preserve">                                                                                </w:t>
      </w:r>
      <w:r w:rsidR="00AF00BA" w:rsidRPr="00AF00BA">
        <w:rPr>
          <w:rFonts w:ascii="Cambria" w:eastAsia="NSimSun" w:hAnsi="Cambria" w:cs="Cambria"/>
          <w:b/>
          <w:bCs/>
          <w:kern w:val="3"/>
          <w:lang w:eastAsia="zh-CN" w:bidi="hi-IN"/>
          <w14:ligatures w14:val="none"/>
        </w:rPr>
        <w:t>Załącznik nr 3 do SWZ</w:t>
      </w:r>
    </w:p>
    <w:p w14:paraId="18D6AA8D" w14:textId="77777777" w:rsidR="003E7D97" w:rsidRDefault="003E7D97" w:rsidP="003E7D97">
      <w:pPr>
        <w:pBdr>
          <w:bottom w:val="single" w:sz="4" w:space="1" w:color="000000"/>
        </w:pBdr>
        <w:rPr>
          <w:highlight w:val="white"/>
        </w:rPr>
      </w:pPr>
    </w:p>
    <w:p w14:paraId="7E599E6A" w14:textId="77777777" w:rsidR="003E7D97" w:rsidRDefault="003E7D97" w:rsidP="003E7D97">
      <w:pPr>
        <w:spacing w:line="276" w:lineRule="auto"/>
        <w:jc w:val="right"/>
      </w:pPr>
      <w:r>
        <w:rPr>
          <w:rFonts w:eastAsia="Liberation Serif;Times New Roma" w:cs="Liberation Serif;Times New Roma"/>
        </w:rPr>
        <w:t xml:space="preserve">                                                                                                                                                                       </w:t>
      </w:r>
    </w:p>
    <w:p w14:paraId="4F1F3561" w14:textId="77777777" w:rsidR="003E7D97" w:rsidRDefault="003E7D97" w:rsidP="003E7D97">
      <w:pPr>
        <w:jc w:val="center"/>
        <w:rPr>
          <w:b/>
          <w:bCs/>
          <w:highlight w:val="white"/>
        </w:rPr>
      </w:pPr>
      <w:r>
        <w:rPr>
          <w:b/>
          <w:bCs/>
          <w:sz w:val="22"/>
          <w:szCs w:val="22"/>
          <w:shd w:val="clear" w:color="auto" w:fill="FFFFFF"/>
        </w:rPr>
        <w:t>OPIS  PRZEDMIOTU ZAMÓWIENIA</w:t>
      </w:r>
    </w:p>
    <w:p w14:paraId="7B4FA13A" w14:textId="77777777" w:rsidR="003E7D97" w:rsidRDefault="003E7D97" w:rsidP="003E7D97">
      <w:pPr>
        <w:rPr>
          <w:b/>
          <w:bCs/>
          <w:sz w:val="22"/>
          <w:szCs w:val="22"/>
          <w:highlight w:val="white"/>
        </w:rPr>
      </w:pPr>
    </w:p>
    <w:p w14:paraId="38E929DA" w14:textId="77777777" w:rsidR="003E7D97" w:rsidRDefault="003E7D97" w:rsidP="003E7D97">
      <w:pPr>
        <w:rPr>
          <w:b/>
          <w:bCs/>
          <w:highlight w:val="white"/>
        </w:rPr>
      </w:pPr>
      <w:r>
        <w:rPr>
          <w:b/>
          <w:bCs/>
          <w:sz w:val="22"/>
          <w:szCs w:val="22"/>
          <w:shd w:val="clear" w:color="auto" w:fill="FFFFFF"/>
        </w:rPr>
        <w:t>Usługi prania obejmujące :</w:t>
      </w:r>
    </w:p>
    <w:p w14:paraId="63F76CBB" w14:textId="77777777" w:rsidR="003E7D97" w:rsidRDefault="003E7D97" w:rsidP="003E7D97">
      <w:pPr>
        <w:pStyle w:val="Akapitzlist"/>
        <w:numPr>
          <w:ilvl w:val="0"/>
          <w:numId w:val="152"/>
        </w:numPr>
        <w:overflowPunct w:val="0"/>
        <w:spacing w:line="252" w:lineRule="auto"/>
        <w:ind w:right="7"/>
        <w:contextualSpacing w:val="0"/>
        <w:rPr>
          <w:b/>
          <w:bCs/>
          <w:highlight w:val="white"/>
        </w:rPr>
      </w:pPr>
      <w:r>
        <w:rPr>
          <w:b/>
          <w:bCs/>
          <w:sz w:val="22"/>
          <w:shd w:val="clear" w:color="auto" w:fill="FFFFFF"/>
        </w:rPr>
        <w:t>pranie i transport bielizny będącej własnością Zamawiającego,</w:t>
      </w:r>
    </w:p>
    <w:p w14:paraId="2613284A" w14:textId="77777777" w:rsidR="003E7D97" w:rsidRDefault="003E7D97" w:rsidP="003E7D97">
      <w:pPr>
        <w:pStyle w:val="Akapitzlist"/>
        <w:numPr>
          <w:ilvl w:val="0"/>
          <w:numId w:val="152"/>
        </w:numPr>
        <w:overflowPunct w:val="0"/>
        <w:spacing w:line="252" w:lineRule="auto"/>
        <w:ind w:right="7"/>
        <w:contextualSpacing w:val="0"/>
        <w:rPr>
          <w:b/>
          <w:bCs/>
          <w:highlight w:val="white"/>
        </w:rPr>
      </w:pPr>
      <w:r>
        <w:rPr>
          <w:b/>
          <w:bCs/>
          <w:sz w:val="22"/>
          <w:shd w:val="clear" w:color="auto" w:fill="FFFFFF"/>
        </w:rPr>
        <w:t>usługi szwalnicze w zakresie napraw asortymentu będącego własnością Zamawiającego,</w:t>
      </w:r>
    </w:p>
    <w:p w14:paraId="47FD5701" w14:textId="77777777" w:rsidR="003E7D97" w:rsidRDefault="003E7D97" w:rsidP="003E7D97">
      <w:pPr>
        <w:pStyle w:val="Akapitzlist"/>
        <w:numPr>
          <w:ilvl w:val="0"/>
          <w:numId w:val="152"/>
        </w:numPr>
        <w:overflowPunct w:val="0"/>
        <w:spacing w:line="252" w:lineRule="auto"/>
        <w:ind w:right="7"/>
        <w:contextualSpacing w:val="0"/>
        <w:rPr>
          <w:b/>
          <w:bCs/>
          <w:highlight w:val="white"/>
        </w:rPr>
      </w:pPr>
      <w:r>
        <w:rPr>
          <w:b/>
          <w:bCs/>
          <w:sz w:val="22"/>
          <w:shd w:val="clear" w:color="auto" w:fill="FFFFFF"/>
        </w:rPr>
        <w:t>przejęcie na stan pralni całej bielizny płaskiej szpitala</w:t>
      </w:r>
    </w:p>
    <w:p w14:paraId="5CFF9D13" w14:textId="77777777" w:rsidR="003E7D97" w:rsidRDefault="003E7D97" w:rsidP="003E7D97">
      <w:pPr>
        <w:pStyle w:val="Akapitzlist"/>
        <w:numPr>
          <w:ilvl w:val="0"/>
          <w:numId w:val="152"/>
        </w:numPr>
        <w:overflowPunct w:val="0"/>
        <w:spacing w:line="252" w:lineRule="auto"/>
        <w:ind w:right="7"/>
        <w:contextualSpacing w:val="0"/>
        <w:rPr>
          <w:b/>
          <w:bCs/>
        </w:rPr>
      </w:pPr>
      <w:r>
        <w:rPr>
          <w:b/>
          <w:bCs/>
          <w:sz w:val="22"/>
          <w:shd w:val="clear" w:color="auto" w:fill="FFFFFF"/>
        </w:rPr>
        <w:t xml:space="preserve">dzierżawa pościeli i bielizny szpitalnej, odzieży  </w:t>
      </w:r>
      <w:r>
        <w:rPr>
          <w:b/>
          <w:bCs/>
          <w:sz w:val="22"/>
        </w:rPr>
        <w:t>operacyjnej wraz z usługą jej prania,</w:t>
      </w:r>
    </w:p>
    <w:p w14:paraId="24C723F8" w14:textId="75992ACD" w:rsidR="003E7D97" w:rsidRPr="00B739B6" w:rsidRDefault="003E7D97" w:rsidP="00B739B6">
      <w:pPr>
        <w:pStyle w:val="Akapitzlist"/>
        <w:numPr>
          <w:ilvl w:val="0"/>
          <w:numId w:val="152"/>
        </w:numPr>
        <w:overflowPunct w:val="0"/>
        <w:spacing w:line="252" w:lineRule="auto"/>
        <w:ind w:right="7"/>
        <w:contextualSpacing w:val="0"/>
        <w:rPr>
          <w:b/>
          <w:bCs/>
          <w:highlight w:val="white"/>
        </w:rPr>
      </w:pPr>
      <w:r>
        <w:rPr>
          <w:b/>
          <w:bCs/>
          <w:sz w:val="22"/>
          <w:shd w:val="clear" w:color="auto" w:fill="FFFFFF"/>
        </w:rPr>
        <w:t>pranie i dezynfekcja materacy oraz poduszek.</w:t>
      </w:r>
    </w:p>
    <w:p w14:paraId="06BBB8B0" w14:textId="77777777" w:rsidR="003E7D97" w:rsidRDefault="003E7D97" w:rsidP="003E7D97">
      <w:pPr>
        <w:pStyle w:val="Akapitzlist"/>
        <w:numPr>
          <w:ilvl w:val="0"/>
          <w:numId w:val="153"/>
        </w:numPr>
        <w:suppressAutoHyphens/>
        <w:overflowPunct w:val="0"/>
        <w:spacing w:line="252" w:lineRule="auto"/>
        <w:ind w:right="7"/>
        <w:contextualSpacing w:val="0"/>
        <w:jc w:val="both"/>
        <w:rPr>
          <w:b/>
          <w:bCs/>
          <w:highlight w:val="white"/>
        </w:rPr>
      </w:pPr>
      <w:r>
        <w:rPr>
          <w:sz w:val="22"/>
          <w:shd w:val="clear" w:color="auto" w:fill="FFFFFF"/>
        </w:rPr>
        <w:t>Przedmiotem zamówienia jest świadczenie kompleksowych  usług pralniczych i dezynfekcyjnych, transportu, wynajmu bielizny oraz wdrożenie systemu RFID dla Mazowieckiego Centrum Leczenia Chorób Płuc i Gruźlicy w Otwocku.</w:t>
      </w:r>
      <w:r>
        <w:rPr>
          <w:b/>
          <w:bCs/>
          <w:i/>
          <w:iCs/>
          <w:sz w:val="22"/>
          <w:shd w:val="clear" w:color="auto" w:fill="FFFFFF"/>
        </w:rPr>
        <w:t xml:space="preserve"> </w:t>
      </w:r>
      <w:r>
        <w:rPr>
          <w:sz w:val="22"/>
          <w:shd w:val="clear" w:color="auto" w:fill="FFFFFF"/>
        </w:rPr>
        <w:t xml:space="preserve">Zamawiający przewiduje, że średnia  ilości bielizny podlegającej praniu wyniesie ok. </w:t>
      </w:r>
      <w:r>
        <w:rPr>
          <w:b/>
          <w:bCs/>
          <w:sz w:val="22"/>
          <w:shd w:val="clear" w:color="auto" w:fill="FFFFFF"/>
        </w:rPr>
        <w:t xml:space="preserve">8000 kg/m-c. </w:t>
      </w:r>
    </w:p>
    <w:p w14:paraId="6AA8F860" w14:textId="77777777" w:rsidR="003E7D97" w:rsidRDefault="003E7D97" w:rsidP="003E7D97">
      <w:pPr>
        <w:pStyle w:val="Akapitzlist"/>
        <w:numPr>
          <w:ilvl w:val="0"/>
          <w:numId w:val="153"/>
        </w:numPr>
        <w:suppressAutoHyphens/>
        <w:overflowPunct w:val="0"/>
        <w:spacing w:line="252" w:lineRule="auto"/>
        <w:ind w:right="7"/>
        <w:contextualSpacing w:val="0"/>
        <w:jc w:val="both"/>
        <w:rPr>
          <w:highlight w:val="white"/>
        </w:rPr>
      </w:pPr>
      <w:r>
        <w:rPr>
          <w:sz w:val="22"/>
          <w:shd w:val="clear" w:color="auto" w:fill="FFFFFF"/>
        </w:rPr>
        <w:t>Wynajem od Wykonawcy nowej</w:t>
      </w:r>
      <w:r>
        <w:rPr>
          <w:b/>
          <w:bCs/>
          <w:sz w:val="22"/>
          <w:shd w:val="clear" w:color="auto" w:fill="FFFFFF"/>
        </w:rPr>
        <w:t xml:space="preserve"> </w:t>
      </w:r>
      <w:r>
        <w:rPr>
          <w:sz w:val="22"/>
          <w:shd w:val="clear" w:color="auto" w:fill="FFFFFF"/>
        </w:rPr>
        <w:t xml:space="preserve">pościeli i bielizny  szpitalnej, odzieży operacyjnej, w asortymencie określonym  w załącznikach nr 1 i 2 do umowy. </w:t>
      </w:r>
    </w:p>
    <w:p w14:paraId="05EE3430" w14:textId="3265148B" w:rsidR="003E7D97" w:rsidRPr="00B739B6" w:rsidRDefault="003E7D97" w:rsidP="00B739B6">
      <w:pPr>
        <w:pStyle w:val="Akapitzlist"/>
        <w:numPr>
          <w:ilvl w:val="0"/>
          <w:numId w:val="153"/>
        </w:numPr>
        <w:suppressAutoHyphens/>
        <w:overflowPunct w:val="0"/>
        <w:spacing w:line="252" w:lineRule="auto"/>
        <w:ind w:right="7"/>
        <w:contextualSpacing w:val="0"/>
        <w:jc w:val="both"/>
        <w:rPr>
          <w:highlight w:val="white"/>
        </w:rPr>
      </w:pPr>
      <w:r>
        <w:rPr>
          <w:sz w:val="22"/>
          <w:shd w:val="clear" w:color="auto" w:fill="FFFFFF"/>
        </w:rPr>
        <w:t>Oznaczenie asortymentu  będącego własnością Zamawiającego chipami/</w:t>
      </w:r>
      <w:proofErr w:type="spellStart"/>
      <w:r>
        <w:rPr>
          <w:sz w:val="22"/>
          <w:shd w:val="clear" w:color="auto" w:fill="FFFFFF"/>
        </w:rPr>
        <w:t>tagami</w:t>
      </w:r>
      <w:proofErr w:type="spellEnd"/>
      <w:r>
        <w:rPr>
          <w:sz w:val="22"/>
          <w:shd w:val="clear" w:color="auto" w:fill="FFFFFF"/>
        </w:rPr>
        <w:t xml:space="preserve"> oraz kodami kreskowymi przez  Wykonawcę i objęcie systemem RFID  w wysokości   ok. 8000</w:t>
      </w:r>
      <w:r>
        <w:rPr>
          <w:b/>
          <w:bCs/>
          <w:sz w:val="22"/>
          <w:shd w:val="clear" w:color="auto" w:fill="FFFFFF"/>
        </w:rPr>
        <w:t xml:space="preserve"> </w:t>
      </w:r>
      <w:r>
        <w:rPr>
          <w:sz w:val="22"/>
          <w:shd w:val="clear" w:color="auto" w:fill="FFFFFF"/>
        </w:rPr>
        <w:t xml:space="preserve">sztuk ( bez materacy na łóżko nakładek na </w:t>
      </w:r>
      <w:proofErr w:type="spellStart"/>
      <w:r>
        <w:rPr>
          <w:sz w:val="22"/>
          <w:shd w:val="clear" w:color="auto" w:fill="FFFFFF"/>
        </w:rPr>
        <w:t>mopy</w:t>
      </w:r>
      <w:proofErr w:type="spellEnd"/>
      <w:r>
        <w:rPr>
          <w:sz w:val="22"/>
          <w:shd w:val="clear" w:color="auto" w:fill="FFFFFF"/>
        </w:rPr>
        <w:t xml:space="preserve"> , poduszek i materacy </w:t>
      </w:r>
      <w:proofErr w:type="spellStart"/>
      <w:r>
        <w:rPr>
          <w:sz w:val="22"/>
          <w:shd w:val="clear" w:color="auto" w:fill="FFFFFF"/>
        </w:rPr>
        <w:t>odleżynowych</w:t>
      </w:r>
      <w:proofErr w:type="spellEnd"/>
      <w:r>
        <w:rPr>
          <w:sz w:val="22"/>
          <w:shd w:val="clear" w:color="auto" w:fill="FFFFFF"/>
        </w:rPr>
        <w:t xml:space="preserve"> ). </w:t>
      </w:r>
    </w:p>
    <w:p w14:paraId="37EB70D1" w14:textId="6AD1F8ED" w:rsidR="003E7D97" w:rsidRPr="00B739B6" w:rsidRDefault="003E7D97" w:rsidP="00B739B6">
      <w:pPr>
        <w:pStyle w:val="Podtytu"/>
        <w:rPr>
          <w:rFonts w:cs="Times New Roman"/>
          <w:highlight w:val="white"/>
        </w:rPr>
      </w:pPr>
      <w:r>
        <w:rPr>
          <w:rFonts w:ascii="Times New Roman" w:hAnsi="Times New Roman"/>
          <w:sz w:val="22"/>
          <w:szCs w:val="22"/>
          <w:u w:val="single"/>
          <w:shd w:val="clear" w:color="auto" w:fill="FFFFFF"/>
        </w:rPr>
        <w:t xml:space="preserve"> I. Wymagania ogólne dotyczące usługi prania:</w:t>
      </w:r>
    </w:p>
    <w:p w14:paraId="5E53C8BB" w14:textId="77777777" w:rsidR="003E7D97" w:rsidRDefault="003E7D97" w:rsidP="003E7D97">
      <w:pPr>
        <w:numPr>
          <w:ilvl w:val="0"/>
          <w:numId w:val="142"/>
        </w:numPr>
        <w:tabs>
          <w:tab w:val="left" w:pos="360"/>
        </w:tabs>
        <w:suppressAutoHyphens/>
        <w:overflowPunct w:val="0"/>
        <w:spacing w:after="0" w:line="24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Wykonawca będzie świadczył usługę zgodnie z wymogami obowiązującymi w służbie zdrowia ze szczególnym uwzględnieniem zaleceń dotyczących szpitali. W tym zakresie wymagane jest stosowanie oddzielnych cykli prania bielizny pochodzącej z oddziałów dziecięcego. Zamawiający wymaga również oddzielnego cyklu prania nakładek na </w:t>
      </w:r>
      <w:proofErr w:type="spellStart"/>
      <w:r>
        <w:rPr>
          <w:sz w:val="22"/>
          <w:szCs w:val="22"/>
          <w:shd w:val="clear" w:color="auto" w:fill="FFFFFF"/>
        </w:rPr>
        <w:t>mopy</w:t>
      </w:r>
      <w:proofErr w:type="spellEnd"/>
      <w:r>
        <w:rPr>
          <w:sz w:val="22"/>
          <w:szCs w:val="22"/>
          <w:shd w:val="clear" w:color="auto" w:fill="FFFFFF"/>
        </w:rPr>
        <w:t>.</w:t>
      </w:r>
    </w:p>
    <w:p w14:paraId="4F48A0B9" w14:textId="77777777" w:rsidR="003E7D97" w:rsidRDefault="003E7D97" w:rsidP="003E7D97">
      <w:pPr>
        <w:numPr>
          <w:ilvl w:val="0"/>
          <w:numId w:val="142"/>
        </w:numPr>
        <w:tabs>
          <w:tab w:val="left" w:pos="360"/>
        </w:tabs>
        <w:suppressAutoHyphens/>
        <w:overflowPunct w:val="0"/>
        <w:spacing w:after="0" w:line="240" w:lineRule="auto"/>
        <w:ind w:left="360"/>
        <w:jc w:val="both"/>
        <w:rPr>
          <w:sz w:val="22"/>
          <w:szCs w:val="22"/>
        </w:rPr>
      </w:pPr>
      <w:r>
        <w:rPr>
          <w:b/>
          <w:bCs/>
          <w:sz w:val="22"/>
          <w:szCs w:val="22"/>
          <w:shd w:val="clear" w:color="auto" w:fill="FFFFFF"/>
        </w:rPr>
        <w:t>Zamawiający wymaga aby pralnia w której wykonywana będzie usługa dla Zamawiającego posiadała wdrożony i certyfikowany system zarządzania jakością ISO 9001:2008 oraz system zarządzania środowiskiem ISO 14001:2004 w zakresie co najmniej usług prania, czyszczenia chemicznego, dezynfekcji, suszenia i prasowania oraz renowacji i kompletowania z wykorzystaniem technologii RFID  wraz z transportem dla placówek służby zdrowia</w:t>
      </w:r>
      <w:r>
        <w:rPr>
          <w:b/>
          <w:bCs/>
          <w:color w:val="000000"/>
          <w:sz w:val="22"/>
          <w:szCs w:val="22"/>
          <w:shd w:val="clear" w:color="auto" w:fill="FFFFFF"/>
        </w:rPr>
        <w:t>.</w:t>
      </w:r>
      <w:r>
        <w:rPr>
          <w:b/>
          <w:bCs/>
          <w:color w:val="FF0000"/>
          <w:sz w:val="22"/>
          <w:szCs w:val="22"/>
          <w:shd w:val="clear" w:color="auto" w:fill="FFFFFF"/>
        </w:rPr>
        <w:t xml:space="preserve"> </w:t>
      </w:r>
      <w:r>
        <w:rPr>
          <w:b/>
          <w:bCs/>
          <w:sz w:val="22"/>
          <w:szCs w:val="22"/>
          <w:shd w:val="clear" w:color="auto" w:fill="FFFFFF"/>
        </w:rPr>
        <w:t>Wykonawcy zobligowani są do złożenia wraz z ofertą zaświadczeń (certyfikatów) niezależnego podmiotu zajmującego się poświadczaniem zgodności działań Wykonawcy z normami jakościowymi określonymi powyżej.</w:t>
      </w:r>
    </w:p>
    <w:p w14:paraId="304ABD8A" w14:textId="77777777" w:rsidR="003E7D97" w:rsidRDefault="003E7D97" w:rsidP="003E7D97">
      <w:pPr>
        <w:numPr>
          <w:ilvl w:val="0"/>
          <w:numId w:val="142"/>
        </w:numPr>
        <w:tabs>
          <w:tab w:val="left" w:pos="360"/>
        </w:tabs>
        <w:suppressAutoHyphens/>
        <w:overflowPunct w:val="0"/>
        <w:spacing w:after="0" w:line="240" w:lineRule="auto"/>
        <w:ind w:left="360"/>
        <w:jc w:val="both"/>
        <w:rPr>
          <w:sz w:val="22"/>
          <w:szCs w:val="22"/>
        </w:rPr>
      </w:pPr>
      <w:r>
        <w:rPr>
          <w:b/>
          <w:bCs/>
          <w:sz w:val="22"/>
          <w:szCs w:val="22"/>
          <w:shd w:val="clear" w:color="auto" w:fill="FFFFFF"/>
        </w:rPr>
        <w:t xml:space="preserve">Zamawiający wymaga aby pralnia w której wykonywana będzie usługa dla Zamawiającego posiada wdrożony i certyfikowany system zarządzania </w:t>
      </w:r>
      <w:r>
        <w:rPr>
          <w:b/>
          <w:bCs/>
          <w:sz w:val="22"/>
          <w:szCs w:val="22"/>
        </w:rPr>
        <w:t xml:space="preserve">ISO/PAS 45005 COVID -19 –  w zakresie kompleksowej usługi prania, czyszczenia chemicznego, dezynfekcji , suszenia i prasowania oraz renowacji i kompletowania z wykorzystaniem technologii </w:t>
      </w:r>
      <w:proofErr w:type="spellStart"/>
      <w:r>
        <w:rPr>
          <w:b/>
          <w:bCs/>
          <w:sz w:val="22"/>
          <w:szCs w:val="22"/>
        </w:rPr>
        <w:t>RFiD</w:t>
      </w:r>
      <w:proofErr w:type="spellEnd"/>
      <w:r>
        <w:rPr>
          <w:b/>
          <w:bCs/>
          <w:sz w:val="22"/>
          <w:szCs w:val="22"/>
        </w:rPr>
        <w:t xml:space="preserve"> wraz z transportem dla placówek służby zdrowia .Wypożyczanie wyrobów tekstylnych .</w:t>
      </w:r>
    </w:p>
    <w:p w14:paraId="3E5612ED" w14:textId="77777777" w:rsidR="003E7D97" w:rsidRDefault="003E7D97" w:rsidP="003E7D97">
      <w:pPr>
        <w:numPr>
          <w:ilvl w:val="0"/>
          <w:numId w:val="142"/>
        </w:numPr>
        <w:tabs>
          <w:tab w:val="left" w:pos="360"/>
        </w:tabs>
        <w:suppressAutoHyphens/>
        <w:overflowPunct w:val="0"/>
        <w:spacing w:after="0" w:line="240" w:lineRule="auto"/>
        <w:ind w:left="360"/>
        <w:jc w:val="both"/>
        <w:rPr>
          <w:sz w:val="22"/>
          <w:szCs w:val="22"/>
        </w:rPr>
      </w:pPr>
      <w:r>
        <w:rPr>
          <w:b/>
          <w:bCs/>
          <w:sz w:val="22"/>
          <w:szCs w:val="22"/>
          <w:shd w:val="clear" w:color="auto" w:fill="FFFFFF"/>
        </w:rPr>
        <w:t xml:space="preserve">Wykonawcy zobligowani są do złożenia wraz z ofertą certyfikatów niezależnego podmiotu zajmującego się poświadczeniem zgodności działań Wykonawcy z normami jakościowymi określonymi powyżej.  </w:t>
      </w:r>
    </w:p>
    <w:p w14:paraId="0720E5FE" w14:textId="77777777" w:rsidR="003E7D97" w:rsidRDefault="003E7D97" w:rsidP="003E7D97">
      <w:pPr>
        <w:numPr>
          <w:ilvl w:val="0"/>
          <w:numId w:val="142"/>
        </w:numPr>
        <w:tabs>
          <w:tab w:val="left" w:pos="360"/>
        </w:tabs>
        <w:suppressAutoHyphens/>
        <w:overflowPunct w:val="0"/>
        <w:spacing w:after="0" w:line="240" w:lineRule="auto"/>
        <w:ind w:left="360"/>
        <w:jc w:val="both"/>
        <w:rPr>
          <w:highlight w:val="white"/>
        </w:rPr>
      </w:pPr>
      <w:r>
        <w:rPr>
          <w:sz w:val="22"/>
          <w:szCs w:val="22"/>
          <w:shd w:val="clear" w:color="auto" w:fill="FFFFFF"/>
        </w:rPr>
        <w:t xml:space="preserve">Usługa będzie wykonywana codziennie od poniedziałku do piątku (z wyjątkiem dni świątecznych). W przypadku zaistnienia konieczności świadczenia usługi w inne dni wolne od pracy szczegółowy zakres </w:t>
      </w:r>
      <w:r>
        <w:rPr>
          <w:sz w:val="22"/>
          <w:szCs w:val="22"/>
          <w:shd w:val="clear" w:color="auto" w:fill="FFFFFF"/>
        </w:rPr>
        <w:lastRenderedPageBreak/>
        <w:t>będzie uzgodniony z tygodniowym wyprzedzeniem. Harmonogram odbioru i dostawy bielizny do siedziby Zamawiającego określa załącznik nr 3 i 4.</w:t>
      </w:r>
    </w:p>
    <w:p w14:paraId="1423F73A" w14:textId="77777777" w:rsidR="003E7D97" w:rsidRDefault="003E7D97" w:rsidP="003E7D97">
      <w:pPr>
        <w:numPr>
          <w:ilvl w:val="0"/>
          <w:numId w:val="142"/>
        </w:numPr>
        <w:tabs>
          <w:tab w:val="left" w:pos="360"/>
        </w:tabs>
        <w:suppressAutoHyphens/>
        <w:overflowPunct w:val="0"/>
        <w:spacing w:after="0" w:line="240" w:lineRule="auto"/>
        <w:ind w:left="360"/>
        <w:jc w:val="both"/>
        <w:rPr>
          <w:b/>
          <w:bCs/>
          <w:highlight w:val="white"/>
        </w:rPr>
      </w:pPr>
      <w:r>
        <w:rPr>
          <w:sz w:val="22"/>
          <w:szCs w:val="22"/>
          <w:shd w:val="clear" w:color="auto" w:fill="FFFFFF"/>
        </w:rPr>
        <w:t>Pralnia, którą będzie dysponował Wykonawca w całym okresie obowiązywania umowy będzie posiadała pełną barierę higieniczną między stroną brudną i czystą zaakceptowaną przez Państwową Stację Sanitarno-Epidemiologiczną.</w:t>
      </w:r>
    </w:p>
    <w:p w14:paraId="42D01727" w14:textId="77777777" w:rsidR="003E7D97" w:rsidRDefault="003E7D97" w:rsidP="003E7D97">
      <w:pPr>
        <w:numPr>
          <w:ilvl w:val="0"/>
          <w:numId w:val="142"/>
        </w:numPr>
        <w:tabs>
          <w:tab w:val="left" w:pos="360"/>
        </w:tabs>
        <w:suppressAutoHyphens/>
        <w:overflowPunct w:val="0"/>
        <w:spacing w:after="0" w:line="24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Zamawiający wymaga, aby usługa wykonywana była przez podmiot, który posiada wdrożony system zarządzania jakością RABC(</w:t>
      </w:r>
      <w:proofErr w:type="spellStart"/>
      <w:r>
        <w:rPr>
          <w:sz w:val="22"/>
          <w:szCs w:val="22"/>
          <w:shd w:val="clear" w:color="auto" w:fill="FFFFFF"/>
        </w:rPr>
        <w:t>Risk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analysis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biocontamination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control</w:t>
      </w:r>
      <w:proofErr w:type="spellEnd"/>
      <w:r>
        <w:rPr>
          <w:sz w:val="22"/>
          <w:szCs w:val="22"/>
          <w:shd w:val="clear" w:color="auto" w:fill="FFFFFF"/>
        </w:rPr>
        <w:t xml:space="preserve">-system kontroli i analizy skażeń biologicznych) w zakresie usługi prania, dezynfekcji, renowacji i kompletowania z wykorzystaniem technologii RFID wraz transportem dla placówek służby zdrowia, zgodnie z polska normą PN-EN 14065 „Tekstylia poddawane obróbce w pralni. System kontroli skażenia mikrobiologicznej”, umożliwiający pralniom zapewnienie odpowiedniej jakości mikrobiologicznej pranych tekstyliów - </w:t>
      </w:r>
      <w:r>
        <w:rPr>
          <w:b/>
          <w:bCs/>
          <w:sz w:val="22"/>
          <w:szCs w:val="22"/>
          <w:shd w:val="clear" w:color="auto" w:fill="FFFFFF"/>
        </w:rPr>
        <w:t>na potwierdzenie wymagań Zamawiającego Wykonawcy zobligowani są do złożenia wraz z ofertą zaświadczenia (certyfikatu) niezależnego podmiotu zajmującego się poświadczeniem zgodności działań Wykonawcy z normą jakościową określoną powyżej.</w:t>
      </w:r>
    </w:p>
    <w:p w14:paraId="44151E04" w14:textId="77777777" w:rsidR="003E7D97" w:rsidRDefault="003E7D97" w:rsidP="003E7D97">
      <w:pPr>
        <w:numPr>
          <w:ilvl w:val="0"/>
          <w:numId w:val="142"/>
        </w:numPr>
        <w:tabs>
          <w:tab w:val="left" w:pos="360"/>
        </w:tabs>
        <w:suppressAutoHyphens/>
        <w:overflowPunct w:val="0"/>
        <w:spacing w:after="0" w:line="24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Wykonawca przez cały okres trwania umowy będzie dysponował środkiem transportu z podziałem na strefę do przewozu bielizny czystej i brudnej lub oddzielnie środkami transportu do bielizny czystej i do bielizny brudnej zaakceptowanymi przez Państwową Stację Sanitarno-Epidemiologiczną. Oznacza to, że odbierana od Zamawiającego brudna bielizna nie może być przewożona równocześnie z upraną bielizną dostarczoną do Zamawiającego. Osoby obsługujące transport czystej i brudnej bielizny będą miały aktualne prawidłowe badania sanitarno-epidemiologiczne potwierdzone stosownym zaświadczeniem, odzież roboczą i identyfikatory. </w:t>
      </w:r>
      <w:r>
        <w:rPr>
          <w:rFonts w:eastAsia="SimSun;宋体"/>
          <w:sz w:val="22"/>
          <w:szCs w:val="22"/>
          <w:shd w:val="clear" w:color="auto" w:fill="FFFFFF"/>
          <w:lang w:bidi="hi-IN"/>
        </w:rPr>
        <w:t>Zamawiający zastrzega sobie prawo żądania od Wykonawcy przedstawienia potwierdzenia wykonania dezynfekcji samochodu służącego do przewozu bielizny.</w:t>
      </w:r>
    </w:p>
    <w:p w14:paraId="792D5A0A" w14:textId="77777777" w:rsidR="003E7D97" w:rsidRDefault="003E7D97" w:rsidP="003E7D97">
      <w:pPr>
        <w:numPr>
          <w:ilvl w:val="0"/>
          <w:numId w:val="142"/>
        </w:numPr>
        <w:tabs>
          <w:tab w:val="left" w:pos="360"/>
        </w:tabs>
        <w:suppressAutoHyphens/>
        <w:overflowPunct w:val="0"/>
        <w:spacing w:after="0" w:line="240" w:lineRule="auto"/>
        <w:ind w:left="360"/>
        <w:jc w:val="both"/>
        <w:rPr>
          <w:sz w:val="22"/>
          <w:szCs w:val="22"/>
        </w:rPr>
      </w:pPr>
      <w:r>
        <w:rPr>
          <w:rFonts w:eastAsia="SimSun;宋体"/>
          <w:sz w:val="22"/>
          <w:szCs w:val="22"/>
          <w:lang w:bidi="hi-IN"/>
        </w:rPr>
        <w:t>Odbieranie i dostarczanie asortymentu pralniczego  z poszczególnych oddziałów odbywać się będzie od poniedziałku do  piątku. W  przypadku  wypadającego dnia ustawowo wolnego od pracy odbiór w następnym dniu roboczym, w przypadku zaistnienia konieczności świadczenia usługi w soboty i inne dni wolne od pracy szczegółowy jej zakres będzie uzgadniany z 5-dniowym wyprzedzeniem.</w:t>
      </w:r>
    </w:p>
    <w:p w14:paraId="5BE422A0" w14:textId="77777777" w:rsidR="003E7D97" w:rsidRDefault="003E7D97" w:rsidP="003E7D97">
      <w:pPr>
        <w:numPr>
          <w:ilvl w:val="0"/>
          <w:numId w:val="142"/>
        </w:numPr>
        <w:tabs>
          <w:tab w:val="left" w:pos="360"/>
        </w:tabs>
        <w:suppressAutoHyphens/>
        <w:overflowPunct w:val="0"/>
        <w:spacing w:after="0" w:line="240" w:lineRule="auto"/>
        <w:ind w:left="360"/>
        <w:jc w:val="both"/>
        <w:rPr>
          <w:highlight w:val="white"/>
        </w:rPr>
      </w:pPr>
      <w:r>
        <w:rPr>
          <w:sz w:val="22"/>
          <w:szCs w:val="22"/>
          <w:shd w:val="clear" w:color="auto" w:fill="FFFFFF"/>
        </w:rPr>
        <w:t xml:space="preserve">Zamawiający dopuszcza użycie wyłącznie środków piorących i dezynfekcyjnych o szerokim spektrum działania (skutecznie działające na B, F, V </w:t>
      </w:r>
      <w:proofErr w:type="spellStart"/>
      <w:r>
        <w:rPr>
          <w:sz w:val="22"/>
          <w:szCs w:val="22"/>
          <w:shd w:val="clear" w:color="auto" w:fill="FFFFFF"/>
        </w:rPr>
        <w:t>Tbc</w:t>
      </w:r>
      <w:proofErr w:type="spellEnd"/>
      <w:r>
        <w:rPr>
          <w:sz w:val="22"/>
          <w:szCs w:val="22"/>
          <w:shd w:val="clear" w:color="auto" w:fill="FFFFFF"/>
        </w:rPr>
        <w:t xml:space="preserve">), które zapewniają wypranie bielizny szpitalnej nie zostawiając śladów zabrudzeń i plam oraz nie powodując szybkiego jej zużycia. W przypadku prania bielizny skażonej należy stosować technologię prania z wykorzystaniem środków piorących i dezynfekcyjnych o rozszerzonym spektrum działania (skutecznie działające na B, F, V </w:t>
      </w:r>
      <w:proofErr w:type="spellStart"/>
      <w:r>
        <w:rPr>
          <w:sz w:val="22"/>
          <w:szCs w:val="22"/>
          <w:shd w:val="clear" w:color="auto" w:fill="FFFFFF"/>
        </w:rPr>
        <w:t>Tbc</w:t>
      </w:r>
      <w:proofErr w:type="spellEnd"/>
      <w:r>
        <w:rPr>
          <w:sz w:val="22"/>
          <w:szCs w:val="22"/>
          <w:shd w:val="clear" w:color="auto" w:fill="FFFFFF"/>
        </w:rPr>
        <w:t xml:space="preserve">, S). </w:t>
      </w:r>
      <w:r>
        <w:rPr>
          <w:b/>
          <w:bCs/>
          <w:sz w:val="22"/>
          <w:szCs w:val="22"/>
          <w:shd w:val="clear" w:color="auto" w:fill="FFFFFF"/>
        </w:rPr>
        <w:t>W związku z agresywnym działaniem środków piorąco-dezynfekujących zawierających w swoim składzie chlor lub jego związki, powodującym w konsekwencji skrócenie okresu żywotności tkaniny, z której jest wykonana bielizna szpitalna, usługi prania wodnego będące przedmiotem zamówienia muszą być wykonywane przy użyciu środków piorących i dezynfekujących, które w swoim składzie nie zawierają chloru ani jego związków w jakiejkolwiek postaci.</w:t>
      </w:r>
    </w:p>
    <w:p w14:paraId="5A112AAA" w14:textId="77777777" w:rsidR="003E7D97" w:rsidRDefault="003E7D97" w:rsidP="003E7D97">
      <w:pPr>
        <w:numPr>
          <w:ilvl w:val="0"/>
          <w:numId w:val="142"/>
        </w:numPr>
        <w:tabs>
          <w:tab w:val="left" w:pos="360"/>
          <w:tab w:val="left" w:pos="720"/>
        </w:tabs>
        <w:suppressAutoHyphens/>
        <w:overflowPunct w:val="0"/>
        <w:spacing w:after="0" w:line="240" w:lineRule="auto"/>
        <w:ind w:left="360"/>
        <w:jc w:val="both"/>
        <w:rPr>
          <w:b/>
          <w:bCs/>
          <w:highlight w:val="white"/>
        </w:rPr>
      </w:pPr>
      <w:r>
        <w:rPr>
          <w:sz w:val="22"/>
          <w:szCs w:val="22"/>
          <w:shd w:val="clear" w:color="auto" w:fill="FFFFFF"/>
        </w:rPr>
        <w:t>Bielizna szpitalna winna być prana w temperaturze 60-90°C. Po upraniu i dokładnym wysuszeniu, bielizna będzie maglowana w temp. 170-190°C a część asortymentu obowiązkowo   prasowana np. odzież personelu.</w:t>
      </w:r>
    </w:p>
    <w:p w14:paraId="5F9EB417" w14:textId="77777777" w:rsidR="003E7D97" w:rsidRDefault="003E7D97" w:rsidP="003E7D97">
      <w:pPr>
        <w:numPr>
          <w:ilvl w:val="0"/>
          <w:numId w:val="142"/>
        </w:numPr>
        <w:tabs>
          <w:tab w:val="left" w:pos="360"/>
          <w:tab w:val="left" w:pos="720"/>
        </w:tabs>
        <w:suppressAutoHyphens/>
        <w:overflowPunct w:val="0"/>
        <w:spacing w:after="0" w:line="24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Zamawiający wymaga aby materace były dezynfekowane przy użyciu automatycznej komory dezynfekcyjnej wyposażonej w rejestrator i drukarkę parametrów procesu dezynfekcji. </w:t>
      </w:r>
      <w:r>
        <w:rPr>
          <w:b/>
          <w:bCs/>
          <w:sz w:val="22"/>
          <w:szCs w:val="22"/>
          <w:shd w:val="clear" w:color="auto" w:fill="FFFFFF"/>
        </w:rPr>
        <w:t>Wykonawcy zobligowani są do złożenia wraz  z ofertą oświadczenia, że pralnia w której wykonywana będzie usługa dla Zamawiającego wyposażona jest w taką komorę. Spełnieniem tego warunku będzie również załączenie do oferty pozytywnej opinii sanitarnej potwierdzającej, że pralnia posiada automatyczną komorę do dezynfekcji materacy wyposażoną w rejestrator i drukarkę parametrów procesu dezynfekcji</w:t>
      </w:r>
      <w:r>
        <w:rPr>
          <w:sz w:val="22"/>
          <w:szCs w:val="22"/>
          <w:shd w:val="clear" w:color="auto" w:fill="FFFFFF"/>
        </w:rPr>
        <w:t>.</w:t>
      </w:r>
    </w:p>
    <w:p w14:paraId="666FCB9E" w14:textId="77777777" w:rsidR="003E7D97" w:rsidRDefault="003E7D97" w:rsidP="003E7D97">
      <w:pPr>
        <w:numPr>
          <w:ilvl w:val="0"/>
          <w:numId w:val="142"/>
        </w:numPr>
        <w:tabs>
          <w:tab w:val="left" w:pos="360"/>
          <w:tab w:val="left" w:pos="720"/>
        </w:tabs>
        <w:suppressAutoHyphens/>
        <w:overflowPunct w:val="0"/>
        <w:spacing w:after="0" w:line="24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Wyprana bielizna będzie przez Wykonawcę segregowana asortymentowo i zgodnie z podziałem na poszczególne komórki organizacyjne szpitala.</w:t>
      </w:r>
    </w:p>
    <w:p w14:paraId="69E35080" w14:textId="77777777" w:rsidR="003E7D97" w:rsidRDefault="003E7D97" w:rsidP="003E7D97">
      <w:pPr>
        <w:numPr>
          <w:ilvl w:val="0"/>
          <w:numId w:val="142"/>
        </w:numPr>
        <w:tabs>
          <w:tab w:val="left" w:pos="360"/>
          <w:tab w:val="left" w:pos="720"/>
        </w:tabs>
        <w:suppressAutoHyphens/>
        <w:overflowPunct w:val="0"/>
        <w:spacing w:after="0" w:line="24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Wykonawca zobowiązany jest wdrożyć u Zamawiającego system RFID  (system radiowej identyfikacji bielizny) </w:t>
      </w:r>
      <w:r>
        <w:rPr>
          <w:b/>
          <w:bCs/>
          <w:sz w:val="22"/>
          <w:szCs w:val="22"/>
          <w:shd w:val="clear" w:color="auto" w:fill="FFFFFF"/>
        </w:rPr>
        <w:t xml:space="preserve">w celu identyfikacji, monitoringu i ewidencjonowania każdej sztuki asortymentu w obiegu bielizny szpitalnej, poprzez: </w:t>
      </w:r>
      <w:r>
        <w:rPr>
          <w:sz w:val="22"/>
          <w:szCs w:val="22"/>
          <w:shd w:val="clear" w:color="auto" w:fill="FFFFFF"/>
        </w:rPr>
        <w:t>oznakowanie każdej sztuki bielizny dzierżawionej oraz bielizny Zamawiającego chipami/</w:t>
      </w:r>
      <w:proofErr w:type="spellStart"/>
      <w:r>
        <w:rPr>
          <w:sz w:val="22"/>
          <w:szCs w:val="22"/>
          <w:shd w:val="clear" w:color="auto" w:fill="FFFFFF"/>
        </w:rPr>
        <w:t>tagami</w:t>
      </w:r>
      <w:proofErr w:type="spellEnd"/>
      <w:r>
        <w:rPr>
          <w:sz w:val="22"/>
          <w:szCs w:val="22"/>
          <w:shd w:val="clear" w:color="auto" w:fill="FFFFFF"/>
        </w:rPr>
        <w:t xml:space="preserve"> oraz kodami kreskowymi. Odzież fasonowa musi być dodatkowo oznakowana etykietą termiczną zawierającą imię i nazwisko pracownika, nazwę komórki organizacyjnej, nazwę szpitala.</w:t>
      </w:r>
    </w:p>
    <w:p w14:paraId="5094321D" w14:textId="77777777" w:rsidR="003E7D97" w:rsidRDefault="003E7D97" w:rsidP="003E7D97">
      <w:pPr>
        <w:numPr>
          <w:ilvl w:val="0"/>
          <w:numId w:val="142"/>
        </w:numPr>
        <w:tabs>
          <w:tab w:val="left" w:pos="360"/>
          <w:tab w:val="left" w:pos="720"/>
        </w:tabs>
        <w:suppressAutoHyphens/>
        <w:overflowPunct w:val="0"/>
        <w:spacing w:after="0" w:line="24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lastRenderedPageBreak/>
        <w:t xml:space="preserve">Wyposażenie Zamawiającego w zestaw komputerowy z drukarką oraz oprogramowaniem do prowadzenia rozliczeń przy zastosowaniu technologii RFID . Rozliczenia on-line muszą być prowadzone osobno dla wszystkich komórek organizacyjnych Zamawiającego. Zamawiający oczekuje od wdrażanego oprogramowania funkcjonalności w zakresie wymaganym do prowadzenia ewidencji i rozliczeń księgowych, w szczególności możliwości generowania raportów obejmujących przekazywaną bieliznę do pralni oraz przyjmowaną z pralni do Szpitala </w:t>
      </w:r>
      <w:r>
        <w:rPr>
          <w:b/>
          <w:bCs/>
          <w:sz w:val="22"/>
          <w:szCs w:val="22"/>
          <w:shd w:val="clear" w:color="auto" w:fill="FFFFFF"/>
        </w:rPr>
        <w:t>(sztuk i wagi</w:t>
      </w:r>
      <w:r>
        <w:rPr>
          <w:sz w:val="22"/>
          <w:szCs w:val="22"/>
          <w:shd w:val="clear" w:color="auto" w:fill="FFFFFF"/>
        </w:rPr>
        <w:t xml:space="preserve">) </w:t>
      </w:r>
      <w:r>
        <w:rPr>
          <w:b/>
          <w:bCs/>
          <w:sz w:val="22"/>
          <w:szCs w:val="22"/>
          <w:shd w:val="clear" w:color="auto" w:fill="FFFFFF"/>
        </w:rPr>
        <w:t>z możliwością generowania raportów dziennych, miesięcznych i zbiorczych za cały Szpital jak również na poszczególne placówki/Oddziały Szpitala. W celu wykazania posiadania odpowiedniego doświadczenia Wykonawcy zobligowani są do złożenia wraz z ofertą referencji potwierdzających wykonanie co najmniej dwóch zamówień dla szpitali z wykorzystaniem systemu RFID  o wartości już zrealizowanej usługi nie mniejszej niż 1 000 000 zł brutto.</w:t>
      </w:r>
    </w:p>
    <w:p w14:paraId="605366CA" w14:textId="77777777" w:rsidR="003E7D97" w:rsidRDefault="003E7D97" w:rsidP="003E7D97">
      <w:pPr>
        <w:numPr>
          <w:ilvl w:val="0"/>
          <w:numId w:val="142"/>
        </w:numPr>
        <w:tabs>
          <w:tab w:val="left" w:pos="360"/>
          <w:tab w:val="left" w:pos="720"/>
        </w:tabs>
        <w:suppressAutoHyphens/>
        <w:overflowPunct w:val="0"/>
        <w:spacing w:after="0" w:line="24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Przyjmowanie i pakowanie asortymentowe bielizny czystej dla Szpitala musi odbywać się przy pomocy i pod nadzorem systemu RFID HF  (systemu radiowej identyfikacji bielizny).</w:t>
      </w:r>
    </w:p>
    <w:p w14:paraId="7A9B2E91" w14:textId="77777777" w:rsidR="003E7D97" w:rsidRDefault="003E7D97" w:rsidP="003E7D97">
      <w:pPr>
        <w:numPr>
          <w:ilvl w:val="0"/>
          <w:numId w:val="142"/>
        </w:numPr>
        <w:tabs>
          <w:tab w:val="left" w:pos="360"/>
          <w:tab w:val="left" w:pos="720"/>
        </w:tabs>
        <w:suppressAutoHyphens/>
        <w:overflowPunct w:val="0"/>
        <w:spacing w:after="0" w:line="24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Zamawiający zastrzega sobie prawo dokonywania zmian procedur higienicznych obowiązujących w </w:t>
      </w:r>
      <w:proofErr w:type="spellStart"/>
      <w:r>
        <w:rPr>
          <w:sz w:val="22"/>
          <w:szCs w:val="22"/>
          <w:shd w:val="clear" w:color="auto" w:fill="FFFFFF"/>
        </w:rPr>
        <w:t>MCLCHPiG</w:t>
      </w:r>
      <w:proofErr w:type="spellEnd"/>
      <w:r>
        <w:rPr>
          <w:sz w:val="22"/>
          <w:szCs w:val="22"/>
          <w:shd w:val="clear" w:color="auto" w:fill="FFFFFF"/>
        </w:rPr>
        <w:t xml:space="preserve"> w  Otwocku </w:t>
      </w:r>
    </w:p>
    <w:p w14:paraId="2E56730D" w14:textId="77777777" w:rsidR="003E7D97" w:rsidRDefault="003E7D97" w:rsidP="003E7D97">
      <w:pPr>
        <w:numPr>
          <w:ilvl w:val="0"/>
          <w:numId w:val="142"/>
        </w:numPr>
        <w:tabs>
          <w:tab w:val="left" w:pos="360"/>
          <w:tab w:val="left" w:pos="720"/>
        </w:tabs>
        <w:suppressAutoHyphens/>
        <w:overflowPunct w:val="0"/>
        <w:spacing w:after="0" w:line="240" w:lineRule="auto"/>
        <w:ind w:left="360"/>
        <w:jc w:val="both"/>
        <w:rPr>
          <w:sz w:val="22"/>
          <w:szCs w:val="22"/>
        </w:rPr>
      </w:pPr>
      <w:r>
        <w:rPr>
          <w:b/>
          <w:bCs/>
          <w:sz w:val="22"/>
          <w:szCs w:val="22"/>
          <w:shd w:val="clear" w:color="auto" w:fill="FFFFFF"/>
        </w:rPr>
        <w:t>Dla potwierdzenia spełniania wymagań jakościowych Zamawiający wymaga załączenia do oferty wyników badań potwierdzających czystość mikrobiologiczną:</w:t>
      </w:r>
    </w:p>
    <w:p w14:paraId="458895A9" w14:textId="77777777" w:rsidR="003E7D97" w:rsidRDefault="003E7D97" w:rsidP="003E7D97">
      <w:pPr>
        <w:numPr>
          <w:ilvl w:val="0"/>
          <w:numId w:val="160"/>
        </w:numPr>
        <w:tabs>
          <w:tab w:val="left" w:pos="360"/>
          <w:tab w:val="left" w:pos="720"/>
        </w:tabs>
        <w:suppressAutoHyphens/>
        <w:overflowPunct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blatu stołu do składania bielizny czystej – co najmniej jedno badanie z ostatnich sześciu miesięcy poprzedzających termin składania ofert wykonane nie wcześniej jak dwa miesiące przed terminem składania ofert,</w:t>
      </w:r>
    </w:p>
    <w:p w14:paraId="23E2495E" w14:textId="77777777" w:rsidR="003E7D97" w:rsidRDefault="003E7D97" w:rsidP="003E7D97">
      <w:pPr>
        <w:numPr>
          <w:ilvl w:val="0"/>
          <w:numId w:val="159"/>
        </w:numPr>
        <w:tabs>
          <w:tab w:val="left" w:pos="360"/>
          <w:tab w:val="left" w:pos="720"/>
        </w:tabs>
        <w:suppressAutoHyphens/>
        <w:overflowPunct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wewnętrzna ściana komory do dezynfekcji materacy – co najmniej jedno badanie z ostatnich sześciu miesięcy poprzedzających termin składania ofert wykonane nie wcześniej jak dwa miesiące przed terminem składania ofert,</w:t>
      </w:r>
    </w:p>
    <w:p w14:paraId="3B254DE0" w14:textId="77777777" w:rsidR="003E7D97" w:rsidRDefault="003E7D97" w:rsidP="003E7D97">
      <w:pPr>
        <w:numPr>
          <w:ilvl w:val="0"/>
          <w:numId w:val="159"/>
        </w:numPr>
        <w:suppressAutoHyphens/>
        <w:overflowPunct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wewnętrzna ściana komory do mycia i dezynfekcji wózków – co najmniej jedno badanie z ostatnich sześciu miesięcy poprzedzających termin składania ofert wykonane nie wcześniej jak dwa miesiące przed terminem składania ofert,</w:t>
      </w:r>
    </w:p>
    <w:p w14:paraId="21296318" w14:textId="77777777" w:rsidR="003E7D97" w:rsidRDefault="003E7D97" w:rsidP="003E7D97">
      <w:pPr>
        <w:numPr>
          <w:ilvl w:val="0"/>
          <w:numId w:val="159"/>
        </w:numPr>
        <w:suppressAutoHyphens/>
        <w:overflowPunct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materac gąbkowy po procesie dezynfekcji w komorze – co najmniej jedno badanie z ostatnich sześciu miesięcy poprzedzających termin składania ofert wykonane nie wcześniej jak dwa miesiące przed terminem składania ofert,</w:t>
      </w:r>
    </w:p>
    <w:p w14:paraId="4BCB4598" w14:textId="77777777" w:rsidR="003E7D97" w:rsidRDefault="003E7D97" w:rsidP="003E7D97">
      <w:pPr>
        <w:ind w:left="142" w:hanging="142"/>
        <w:jc w:val="both"/>
        <w:rPr>
          <w:sz w:val="22"/>
          <w:szCs w:val="22"/>
        </w:rPr>
      </w:pPr>
      <w:r>
        <w:rPr>
          <w:b/>
          <w:bCs/>
          <w:sz w:val="22"/>
          <w:szCs w:val="22"/>
          <w:shd w:val="clear" w:color="auto" w:fill="FFFFFF"/>
        </w:rPr>
        <w:t>Wszystkie badania muszą być wykonane przez laboratorium posiadające akredytację Polskiego Centrum Akredytacji.</w:t>
      </w:r>
    </w:p>
    <w:p w14:paraId="5039A2B2" w14:textId="77777777" w:rsidR="003E7D97" w:rsidRDefault="003E7D97" w:rsidP="003E7D97">
      <w:pPr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18. Wykonawcy zobligowani są do złożenia wraz z ofertą  oświadczenia , że dysponują</w:t>
      </w:r>
    </w:p>
    <w:p w14:paraId="4E2375A2" w14:textId="77777777" w:rsidR="003E7D97" w:rsidRDefault="003E7D97" w:rsidP="003E7D97">
      <w:pPr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odpowiednim potencjałem technicznym oraz osobami zdolnymi do wykonania zamówienia – co najmniej następującym sprzętem do realizacji zamówienia:</w:t>
      </w:r>
    </w:p>
    <w:p w14:paraId="4164A211" w14:textId="77777777" w:rsidR="003E7D97" w:rsidRDefault="003E7D97" w:rsidP="003E7D97">
      <w:pPr>
        <w:numPr>
          <w:ilvl w:val="0"/>
          <w:numId w:val="143"/>
        </w:numPr>
        <w:suppressAutoHyphens/>
        <w:overflowPunct w:val="0"/>
        <w:spacing w:after="0" w:line="240" w:lineRule="auto"/>
        <w:ind w:right="-85"/>
        <w:jc w:val="both"/>
        <w:rPr>
          <w:color w:val="000000"/>
          <w:highlight w:val="white"/>
        </w:rPr>
      </w:pPr>
      <w:r>
        <w:rPr>
          <w:color w:val="000000"/>
          <w:sz w:val="22"/>
          <w:szCs w:val="22"/>
          <w:shd w:val="clear" w:color="auto" w:fill="FFFFFF"/>
        </w:rPr>
        <w:t>1 pralnicą tunelową zakończoną wirówką do prania wodnego dla bielizny fasonowej  (w tym odzieży barierowej),</w:t>
      </w:r>
    </w:p>
    <w:p w14:paraId="4CAA3453" w14:textId="77777777" w:rsidR="003E7D97" w:rsidRDefault="003E7D97" w:rsidP="003E7D97">
      <w:pPr>
        <w:numPr>
          <w:ilvl w:val="0"/>
          <w:numId w:val="143"/>
        </w:numPr>
        <w:suppressAutoHyphens/>
        <w:overflowPunct w:val="0"/>
        <w:spacing w:after="0" w:line="240" w:lineRule="auto"/>
        <w:ind w:right="-85"/>
        <w:jc w:val="both"/>
        <w:rPr>
          <w:color w:val="000000"/>
          <w:highlight w:val="white"/>
        </w:rPr>
      </w:pPr>
      <w:r>
        <w:rPr>
          <w:color w:val="000000"/>
          <w:sz w:val="22"/>
          <w:szCs w:val="22"/>
          <w:shd w:val="clear" w:color="auto" w:fill="FFFFFF"/>
        </w:rPr>
        <w:t>1 pralnicą tunelową zakończoną prasą do prania wodnego dla bielizny płaskiej,</w:t>
      </w:r>
    </w:p>
    <w:p w14:paraId="38A63F4D" w14:textId="77777777" w:rsidR="003E7D97" w:rsidRDefault="003E7D97" w:rsidP="003E7D97">
      <w:pPr>
        <w:numPr>
          <w:ilvl w:val="0"/>
          <w:numId w:val="143"/>
        </w:numPr>
        <w:suppressAutoHyphens/>
        <w:overflowPunct w:val="0"/>
        <w:spacing w:after="0" w:line="240" w:lineRule="auto"/>
        <w:ind w:right="-85"/>
        <w:jc w:val="both"/>
        <w:rPr>
          <w:color w:val="000000"/>
          <w:highlight w:val="white"/>
        </w:rPr>
      </w:pPr>
      <w:r>
        <w:rPr>
          <w:color w:val="000000"/>
          <w:sz w:val="22"/>
          <w:szCs w:val="22"/>
          <w:shd w:val="clear" w:color="auto" w:fill="FFFFFF"/>
        </w:rPr>
        <w:t xml:space="preserve">agregatem do czyszczenia chemicznego, dla bielizny i odzieży, która ze względu na skład surowcowy nie może być prana wodnie, przy zachowaniu odpowiednio dobranej technologii z zastosowaniem rozpuszczalników nie zawierających halogenów. Uwaga: Zamawiający nie dopuszcza do czyszczenia chemicznego w technologii opartej na </w:t>
      </w:r>
      <w:proofErr w:type="spellStart"/>
      <w:r>
        <w:rPr>
          <w:color w:val="000000"/>
          <w:sz w:val="22"/>
          <w:szCs w:val="22"/>
          <w:shd w:val="clear" w:color="auto" w:fill="FFFFFF"/>
        </w:rPr>
        <w:t>czterochloroetylenie</w:t>
      </w:r>
      <w:proofErr w:type="spellEnd"/>
      <w:r>
        <w:rPr>
          <w:color w:val="000000"/>
          <w:sz w:val="22"/>
          <w:szCs w:val="22"/>
          <w:shd w:val="clear" w:color="auto" w:fill="FFFFFF"/>
        </w:rPr>
        <w:t>.</w:t>
      </w:r>
    </w:p>
    <w:p w14:paraId="5CD73D12" w14:textId="77777777" w:rsidR="003E7D97" w:rsidRDefault="003E7D97" w:rsidP="003E7D97">
      <w:pPr>
        <w:numPr>
          <w:ilvl w:val="0"/>
          <w:numId w:val="143"/>
        </w:numPr>
        <w:suppressAutoHyphens/>
        <w:overflowPunct w:val="0"/>
        <w:spacing w:after="0" w:line="240" w:lineRule="auto"/>
        <w:ind w:right="-85"/>
        <w:jc w:val="both"/>
        <w:rPr>
          <w:color w:val="000000"/>
          <w:highlight w:val="white"/>
        </w:rPr>
      </w:pPr>
      <w:r>
        <w:rPr>
          <w:color w:val="000000"/>
          <w:sz w:val="22"/>
          <w:szCs w:val="22"/>
          <w:shd w:val="clear" w:color="auto" w:fill="FFFFFF"/>
        </w:rPr>
        <w:t>komorą do dezynfekcji materacy z wbudowanym rejestratorem  i drukarką parametrów,</w:t>
      </w:r>
    </w:p>
    <w:p w14:paraId="484EBC0C" w14:textId="77777777" w:rsidR="003E7D97" w:rsidRDefault="003E7D97" w:rsidP="003E7D97">
      <w:pPr>
        <w:numPr>
          <w:ilvl w:val="0"/>
          <w:numId w:val="143"/>
        </w:numPr>
        <w:suppressAutoHyphens/>
        <w:overflowPunct w:val="0"/>
        <w:spacing w:after="0" w:line="240" w:lineRule="auto"/>
        <w:ind w:right="-85"/>
        <w:jc w:val="both"/>
        <w:rPr>
          <w:color w:val="000000"/>
          <w:highlight w:val="white"/>
        </w:rPr>
      </w:pPr>
      <w:r>
        <w:rPr>
          <w:color w:val="000000"/>
          <w:sz w:val="22"/>
          <w:szCs w:val="22"/>
          <w:shd w:val="clear" w:color="auto" w:fill="FFFFFF"/>
        </w:rPr>
        <w:t>automatyczną przelotową komorą do mycia i dezynfekcji wózków transportowych,</w:t>
      </w:r>
    </w:p>
    <w:p w14:paraId="0F90F067" w14:textId="77777777" w:rsidR="003E7D97" w:rsidRDefault="003E7D97" w:rsidP="003E7D97">
      <w:pPr>
        <w:numPr>
          <w:ilvl w:val="0"/>
          <w:numId w:val="143"/>
        </w:numPr>
        <w:suppressAutoHyphens/>
        <w:overflowPunct w:val="0"/>
        <w:spacing w:after="0" w:line="240" w:lineRule="auto"/>
        <w:ind w:right="-85"/>
        <w:jc w:val="both"/>
        <w:rPr>
          <w:color w:val="000000"/>
          <w:highlight w:val="white"/>
        </w:rPr>
      </w:pPr>
      <w:r>
        <w:rPr>
          <w:color w:val="000000"/>
          <w:sz w:val="22"/>
          <w:szCs w:val="22"/>
          <w:shd w:val="clear" w:color="auto" w:fill="FFFFFF"/>
        </w:rPr>
        <w:t>tunelem do prasowania fartuchów i ubrań roboczych w pozycji wiszącej,</w:t>
      </w:r>
    </w:p>
    <w:p w14:paraId="4663634E" w14:textId="77777777" w:rsidR="003E7D97" w:rsidRDefault="003E7D97" w:rsidP="003E7D97">
      <w:pPr>
        <w:numPr>
          <w:ilvl w:val="0"/>
          <w:numId w:val="143"/>
        </w:numPr>
        <w:suppressAutoHyphens/>
        <w:overflowPunct w:val="0"/>
        <w:spacing w:after="0" w:line="240" w:lineRule="auto"/>
        <w:ind w:right="-85"/>
        <w:jc w:val="both"/>
        <w:rPr>
          <w:color w:val="000000"/>
          <w:highlight w:val="white"/>
        </w:rPr>
      </w:pPr>
      <w:r>
        <w:rPr>
          <w:color w:val="000000"/>
          <w:sz w:val="22"/>
          <w:szCs w:val="22"/>
          <w:shd w:val="clear" w:color="auto" w:fill="FFFFFF"/>
        </w:rPr>
        <w:t>urządzeniem do automatycznego sortowania odzieży  operacyjnej,</w:t>
      </w:r>
    </w:p>
    <w:p w14:paraId="6DE5708A" w14:textId="77777777" w:rsidR="003E7D97" w:rsidRDefault="003E7D97" w:rsidP="003E7D97">
      <w:pPr>
        <w:numPr>
          <w:ilvl w:val="0"/>
          <w:numId w:val="143"/>
        </w:numPr>
        <w:suppressAutoHyphens/>
        <w:overflowPunct w:val="0"/>
        <w:spacing w:after="0" w:line="240" w:lineRule="auto"/>
        <w:ind w:right="-85"/>
        <w:jc w:val="both"/>
        <w:rPr>
          <w:color w:val="000000"/>
          <w:highlight w:val="white"/>
        </w:rPr>
      </w:pPr>
      <w:r>
        <w:rPr>
          <w:color w:val="000000"/>
          <w:sz w:val="22"/>
          <w:szCs w:val="22"/>
          <w:shd w:val="clear" w:color="auto" w:fill="FFFFFF"/>
        </w:rPr>
        <w:t>urządzeniem do automatycznego składania i sztaplowania odzieży operacyjnej</w:t>
      </w:r>
    </w:p>
    <w:p w14:paraId="161B49BC" w14:textId="77777777" w:rsidR="003E7D97" w:rsidRDefault="003E7D97" w:rsidP="003E7D97">
      <w:pPr>
        <w:numPr>
          <w:ilvl w:val="0"/>
          <w:numId w:val="143"/>
        </w:numPr>
        <w:suppressAutoHyphens/>
        <w:overflowPunct w:val="0"/>
        <w:spacing w:after="0" w:line="240" w:lineRule="auto"/>
        <w:ind w:right="-85"/>
        <w:jc w:val="both"/>
        <w:rPr>
          <w:b/>
          <w:bCs/>
          <w:color w:val="000000"/>
          <w:highlight w:val="white"/>
        </w:rPr>
      </w:pPr>
      <w:r>
        <w:rPr>
          <w:color w:val="000000"/>
          <w:sz w:val="22"/>
          <w:szCs w:val="22"/>
          <w:shd w:val="clear" w:color="auto" w:fill="FFFFFF"/>
        </w:rPr>
        <w:t>2 samochodami z podzielonymi skrzyniami ładunkowymi na komory do bielizny czystej i brudnej</w:t>
      </w:r>
    </w:p>
    <w:p w14:paraId="2FE85E7B" w14:textId="77777777" w:rsidR="003E7D97" w:rsidRDefault="003E7D97" w:rsidP="003E7D97">
      <w:pPr>
        <w:jc w:val="both"/>
        <w:rPr>
          <w:sz w:val="22"/>
          <w:szCs w:val="22"/>
          <w:highlight w:val="white"/>
        </w:rPr>
      </w:pPr>
    </w:p>
    <w:p w14:paraId="0A98481D" w14:textId="77777777" w:rsidR="00B739B6" w:rsidRDefault="00B739B6" w:rsidP="003E7D97">
      <w:pPr>
        <w:jc w:val="both"/>
        <w:rPr>
          <w:sz w:val="22"/>
          <w:szCs w:val="22"/>
          <w:highlight w:val="white"/>
        </w:rPr>
      </w:pPr>
    </w:p>
    <w:p w14:paraId="007D5C78" w14:textId="77777777" w:rsidR="003E7D97" w:rsidRDefault="003E7D97" w:rsidP="003E7D97">
      <w:pPr>
        <w:tabs>
          <w:tab w:val="left" w:pos="708"/>
          <w:tab w:val="center" w:pos="4536"/>
          <w:tab w:val="right" w:pos="9072"/>
        </w:tabs>
        <w:jc w:val="both"/>
      </w:pPr>
      <w:r>
        <w:rPr>
          <w:b/>
          <w:bCs/>
          <w:sz w:val="22"/>
          <w:szCs w:val="22"/>
          <w:shd w:val="clear" w:color="auto" w:fill="FFFFFF"/>
        </w:rPr>
        <w:lastRenderedPageBreak/>
        <w:t xml:space="preserve">19.  Wykonawca złoży </w:t>
      </w:r>
      <w:r>
        <w:rPr>
          <w:sz w:val="22"/>
          <w:szCs w:val="22"/>
          <w:shd w:val="clear" w:color="auto" w:fill="FFFFFF"/>
        </w:rPr>
        <w:t>oświadczenie, że posiada polisę ubezpieczeniową  o odpowiedzialności cywilnej:</w:t>
      </w:r>
    </w:p>
    <w:p w14:paraId="64511B84" w14:textId="77777777" w:rsidR="003E7D97" w:rsidRDefault="003E7D97" w:rsidP="003E7D97">
      <w:pPr>
        <w:numPr>
          <w:ilvl w:val="0"/>
          <w:numId w:val="144"/>
        </w:numPr>
        <w:tabs>
          <w:tab w:val="center" w:pos="4536"/>
          <w:tab w:val="right" w:pos="9072"/>
        </w:tabs>
        <w:overflowPunct w:val="0"/>
        <w:spacing w:after="0" w:line="240" w:lineRule="auto"/>
        <w:jc w:val="both"/>
        <w:rPr>
          <w:highlight w:val="white"/>
        </w:rPr>
      </w:pPr>
      <w:r>
        <w:rPr>
          <w:sz w:val="22"/>
          <w:szCs w:val="22"/>
          <w:shd w:val="clear" w:color="auto" w:fill="FFFFFF"/>
        </w:rPr>
        <w:t>z tytułu prowadzonej działalności i posiadanego mienia,</w:t>
      </w:r>
    </w:p>
    <w:p w14:paraId="1C939ED1" w14:textId="59C48A07" w:rsidR="003E7D97" w:rsidRPr="00B739B6" w:rsidRDefault="003E7D97" w:rsidP="00B739B6">
      <w:pPr>
        <w:numPr>
          <w:ilvl w:val="0"/>
          <w:numId w:val="144"/>
        </w:numPr>
        <w:tabs>
          <w:tab w:val="center" w:pos="4536"/>
          <w:tab w:val="right" w:pos="9072"/>
        </w:tabs>
        <w:overflowPunct w:val="0"/>
        <w:spacing w:after="0" w:line="240" w:lineRule="auto"/>
        <w:jc w:val="both"/>
        <w:rPr>
          <w:sz w:val="20"/>
          <w:szCs w:val="20"/>
          <w:highlight w:val="white"/>
        </w:rPr>
      </w:pPr>
      <w:r>
        <w:rPr>
          <w:sz w:val="22"/>
          <w:szCs w:val="22"/>
          <w:shd w:val="clear" w:color="auto" w:fill="FFFFFF"/>
        </w:rPr>
        <w:t>od odpowiedzialności cywilnej  z sumą gwarancyjną co najmniej 500.000,00 zł / pięćset tysięcy zł/ ważną przez czas obowiązywania Umowy.</w:t>
      </w:r>
    </w:p>
    <w:p w14:paraId="6EDEC756" w14:textId="77777777" w:rsidR="00B739B6" w:rsidRPr="00B739B6" w:rsidRDefault="00B739B6" w:rsidP="00B739B6">
      <w:pPr>
        <w:numPr>
          <w:ilvl w:val="0"/>
          <w:numId w:val="144"/>
        </w:numPr>
        <w:tabs>
          <w:tab w:val="center" w:pos="4536"/>
          <w:tab w:val="right" w:pos="9072"/>
        </w:tabs>
        <w:overflowPunct w:val="0"/>
        <w:spacing w:after="0" w:line="240" w:lineRule="auto"/>
        <w:jc w:val="both"/>
        <w:rPr>
          <w:sz w:val="20"/>
          <w:szCs w:val="20"/>
          <w:highlight w:val="white"/>
        </w:rPr>
      </w:pPr>
    </w:p>
    <w:p w14:paraId="66408061" w14:textId="77777777" w:rsidR="003E7D97" w:rsidRDefault="003E7D97" w:rsidP="003E7D97">
      <w:pPr>
        <w:pStyle w:val="Tekstpodstawowy"/>
        <w:tabs>
          <w:tab w:val="left" w:pos="420"/>
        </w:tabs>
        <w:spacing w:line="360" w:lineRule="auto"/>
        <w:rPr>
          <w:highlight w:val="white"/>
          <w:u w:val="single"/>
        </w:rPr>
      </w:pPr>
      <w:r>
        <w:rPr>
          <w:sz w:val="22"/>
          <w:szCs w:val="22"/>
          <w:u w:val="single"/>
          <w:shd w:val="clear" w:color="auto" w:fill="FFFFFF"/>
        </w:rPr>
        <w:t>II. ZAKRES USŁUGI:</w:t>
      </w:r>
    </w:p>
    <w:p w14:paraId="5389FBE1" w14:textId="77777777" w:rsidR="003E7D97" w:rsidRDefault="003E7D97" w:rsidP="003E7D97">
      <w:pPr>
        <w:numPr>
          <w:ilvl w:val="0"/>
          <w:numId w:val="137"/>
        </w:numPr>
        <w:suppressAutoHyphens/>
        <w:overflowPunct w:val="0"/>
        <w:spacing w:after="0" w:line="240" w:lineRule="auto"/>
        <w:jc w:val="both"/>
        <w:rPr>
          <w:highlight w:val="white"/>
        </w:rPr>
      </w:pPr>
      <w:r>
        <w:rPr>
          <w:sz w:val="22"/>
          <w:szCs w:val="22"/>
          <w:shd w:val="clear" w:color="auto" w:fill="FFFFFF"/>
        </w:rPr>
        <w:t xml:space="preserve">Odbieranie od Zamawiającego brudnej bielizny szpitalnej, odzieży ochronnej oraz innych wyrobów zgodnie z zapotrzebowaniem. Ilość brudnej bielizny szpitalnej w okresie jednego miesiąca średnio </w:t>
      </w:r>
      <w:r>
        <w:rPr>
          <w:color w:val="000000"/>
          <w:sz w:val="22"/>
          <w:szCs w:val="22"/>
          <w:shd w:val="clear" w:color="auto" w:fill="FFFFFF"/>
        </w:rPr>
        <w:t>8000</w:t>
      </w:r>
      <w:r>
        <w:rPr>
          <w:sz w:val="22"/>
          <w:szCs w:val="22"/>
          <w:shd w:val="clear" w:color="auto" w:fill="FFFFFF"/>
        </w:rPr>
        <w:t xml:space="preserve"> kilogramów.</w:t>
      </w:r>
    </w:p>
    <w:p w14:paraId="6F90BD21" w14:textId="77777777" w:rsidR="003E7D97" w:rsidRDefault="003E7D97" w:rsidP="003E7D97">
      <w:pPr>
        <w:numPr>
          <w:ilvl w:val="0"/>
          <w:numId w:val="137"/>
        </w:numPr>
        <w:suppressAutoHyphens/>
        <w:overflowPunct w:val="0"/>
        <w:spacing w:after="0" w:line="240" w:lineRule="auto"/>
        <w:jc w:val="both"/>
        <w:rPr>
          <w:highlight w:val="white"/>
        </w:rPr>
      </w:pPr>
      <w:r>
        <w:rPr>
          <w:sz w:val="22"/>
          <w:szCs w:val="22"/>
          <w:shd w:val="clear" w:color="auto" w:fill="FFFFFF"/>
        </w:rPr>
        <w:t>Transport bielizny z uwzględnieniem podziału na transport „czysty i brudny”.</w:t>
      </w:r>
    </w:p>
    <w:p w14:paraId="1EB48564" w14:textId="77777777" w:rsidR="003E7D97" w:rsidRDefault="003E7D97" w:rsidP="003E7D97">
      <w:pPr>
        <w:numPr>
          <w:ilvl w:val="0"/>
          <w:numId w:val="137"/>
        </w:numPr>
        <w:suppressAutoHyphens/>
        <w:overflowPunct w:val="0"/>
        <w:spacing w:after="0" w:line="240" w:lineRule="auto"/>
        <w:jc w:val="both"/>
        <w:rPr>
          <w:highlight w:val="white"/>
        </w:rPr>
      </w:pPr>
      <w:r>
        <w:rPr>
          <w:sz w:val="22"/>
          <w:szCs w:val="22"/>
          <w:shd w:val="clear" w:color="auto" w:fill="FFFFFF"/>
        </w:rPr>
        <w:t xml:space="preserve">Dezynfekcja chemiczno-termiczna w procesie prania lub sama dezynfekcja materacy wraz z pokrowcami, poduszek, koców. </w:t>
      </w:r>
    </w:p>
    <w:p w14:paraId="0E6DFE1C" w14:textId="77777777" w:rsidR="003E7D97" w:rsidRDefault="003E7D97" w:rsidP="003E7D97">
      <w:pPr>
        <w:numPr>
          <w:ilvl w:val="0"/>
          <w:numId w:val="137"/>
        </w:numPr>
        <w:suppressAutoHyphens/>
        <w:overflowPunct w:val="0"/>
        <w:spacing w:after="0" w:line="240" w:lineRule="auto"/>
        <w:jc w:val="both"/>
        <w:rPr>
          <w:highlight w:val="white"/>
        </w:rPr>
      </w:pPr>
      <w:r>
        <w:rPr>
          <w:sz w:val="22"/>
          <w:szCs w:val="22"/>
          <w:shd w:val="clear" w:color="auto" w:fill="FFFFFF"/>
        </w:rPr>
        <w:t>Pranie, suszenie, prasowanie i maglowanie bielizny i odzieży szpitalnej.</w:t>
      </w:r>
    </w:p>
    <w:p w14:paraId="2CBA352A" w14:textId="77777777" w:rsidR="003E7D97" w:rsidRDefault="003E7D97" w:rsidP="003E7D97">
      <w:pPr>
        <w:numPr>
          <w:ilvl w:val="0"/>
          <w:numId w:val="137"/>
        </w:numPr>
        <w:suppressAutoHyphens/>
        <w:overflowPunct w:val="0"/>
        <w:spacing w:after="0" w:line="240" w:lineRule="auto"/>
        <w:jc w:val="both"/>
        <w:rPr>
          <w:highlight w:val="white"/>
        </w:rPr>
      </w:pPr>
      <w:r>
        <w:rPr>
          <w:sz w:val="22"/>
          <w:szCs w:val="22"/>
          <w:shd w:val="clear" w:color="auto" w:fill="FFFFFF"/>
        </w:rPr>
        <w:t>Odbiór i segregacja bielizny i ubrań szpitalnych do prania.</w:t>
      </w:r>
    </w:p>
    <w:p w14:paraId="7E96608C" w14:textId="77777777" w:rsidR="003E7D97" w:rsidRDefault="003E7D97" w:rsidP="003E7D97">
      <w:pPr>
        <w:numPr>
          <w:ilvl w:val="0"/>
          <w:numId w:val="137"/>
        </w:numPr>
        <w:suppressAutoHyphens/>
        <w:overflowPunct w:val="0"/>
        <w:spacing w:after="0" w:line="240" w:lineRule="auto"/>
        <w:jc w:val="both"/>
        <w:rPr>
          <w:highlight w:val="white"/>
        </w:rPr>
      </w:pPr>
      <w:r>
        <w:rPr>
          <w:sz w:val="22"/>
          <w:szCs w:val="22"/>
          <w:shd w:val="clear" w:color="auto" w:fill="FFFFFF"/>
        </w:rPr>
        <w:t>W okresie przejściowym, do czasu wdrożenia systemu RFID, prowadzenie ewidencji zlecanej do prania bielizny i odzieży szpitalnej oraz sporządzanie zbiorczego zestawienia wypranej bielizny.</w:t>
      </w:r>
    </w:p>
    <w:p w14:paraId="6A02E852" w14:textId="77777777" w:rsidR="003E7D97" w:rsidRDefault="003E7D97" w:rsidP="003E7D97">
      <w:pPr>
        <w:numPr>
          <w:ilvl w:val="0"/>
          <w:numId w:val="137"/>
        </w:numPr>
        <w:suppressAutoHyphens/>
        <w:overflowPunct w:val="0"/>
        <w:spacing w:after="0" w:line="240" w:lineRule="auto"/>
        <w:jc w:val="both"/>
        <w:rPr>
          <w:highlight w:val="white"/>
        </w:rPr>
      </w:pPr>
      <w:r>
        <w:rPr>
          <w:sz w:val="22"/>
          <w:szCs w:val="22"/>
          <w:shd w:val="clear" w:color="auto" w:fill="FFFFFF"/>
        </w:rPr>
        <w:t>Przeprowadzenie dezynfekcji bielizny i odzieży szpitalnej.</w:t>
      </w:r>
    </w:p>
    <w:p w14:paraId="0C978F99" w14:textId="77777777" w:rsidR="003E7D97" w:rsidRDefault="003E7D97" w:rsidP="003E7D97">
      <w:pPr>
        <w:numPr>
          <w:ilvl w:val="0"/>
          <w:numId w:val="137"/>
        </w:numPr>
        <w:suppressAutoHyphens/>
        <w:overflowPunct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Naprawianie bielizny fasonowej  uszkodzonej w tym: cerowanie, łatanie, przyszywanie guzików, troków, zamków błyskawicznych itp.</w:t>
      </w:r>
    </w:p>
    <w:p w14:paraId="2D6C9316" w14:textId="77777777" w:rsidR="003E7D97" w:rsidRDefault="003E7D97" w:rsidP="003E7D97">
      <w:pPr>
        <w:numPr>
          <w:ilvl w:val="0"/>
          <w:numId w:val="137"/>
        </w:numPr>
        <w:suppressAutoHyphens/>
        <w:overflowPunct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 przypadku braku możliwości naprawy, z zachowaniem rodzaju bielizny i jej rozmiarów, wykonawca odnotuje to w protokole zdawczo-odbiorczym i uzgodni dalsze postępowanie z zamawiającym.</w:t>
      </w:r>
    </w:p>
    <w:p w14:paraId="395376CE" w14:textId="77777777" w:rsidR="003E7D97" w:rsidRDefault="003E7D97" w:rsidP="003E7D97">
      <w:pPr>
        <w:numPr>
          <w:ilvl w:val="0"/>
          <w:numId w:val="137"/>
        </w:numPr>
        <w:suppressAutoHyphens/>
        <w:overflowPunct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highlight w:val="white"/>
          <w:shd w:val="clear" w:color="auto" w:fill="FFFFFF"/>
        </w:rPr>
        <w:t>Nie dopuszcza się aby bielizna wynajmowana była cerowana oraz posiadała plamy trwałe lub inne zabrudzenia.</w:t>
      </w:r>
    </w:p>
    <w:p w14:paraId="52017F12" w14:textId="77777777" w:rsidR="003E7D97" w:rsidRDefault="003E7D97" w:rsidP="003E7D97">
      <w:pPr>
        <w:numPr>
          <w:ilvl w:val="0"/>
          <w:numId w:val="137"/>
        </w:numPr>
        <w:suppressAutoHyphens/>
        <w:overflowPunct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Wykonawca zapewni:</w:t>
      </w:r>
    </w:p>
    <w:p w14:paraId="1E74C542" w14:textId="77777777" w:rsidR="003E7D97" w:rsidRDefault="003E7D97" w:rsidP="003E7D97">
      <w:pPr>
        <w:numPr>
          <w:ilvl w:val="0"/>
          <w:numId w:val="138"/>
        </w:numPr>
        <w:suppressAutoHyphens/>
        <w:overflowPunct w:val="0"/>
        <w:spacing w:after="0" w:line="240" w:lineRule="auto"/>
        <w:jc w:val="both"/>
        <w:rPr>
          <w:highlight w:val="white"/>
        </w:rPr>
      </w:pPr>
      <w:r>
        <w:rPr>
          <w:sz w:val="22"/>
          <w:szCs w:val="22"/>
          <w:shd w:val="clear" w:color="auto" w:fill="FFFFFF"/>
        </w:rPr>
        <w:t xml:space="preserve">worki foliowe czerwone ( lub inny kolor)  </w:t>
      </w:r>
      <w:r>
        <w:rPr>
          <w:b/>
          <w:bCs/>
          <w:sz w:val="22"/>
          <w:szCs w:val="22"/>
          <w:shd w:val="clear" w:color="auto" w:fill="FFFFFF"/>
        </w:rPr>
        <w:t>90 x110</w:t>
      </w:r>
      <w:r>
        <w:rPr>
          <w:sz w:val="22"/>
          <w:szCs w:val="22"/>
          <w:shd w:val="clear" w:color="auto" w:fill="FFFFFF"/>
        </w:rPr>
        <w:t xml:space="preserve"> – ok. 1000 </w:t>
      </w:r>
      <w:proofErr w:type="spellStart"/>
      <w:r>
        <w:rPr>
          <w:sz w:val="22"/>
          <w:szCs w:val="22"/>
          <w:shd w:val="clear" w:color="auto" w:fill="FFFFFF"/>
        </w:rPr>
        <w:t>szt</w:t>
      </w:r>
      <w:proofErr w:type="spellEnd"/>
      <w:r>
        <w:rPr>
          <w:sz w:val="22"/>
          <w:szCs w:val="22"/>
          <w:shd w:val="clear" w:color="auto" w:fill="FFFFFF"/>
        </w:rPr>
        <w:t xml:space="preserve">/m-c , posiadające </w:t>
      </w:r>
      <w:r>
        <w:rPr>
          <w:b/>
          <w:bCs/>
          <w:sz w:val="22"/>
          <w:szCs w:val="22"/>
          <w:shd w:val="clear" w:color="auto" w:fill="FFFFFF"/>
        </w:rPr>
        <w:t>atest higieniczny Narodowego Instytutu Zdrowia Publicznego dopuszczający worki do pakowania i transportu brudnej i skażonej bielizny i odzieży szpitalnej. Na potwierdzenie Wykonawca zobowiązany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b/>
          <w:bCs/>
          <w:sz w:val="22"/>
          <w:szCs w:val="22"/>
          <w:shd w:val="clear" w:color="auto" w:fill="FFFFFF"/>
        </w:rPr>
        <w:t>jest załączyć kopię atestu do oferty.</w:t>
      </w:r>
    </w:p>
    <w:p w14:paraId="00C04827" w14:textId="77777777" w:rsidR="003E7D97" w:rsidRDefault="003E7D97" w:rsidP="003E7D97">
      <w:pPr>
        <w:numPr>
          <w:ilvl w:val="0"/>
          <w:numId w:val="138"/>
        </w:numPr>
        <w:suppressAutoHyphens/>
        <w:overflowPunct w:val="0"/>
        <w:spacing w:after="0" w:line="240" w:lineRule="auto"/>
        <w:jc w:val="both"/>
        <w:rPr>
          <w:highlight w:val="white"/>
        </w:rPr>
      </w:pPr>
      <w:r>
        <w:rPr>
          <w:sz w:val="22"/>
          <w:szCs w:val="22"/>
          <w:shd w:val="clear" w:color="auto" w:fill="FFFFFF"/>
        </w:rPr>
        <w:t xml:space="preserve">worki rozpuszczalne z atestem PZH do bielizny skażonej  -ok. 100 </w:t>
      </w:r>
      <w:proofErr w:type="spellStart"/>
      <w:r>
        <w:rPr>
          <w:sz w:val="22"/>
          <w:szCs w:val="22"/>
          <w:shd w:val="clear" w:color="auto" w:fill="FFFFFF"/>
        </w:rPr>
        <w:t>szt</w:t>
      </w:r>
      <w:proofErr w:type="spellEnd"/>
      <w:r>
        <w:rPr>
          <w:sz w:val="22"/>
          <w:szCs w:val="22"/>
          <w:shd w:val="clear" w:color="auto" w:fill="FFFFFF"/>
        </w:rPr>
        <w:t xml:space="preserve">/m-c. Na potwierdzenie atestu wykonawca złoży </w:t>
      </w:r>
      <w:r>
        <w:rPr>
          <w:b/>
          <w:bCs/>
          <w:sz w:val="22"/>
          <w:szCs w:val="22"/>
          <w:shd w:val="clear" w:color="auto" w:fill="FFFFFF"/>
        </w:rPr>
        <w:t>wraz z ofertą</w:t>
      </w:r>
      <w:r>
        <w:rPr>
          <w:sz w:val="22"/>
          <w:szCs w:val="22"/>
          <w:shd w:val="clear" w:color="auto" w:fill="FFFFFF"/>
        </w:rPr>
        <w:t xml:space="preserve"> certyfikat </w:t>
      </w:r>
      <w:r>
        <w:rPr>
          <w:b/>
          <w:bCs/>
          <w:sz w:val="22"/>
          <w:szCs w:val="22"/>
          <w:shd w:val="clear" w:color="auto" w:fill="FFFFFF"/>
        </w:rPr>
        <w:t>(atest higieniczny)</w:t>
      </w:r>
      <w:r>
        <w:rPr>
          <w:sz w:val="22"/>
          <w:szCs w:val="22"/>
          <w:shd w:val="clear" w:color="auto" w:fill="FFFFFF"/>
        </w:rPr>
        <w:t xml:space="preserve"> wystawiony przez Narodowy Instytut Zdrowia Publicznego .</w:t>
      </w:r>
    </w:p>
    <w:p w14:paraId="6B9CA51B" w14:textId="77777777" w:rsidR="003E7D97" w:rsidRDefault="003E7D97" w:rsidP="003E7D97">
      <w:pPr>
        <w:numPr>
          <w:ilvl w:val="0"/>
          <w:numId w:val="138"/>
        </w:numPr>
        <w:suppressAutoHyphens/>
        <w:overflowPunct w:val="0"/>
        <w:spacing w:after="0" w:line="240" w:lineRule="auto"/>
        <w:jc w:val="both"/>
        <w:rPr>
          <w:highlight w:val="white"/>
        </w:rPr>
      </w:pPr>
      <w:r>
        <w:rPr>
          <w:sz w:val="22"/>
          <w:szCs w:val="22"/>
          <w:shd w:val="clear" w:color="auto" w:fill="FFFFFF"/>
        </w:rPr>
        <w:t xml:space="preserve">dostateczną ilość druków protokołów zdawczo-odbiorczych na okres przejściowy </w:t>
      </w:r>
    </w:p>
    <w:p w14:paraId="7376EBB3" w14:textId="77777777" w:rsidR="003E7D97" w:rsidRDefault="003E7D97" w:rsidP="003E7D97">
      <w:pPr>
        <w:numPr>
          <w:ilvl w:val="0"/>
          <w:numId w:val="138"/>
        </w:numPr>
        <w:suppressAutoHyphens/>
        <w:overflowPunct w:val="0"/>
        <w:spacing w:after="0" w:line="240" w:lineRule="auto"/>
        <w:jc w:val="both"/>
        <w:rPr>
          <w:highlight w:val="white"/>
        </w:rPr>
      </w:pPr>
      <w:r>
        <w:rPr>
          <w:sz w:val="22"/>
          <w:szCs w:val="22"/>
          <w:shd w:val="clear" w:color="auto" w:fill="FFFFFF"/>
        </w:rPr>
        <w:t>środki piorące, chemiczne i dezynfekcyjne, które posiadają wymagane atesty, zezwolenia i opinie.</w:t>
      </w:r>
    </w:p>
    <w:p w14:paraId="343D372D" w14:textId="77777777" w:rsidR="003E7D97" w:rsidRDefault="003E7D97" w:rsidP="003E7D97">
      <w:pPr>
        <w:ind w:left="360"/>
        <w:jc w:val="both"/>
        <w:rPr>
          <w:highlight w:val="white"/>
        </w:rPr>
      </w:pPr>
      <w:r>
        <w:rPr>
          <w:sz w:val="22"/>
          <w:szCs w:val="22"/>
          <w:shd w:val="clear" w:color="auto" w:fill="FFFFFF"/>
        </w:rPr>
        <w:t xml:space="preserve">Worki wymienione w podpunktach </w:t>
      </w:r>
      <w:r>
        <w:rPr>
          <w:b/>
          <w:bCs/>
          <w:sz w:val="22"/>
          <w:szCs w:val="22"/>
          <w:shd w:val="clear" w:color="auto" w:fill="FFFFFF"/>
        </w:rPr>
        <w:t>A</w:t>
      </w:r>
      <w:r>
        <w:rPr>
          <w:sz w:val="22"/>
          <w:szCs w:val="22"/>
          <w:shd w:val="clear" w:color="auto" w:fill="FFFFFF"/>
        </w:rPr>
        <w:t xml:space="preserve"> i </w:t>
      </w:r>
      <w:r>
        <w:rPr>
          <w:b/>
          <w:bCs/>
          <w:sz w:val="22"/>
          <w:szCs w:val="22"/>
          <w:shd w:val="clear" w:color="auto" w:fill="FFFFFF"/>
        </w:rPr>
        <w:t>B</w:t>
      </w:r>
      <w:r>
        <w:rPr>
          <w:sz w:val="22"/>
          <w:szCs w:val="22"/>
          <w:shd w:val="clear" w:color="auto" w:fill="FFFFFF"/>
        </w:rPr>
        <w:t xml:space="preserve"> oraz druki protokołów – pkt </w:t>
      </w:r>
      <w:r>
        <w:rPr>
          <w:b/>
          <w:bCs/>
          <w:sz w:val="22"/>
          <w:szCs w:val="22"/>
          <w:shd w:val="clear" w:color="auto" w:fill="FFFFFF"/>
        </w:rPr>
        <w:t>C</w:t>
      </w:r>
      <w:r>
        <w:rPr>
          <w:sz w:val="22"/>
          <w:szCs w:val="22"/>
          <w:shd w:val="clear" w:color="auto" w:fill="FFFFFF"/>
        </w:rPr>
        <w:t xml:space="preserve"> – będą dostarczane przez Wykonawcę do oddziałów i pracowni w terminie do 2 dnia każdego miesiąca.</w:t>
      </w:r>
    </w:p>
    <w:p w14:paraId="2B7A8AA5" w14:textId="77777777" w:rsidR="003E7D97" w:rsidRDefault="003E7D97" w:rsidP="003E7D97">
      <w:pPr>
        <w:numPr>
          <w:ilvl w:val="0"/>
          <w:numId w:val="137"/>
        </w:numPr>
        <w:suppressAutoHyphens/>
        <w:overflowPunct w:val="0"/>
        <w:spacing w:after="0" w:line="240" w:lineRule="auto"/>
        <w:jc w:val="both"/>
        <w:rPr>
          <w:highlight w:val="white"/>
        </w:rPr>
      </w:pPr>
      <w:r>
        <w:rPr>
          <w:sz w:val="22"/>
          <w:szCs w:val="22"/>
          <w:shd w:val="clear" w:color="auto" w:fill="FFFFFF"/>
        </w:rPr>
        <w:t>Wykonawca ponosi pełną odpowiedzialność za bieliznę od momentu odbioru z oddziałów, pracowni i pozostałych  komórek organizacyjnych Zamawiającego do momentu jej dostarczenia do oddziałów, pracowni i pozostałych  komórek organizacyjnych Zamawiającego.</w:t>
      </w:r>
    </w:p>
    <w:p w14:paraId="1725B8DB" w14:textId="77777777" w:rsidR="003E7D97" w:rsidRDefault="003E7D97" w:rsidP="003E7D97">
      <w:pPr>
        <w:numPr>
          <w:ilvl w:val="0"/>
          <w:numId w:val="137"/>
        </w:numPr>
        <w:suppressAutoHyphens/>
        <w:overflowPunct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Bielizna czysta będzie segregowana i pakowana przez Wykonawcę w oddzielne worki (z przezroczystej folii) umożliwiające przeliczenie asortymentu. </w:t>
      </w:r>
    </w:p>
    <w:p w14:paraId="1D316607" w14:textId="77777777" w:rsidR="003E7D97" w:rsidRDefault="003E7D97" w:rsidP="003E7D97">
      <w:pPr>
        <w:numPr>
          <w:ilvl w:val="0"/>
          <w:numId w:val="162"/>
        </w:numPr>
        <w:suppressAutoHyphens/>
        <w:overflowPunct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worek musi zawierać jeden asortyment tj. bielizna płaska, bielizna i odzież operacyjna, odzież robocza, itd.,</w:t>
      </w:r>
    </w:p>
    <w:p w14:paraId="0B23E46D" w14:textId="77777777" w:rsidR="003E7D97" w:rsidRDefault="003E7D97" w:rsidP="003E7D97">
      <w:pPr>
        <w:numPr>
          <w:ilvl w:val="0"/>
          <w:numId w:val="162"/>
        </w:numPr>
        <w:suppressAutoHyphens/>
        <w:overflowPunct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worek z bielizną płaską musi zawierać maksymalnie 5 sztuk powłok, 10 sztuk prześcieradeł, 20 szt. powłoczek ,</w:t>
      </w:r>
    </w:p>
    <w:p w14:paraId="7AFEE0D1" w14:textId="77777777" w:rsidR="003E7D97" w:rsidRDefault="003E7D97" w:rsidP="003E7D97">
      <w:pPr>
        <w:numPr>
          <w:ilvl w:val="0"/>
          <w:numId w:val="162"/>
        </w:numPr>
        <w:suppressAutoHyphens/>
        <w:overflowPunct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odzież ochronna musi być pakowana w worki i przewożona na wieszakach. Worki i wieszaki zapewnia Wykonawca.</w:t>
      </w:r>
    </w:p>
    <w:p w14:paraId="1F03AD1C" w14:textId="77777777" w:rsidR="003E7D97" w:rsidRDefault="003E7D97" w:rsidP="003E7D97">
      <w:pPr>
        <w:numPr>
          <w:ilvl w:val="0"/>
          <w:numId w:val="137"/>
        </w:numPr>
        <w:suppressAutoHyphens/>
        <w:overflowPunct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Wykonawca ponosi odpowiedzialność za uszkodzenia mechaniczne bielizny i innego asortymentu powstałe w związku z wykonywaniem usługi. W sytuacjach spornych powstałych w trakcie wykonywania usługi ustalenia dotyczące stopnia zniszczenia bielizny i innego asortymentu podejmować będzie komisja złożona z przedstawicieli Zamawiającego i Wykonawcy.</w:t>
      </w:r>
    </w:p>
    <w:p w14:paraId="6B14D653" w14:textId="77777777" w:rsidR="003E7D97" w:rsidRDefault="003E7D97" w:rsidP="003E7D97">
      <w:pPr>
        <w:numPr>
          <w:ilvl w:val="0"/>
          <w:numId w:val="137"/>
        </w:numPr>
        <w:suppressAutoHyphens/>
        <w:overflowPunct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lastRenderedPageBreak/>
        <w:t xml:space="preserve">W okresie trwania umowy dopuszcza się maksymalnie do 5% ubytków rocznie pościeli będącej przedmiotem dzierżawy spowodowanych zniszczeniem lub zaginięciem z winy Zamawiającego. </w:t>
      </w:r>
      <w:r>
        <w:rPr>
          <w:sz w:val="22"/>
          <w:szCs w:val="22"/>
          <w:shd w:val="clear" w:color="auto" w:fill="FFFFFF"/>
        </w:rPr>
        <w:br/>
      </w:r>
    </w:p>
    <w:p w14:paraId="196F0F1D" w14:textId="77777777" w:rsidR="003E7D97" w:rsidRDefault="003E7D97" w:rsidP="003E7D9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III. Zasady realizacji zamówienia.</w:t>
      </w:r>
    </w:p>
    <w:p w14:paraId="54A380CF" w14:textId="77777777" w:rsidR="003E7D97" w:rsidRDefault="003E7D97" w:rsidP="003E7D97">
      <w:pPr>
        <w:numPr>
          <w:ilvl w:val="0"/>
          <w:numId w:val="139"/>
        </w:numPr>
        <w:tabs>
          <w:tab w:val="clear" w:pos="720"/>
          <w:tab w:val="left" w:pos="360"/>
        </w:tabs>
        <w:suppressAutoHyphens/>
        <w:overflowPunct w:val="0"/>
        <w:spacing w:after="0" w:line="240" w:lineRule="auto"/>
        <w:ind w:left="360" w:hanging="360"/>
        <w:jc w:val="both"/>
        <w:rPr>
          <w:rFonts w:eastAsia="SimSun;宋体"/>
          <w:highlight w:val="white"/>
          <w:lang w:bidi="hi-IN"/>
        </w:rPr>
      </w:pPr>
      <w:r>
        <w:rPr>
          <w:sz w:val="22"/>
          <w:szCs w:val="22"/>
          <w:shd w:val="clear" w:color="auto" w:fill="FFFFFF"/>
        </w:rPr>
        <w:t>Czas wykonania usługi prania bielizny (liczony od chwili odbioru bielizny brudnej do chwili dostarczenia bielizny wypranej) nie może przekraczać 48 godzin. Odbiór i dostarczanie bielizny czystej (z wyjątkiem bielizny fasonowej, materacy, poduszek itp. które odbierane i dostarczane będą 2 razy w tygodniu we wtorki i w piątki) będzie odbywać się:</w:t>
      </w:r>
    </w:p>
    <w:p w14:paraId="1F9164A9" w14:textId="77777777" w:rsidR="003E7D97" w:rsidRDefault="003E7D97" w:rsidP="003E7D97">
      <w:pPr>
        <w:numPr>
          <w:ilvl w:val="0"/>
          <w:numId w:val="161"/>
        </w:numPr>
        <w:suppressAutoHyphens/>
        <w:overflowPunct w:val="0"/>
        <w:spacing w:after="0" w:line="240" w:lineRule="auto"/>
        <w:jc w:val="both"/>
        <w:rPr>
          <w:highlight w:val="white"/>
        </w:rPr>
      </w:pPr>
      <w:r>
        <w:rPr>
          <w:sz w:val="22"/>
          <w:szCs w:val="22"/>
          <w:shd w:val="clear" w:color="auto" w:fill="FFFFFF"/>
        </w:rPr>
        <w:t>od poniedziałku do piątku jeden raz dziennie:</w:t>
      </w:r>
    </w:p>
    <w:p w14:paraId="27CF6A9B" w14:textId="77777777" w:rsidR="003E7D97" w:rsidRDefault="003E7D97" w:rsidP="003E7D97">
      <w:pPr>
        <w:numPr>
          <w:ilvl w:val="0"/>
          <w:numId w:val="161"/>
        </w:numPr>
        <w:suppressAutoHyphens/>
        <w:overflowPunct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bielizna czysta (dostarczana do oddziałów, pracowni i pozostałych  komórek organizacyjnych Zamawiającego) w godzinach 8</w:t>
      </w:r>
      <w:r>
        <w:rPr>
          <w:sz w:val="22"/>
          <w:szCs w:val="22"/>
          <w:u w:val="single"/>
          <w:shd w:val="clear" w:color="auto" w:fill="FFFFFF"/>
          <w:vertAlign w:val="superscript"/>
        </w:rPr>
        <w:t>00</w:t>
      </w:r>
      <w:r>
        <w:rPr>
          <w:sz w:val="22"/>
          <w:szCs w:val="22"/>
          <w:shd w:val="clear" w:color="auto" w:fill="FFFFFF"/>
        </w:rPr>
        <w:t xml:space="preserve">  -  12</w:t>
      </w:r>
      <w:r>
        <w:rPr>
          <w:sz w:val="22"/>
          <w:szCs w:val="22"/>
          <w:u w:val="single"/>
          <w:shd w:val="clear" w:color="auto" w:fill="FFFFFF"/>
          <w:vertAlign w:val="superscript"/>
        </w:rPr>
        <w:t>00</w:t>
      </w:r>
    </w:p>
    <w:p w14:paraId="5B399386" w14:textId="77777777" w:rsidR="003E7D97" w:rsidRDefault="003E7D97" w:rsidP="003E7D97">
      <w:pPr>
        <w:numPr>
          <w:ilvl w:val="0"/>
          <w:numId w:val="161"/>
        </w:numPr>
        <w:suppressAutoHyphens/>
        <w:overflowPunct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bielizna brudna (odbiór z magazynków  bielizny brudnej na oddziałach) w godzinach   12</w:t>
      </w:r>
      <w:r>
        <w:rPr>
          <w:sz w:val="22"/>
          <w:szCs w:val="22"/>
          <w:u w:val="single"/>
          <w:shd w:val="clear" w:color="auto" w:fill="FFFFFF"/>
          <w:vertAlign w:val="superscript"/>
        </w:rPr>
        <w:t>00</w:t>
      </w:r>
      <w:r>
        <w:rPr>
          <w:sz w:val="22"/>
          <w:szCs w:val="22"/>
          <w:shd w:val="clear" w:color="auto" w:fill="FFFFFF"/>
        </w:rPr>
        <w:t xml:space="preserve">   15  </w:t>
      </w:r>
      <w:r>
        <w:rPr>
          <w:sz w:val="22"/>
          <w:szCs w:val="22"/>
          <w:u w:val="single"/>
          <w:shd w:val="clear" w:color="auto" w:fill="FFFFFF"/>
          <w:vertAlign w:val="superscript"/>
        </w:rPr>
        <w:t>00</w:t>
      </w:r>
    </w:p>
    <w:p w14:paraId="4ADD6601" w14:textId="77777777" w:rsidR="003E7D97" w:rsidRDefault="003E7D97" w:rsidP="003E7D97">
      <w:pPr>
        <w:numPr>
          <w:ilvl w:val="0"/>
          <w:numId w:val="161"/>
        </w:numPr>
        <w:suppressAutoHyphens/>
        <w:overflowPunct w:val="0"/>
        <w:spacing w:after="0" w:line="240" w:lineRule="auto"/>
        <w:jc w:val="both"/>
        <w:rPr>
          <w:highlight w:val="white"/>
        </w:rPr>
      </w:pPr>
      <w:r>
        <w:rPr>
          <w:sz w:val="22"/>
          <w:szCs w:val="22"/>
          <w:shd w:val="clear" w:color="auto" w:fill="FFFFFF"/>
        </w:rPr>
        <w:t>załadunek i rozładunek bielizny jest w gestii Wykonawcy</w:t>
      </w:r>
    </w:p>
    <w:p w14:paraId="2A9F048A" w14:textId="77777777" w:rsidR="003E7D97" w:rsidRDefault="003E7D97" w:rsidP="003E7D97">
      <w:pPr>
        <w:numPr>
          <w:ilvl w:val="0"/>
          <w:numId w:val="161"/>
        </w:numPr>
        <w:suppressAutoHyphens/>
        <w:overflowPunct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dostawa czystej bielizny musi odbywać się  specjalnym wózkiem transportowym zabezpieczonym przed zanieczyszczeniami z zewnątrz. </w:t>
      </w:r>
    </w:p>
    <w:p w14:paraId="317DE33F" w14:textId="77777777" w:rsidR="003E7D97" w:rsidRDefault="003E7D97" w:rsidP="003E7D97">
      <w:pPr>
        <w:numPr>
          <w:ilvl w:val="0"/>
          <w:numId w:val="161"/>
        </w:numPr>
        <w:suppressAutoHyphens/>
        <w:overflowPunct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wymieniony termin nie dotyczy dni ustawowo wolnych od pracy, z zastrzeżeniem, że przerwa w świadczeniu usług pralniczych w dni ustawowo wolne od pracy nie może być dłuższa niż 48 godzin oraz w weekendy 72 godziny.</w:t>
      </w:r>
    </w:p>
    <w:p w14:paraId="4583BBCE" w14:textId="77777777" w:rsidR="003E7D97" w:rsidRDefault="003E7D97" w:rsidP="003E7D97">
      <w:pPr>
        <w:pStyle w:val="Tekstpodstawowy"/>
        <w:numPr>
          <w:ilvl w:val="0"/>
          <w:numId w:val="139"/>
        </w:numPr>
        <w:tabs>
          <w:tab w:val="clear" w:pos="720"/>
          <w:tab w:val="left" w:pos="360"/>
          <w:tab w:val="left" w:pos="1148"/>
        </w:tabs>
        <w:overflowPunct/>
        <w:ind w:left="360" w:hanging="360"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Godziny odbioru i dostawy mogą ulec zmianie o czym Zamawiający powiadomi Wykonawcę.</w:t>
      </w:r>
    </w:p>
    <w:p w14:paraId="69C8B875" w14:textId="77777777" w:rsidR="003E7D97" w:rsidRDefault="003E7D97" w:rsidP="003E7D97">
      <w:pPr>
        <w:pStyle w:val="Tekstpodstawowy"/>
        <w:numPr>
          <w:ilvl w:val="0"/>
          <w:numId w:val="139"/>
        </w:numPr>
        <w:tabs>
          <w:tab w:val="clear" w:pos="720"/>
          <w:tab w:val="left" w:pos="360"/>
          <w:tab w:val="left" w:pos="1148"/>
        </w:tabs>
        <w:overflowPunct/>
        <w:ind w:left="360" w:hanging="360"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W razie braku bielizny w Szpitalu Wykonawca może być poproszony telefonicznie o dostarczenie dodatkowej bielizny lub wcześniejszy zwrot upranego asortymentu. Wcześniejszy zwrot upranego asortymentu powinien nastąpić w ciągu 12 godzin od zgłoszenia telefonicznego.</w:t>
      </w:r>
    </w:p>
    <w:p w14:paraId="54594C8D" w14:textId="77777777" w:rsidR="003E7D97" w:rsidRDefault="003E7D97" w:rsidP="003E7D97">
      <w:pPr>
        <w:pStyle w:val="Tekstpodstawowy"/>
        <w:numPr>
          <w:ilvl w:val="0"/>
          <w:numId w:val="139"/>
        </w:numPr>
        <w:tabs>
          <w:tab w:val="clear" w:pos="720"/>
          <w:tab w:val="left" w:pos="360"/>
          <w:tab w:val="left" w:pos="1148"/>
        </w:tabs>
        <w:overflowPunct/>
        <w:ind w:left="360" w:hanging="360"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W okresie przejściowym – do czasu wdrożenia systemu RFID – wydawanie brudnej bielizny do prania odbywać się będzie z magazynu bielizny brudnej na oddziałach  Zamawiającego na podstawie dokumentu „Protokół zdawczo-odbiorczy” , który określać będzie:</w:t>
      </w:r>
    </w:p>
    <w:p w14:paraId="00DA9438" w14:textId="77777777" w:rsidR="003E7D97" w:rsidRDefault="003E7D97" w:rsidP="003E7D97">
      <w:pPr>
        <w:pStyle w:val="Tekstpodstawowy"/>
        <w:numPr>
          <w:ilvl w:val="0"/>
          <w:numId w:val="140"/>
        </w:numPr>
        <w:tabs>
          <w:tab w:val="clear" w:pos="720"/>
          <w:tab w:val="left" w:pos="360"/>
          <w:tab w:val="left" w:pos="1148"/>
        </w:tabs>
        <w:overflowPunct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komórkę organizacyjną szpitala przekazującą brudną bielizną,</w:t>
      </w:r>
    </w:p>
    <w:p w14:paraId="5C74D766" w14:textId="77777777" w:rsidR="003E7D97" w:rsidRDefault="003E7D97" w:rsidP="003E7D97">
      <w:pPr>
        <w:pStyle w:val="Tekstpodstawowy"/>
        <w:numPr>
          <w:ilvl w:val="0"/>
          <w:numId w:val="140"/>
        </w:numPr>
        <w:tabs>
          <w:tab w:val="clear" w:pos="720"/>
          <w:tab w:val="left" w:pos="360"/>
          <w:tab w:val="left" w:pos="1148"/>
        </w:tabs>
        <w:overflowPunct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 xml:space="preserve">asortyment, </w:t>
      </w:r>
    </w:p>
    <w:p w14:paraId="09784099" w14:textId="77777777" w:rsidR="003E7D97" w:rsidRDefault="003E7D97" w:rsidP="003E7D97">
      <w:pPr>
        <w:pStyle w:val="Tekstpodstawowy"/>
        <w:numPr>
          <w:ilvl w:val="0"/>
          <w:numId w:val="140"/>
        </w:numPr>
        <w:tabs>
          <w:tab w:val="clear" w:pos="720"/>
          <w:tab w:val="left" w:pos="360"/>
          <w:tab w:val="left" w:pos="1148"/>
        </w:tabs>
        <w:overflowPunct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ilość sztuk, rodzaj zdawanej bielizny,</w:t>
      </w:r>
    </w:p>
    <w:p w14:paraId="6552D2AB" w14:textId="77777777" w:rsidR="003E7D97" w:rsidRDefault="003E7D97" w:rsidP="003E7D97">
      <w:pPr>
        <w:pStyle w:val="Tekstpodstawowy"/>
        <w:numPr>
          <w:ilvl w:val="0"/>
          <w:numId w:val="140"/>
        </w:numPr>
        <w:tabs>
          <w:tab w:val="clear" w:pos="720"/>
          <w:tab w:val="left" w:pos="360"/>
          <w:tab w:val="left" w:pos="1148"/>
        </w:tabs>
        <w:overflowPunct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 xml:space="preserve">podpisy osób zdających i odbierających. </w:t>
      </w:r>
    </w:p>
    <w:p w14:paraId="3568E6F4" w14:textId="77777777" w:rsidR="003E7D97" w:rsidRDefault="003E7D97" w:rsidP="003E7D97">
      <w:pPr>
        <w:pStyle w:val="Tekstpodstawowy"/>
        <w:tabs>
          <w:tab w:val="left" w:pos="360"/>
          <w:tab w:val="left" w:pos="1148"/>
        </w:tabs>
        <w:ind w:left="284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Zdawana bielizna przed załadunkiem na środek transportu będzie liczona w obecności pracownika Zamawiającego i Wykonawcy, a wynik odnotowany zostanie w protokole zdawczo-odbiorczym.</w:t>
      </w:r>
    </w:p>
    <w:p w14:paraId="1470E9A6" w14:textId="77777777" w:rsidR="003E7D97" w:rsidRDefault="003E7D97" w:rsidP="003E7D97">
      <w:pPr>
        <w:pStyle w:val="Tekstpodstawowy"/>
        <w:numPr>
          <w:ilvl w:val="0"/>
          <w:numId w:val="139"/>
        </w:numPr>
        <w:tabs>
          <w:tab w:val="clear" w:pos="720"/>
          <w:tab w:val="left" w:pos="360"/>
          <w:tab w:val="left" w:pos="1148"/>
        </w:tabs>
        <w:overflowPunct/>
        <w:ind w:left="360" w:hanging="360"/>
        <w:textAlignment w:val="baseline"/>
        <w:rPr>
          <w:sz w:val="22"/>
          <w:szCs w:val="22"/>
        </w:rPr>
      </w:pPr>
      <w:r>
        <w:rPr>
          <w:b w:val="0"/>
          <w:bCs w:val="0"/>
          <w:sz w:val="22"/>
          <w:szCs w:val="22"/>
          <w:shd w:val="clear" w:color="auto" w:fill="FFFFFF"/>
        </w:rPr>
        <w:t>Protokół zdawczo-odbiorczy sporządzony będzie w trzech jednobrzmiących egzemplarzach:</w:t>
      </w:r>
    </w:p>
    <w:p w14:paraId="4AC031F6" w14:textId="77777777" w:rsidR="003E7D97" w:rsidRDefault="003E7D97" w:rsidP="003E7D97">
      <w:pPr>
        <w:pStyle w:val="Tekstpodstawowy"/>
        <w:numPr>
          <w:ilvl w:val="0"/>
          <w:numId w:val="141"/>
        </w:numPr>
        <w:tabs>
          <w:tab w:val="clear" w:pos="720"/>
          <w:tab w:val="left" w:pos="360"/>
        </w:tabs>
        <w:overflowPunct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dwa egzemplarze dla Wykonawcy, w tym jeden podlegający zwrotowi do magazynu wraz z wypraną bielizną,</w:t>
      </w:r>
    </w:p>
    <w:p w14:paraId="4A498E19" w14:textId="77777777" w:rsidR="003E7D97" w:rsidRDefault="003E7D97" w:rsidP="003E7D97">
      <w:pPr>
        <w:pStyle w:val="Tekstpodstawowy"/>
        <w:numPr>
          <w:ilvl w:val="0"/>
          <w:numId w:val="141"/>
        </w:numPr>
        <w:tabs>
          <w:tab w:val="clear" w:pos="720"/>
          <w:tab w:val="left" w:pos="360"/>
          <w:tab w:val="left" w:pos="1148"/>
        </w:tabs>
        <w:overflowPunct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jeden egzemplarz pozostawał będzie w oddziale, pracowni lub komórce organizacyjnej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b w:val="0"/>
          <w:bCs w:val="0"/>
          <w:sz w:val="22"/>
          <w:szCs w:val="22"/>
          <w:shd w:val="clear" w:color="auto" w:fill="FFFFFF"/>
        </w:rPr>
        <w:t>Zamawiającego.</w:t>
      </w:r>
    </w:p>
    <w:p w14:paraId="02DD25DC" w14:textId="77777777" w:rsidR="003E7D97" w:rsidRDefault="003E7D97" w:rsidP="003E7D97">
      <w:pPr>
        <w:pStyle w:val="Tekstpodstawowy"/>
        <w:numPr>
          <w:ilvl w:val="0"/>
          <w:numId w:val="139"/>
        </w:numPr>
        <w:tabs>
          <w:tab w:val="clear" w:pos="720"/>
          <w:tab w:val="left" w:pos="360"/>
          <w:tab w:val="left" w:pos="1148"/>
        </w:tabs>
        <w:overflowPunct/>
        <w:ind w:left="360" w:hanging="360"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Wykonawca usługi zobowiązany jest do wyniesienia brudnej bielizny z brudownika  i wniesienia czystej bielizny do magazynu czystej bielizny na oddziale  lub innego miejsca wskazanego przez Zamawiającego.</w:t>
      </w:r>
    </w:p>
    <w:p w14:paraId="7902150D" w14:textId="77777777" w:rsidR="003E7D97" w:rsidRDefault="003E7D97" w:rsidP="003E7D97">
      <w:pPr>
        <w:pStyle w:val="Tekstpodstawowy"/>
        <w:numPr>
          <w:ilvl w:val="0"/>
          <w:numId w:val="139"/>
        </w:numPr>
        <w:tabs>
          <w:tab w:val="clear" w:pos="720"/>
          <w:tab w:val="left" w:pos="360"/>
          <w:tab w:val="left" w:pos="1148"/>
        </w:tabs>
        <w:overflowPunct/>
        <w:ind w:left="360" w:hanging="360"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Wykonawca ponosi pełną odpowiedzialność za jakość środków chemicznych, bezpieczny transport i opakowanie bielizny odbieranej i dostarczanej do wyznaczonego miejsca.</w:t>
      </w:r>
    </w:p>
    <w:p w14:paraId="5FEE9367" w14:textId="77777777" w:rsidR="003E7D97" w:rsidRDefault="003E7D97" w:rsidP="003E7D97">
      <w:pPr>
        <w:pStyle w:val="Tekstpodstawowy"/>
        <w:numPr>
          <w:ilvl w:val="0"/>
          <w:numId w:val="139"/>
        </w:numPr>
        <w:tabs>
          <w:tab w:val="clear" w:pos="720"/>
          <w:tab w:val="left" w:pos="360"/>
          <w:tab w:val="left" w:pos="824"/>
          <w:tab w:val="left" w:pos="1148"/>
        </w:tabs>
        <w:overflowPunct/>
        <w:ind w:left="360" w:hanging="360"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Ewentualne braki w zwrotach upranej bielizny będą potwierdzane przez  Zamawiającego w terminie dwóch dni, a Wykonawca zobowiązany będzie do zwrotu brakującej bielizny, w ciągu 24 godzin od chwili zawiadomienia. W przypadku ewentualnego zaginięcia asortymentu, Zamawiający będzie obciążał Wykonawcę jego kosztem.</w:t>
      </w:r>
    </w:p>
    <w:p w14:paraId="5E99B4C0" w14:textId="77777777" w:rsidR="003E7D97" w:rsidRDefault="003E7D97" w:rsidP="003E7D97">
      <w:pPr>
        <w:pStyle w:val="Tekstpodstawowy"/>
        <w:numPr>
          <w:ilvl w:val="0"/>
          <w:numId w:val="139"/>
        </w:numPr>
        <w:tabs>
          <w:tab w:val="clear" w:pos="720"/>
          <w:tab w:val="left" w:pos="360"/>
          <w:tab w:val="left" w:pos="1148"/>
        </w:tabs>
        <w:overflowPunct/>
        <w:ind w:left="360" w:hanging="360"/>
        <w:textAlignment w:val="baseline"/>
        <w:rPr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Wykonawca posegregowaną wypraną bieliznę z podaniem ilości, asortymentu i komórki organizacyjnej szpitala na każdej paczce dostarcza z jednym egzemplarzem „ Protokołu zdawczo-odbiorczego”  do magazynu bielizny czystej na oddziale.</w:t>
      </w:r>
      <w:r>
        <w:rPr>
          <w:b w:val="0"/>
          <w:bCs w:val="0"/>
          <w:i/>
          <w:iCs/>
          <w:sz w:val="22"/>
          <w:szCs w:val="22"/>
          <w:shd w:val="clear" w:color="auto" w:fill="FFFFFF"/>
        </w:rPr>
        <w:t xml:space="preserve"> </w:t>
      </w:r>
      <w:r>
        <w:rPr>
          <w:b w:val="0"/>
          <w:bCs w:val="0"/>
          <w:sz w:val="22"/>
          <w:szCs w:val="22"/>
          <w:shd w:val="clear" w:color="auto" w:fill="FFFFFF"/>
        </w:rPr>
        <w:t>W magazynie bielizny czystej dostarczona bielizna jest sprawdzana przez upoważnionego przedstawiciela Zamawiającego i Wykonawcy w zakresie ilości i asortymentu i wpisywana do „Protokołu”.</w:t>
      </w:r>
      <w:r>
        <w:rPr>
          <w:b w:val="0"/>
          <w:bCs w:val="0"/>
          <w:i/>
          <w:iCs/>
          <w:sz w:val="22"/>
          <w:szCs w:val="22"/>
          <w:shd w:val="clear" w:color="auto" w:fill="FFFFFF"/>
        </w:rPr>
        <w:t xml:space="preserve"> </w:t>
      </w:r>
    </w:p>
    <w:p w14:paraId="49B81DE3" w14:textId="77777777" w:rsidR="003E7D97" w:rsidRDefault="003E7D97" w:rsidP="003E7D97">
      <w:pPr>
        <w:numPr>
          <w:ilvl w:val="0"/>
          <w:numId w:val="139"/>
        </w:numPr>
        <w:tabs>
          <w:tab w:val="clear" w:pos="720"/>
          <w:tab w:val="left" w:pos="360"/>
        </w:tabs>
        <w:suppressAutoHyphens/>
        <w:overflowPunct w:val="0"/>
        <w:spacing w:after="0" w:line="24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Źle wyprana (z widocznymi przebarwieniami i plamami brudu), niewyprasowana ,  pocerowana lub połatana bielizna będzie zwracana do ponownego prania w oparciu o protokół zdawczo-odbiorczy reklamacyjny, określający rodzaj zastrzeżeń oraz ilości w sztukach , który będzie podstawą do rozliczenia. Czas realizacji zgłoszenia reklamacji wynosi do 16 godzin od chwili zgłoszenia.</w:t>
      </w:r>
    </w:p>
    <w:p w14:paraId="375F7C23" w14:textId="77777777" w:rsidR="003E7D97" w:rsidRDefault="003E7D97" w:rsidP="003E7D97">
      <w:pPr>
        <w:pStyle w:val="Tekstpodstawowy"/>
        <w:numPr>
          <w:ilvl w:val="0"/>
          <w:numId w:val="139"/>
        </w:numPr>
        <w:tabs>
          <w:tab w:val="clear" w:pos="720"/>
          <w:tab w:val="left" w:pos="360"/>
          <w:tab w:val="left" w:pos="1148"/>
        </w:tabs>
        <w:overflowPunct/>
        <w:ind w:left="360" w:hanging="360"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Usługa obejmować będzie poniższy asortyment:</w:t>
      </w:r>
    </w:p>
    <w:p w14:paraId="652A090E" w14:textId="77777777" w:rsidR="003E7D97" w:rsidRDefault="003E7D97" w:rsidP="003E7D97">
      <w:pPr>
        <w:pStyle w:val="Tekstpodstawowy"/>
        <w:numPr>
          <w:ilvl w:val="1"/>
          <w:numId w:val="139"/>
        </w:numPr>
        <w:tabs>
          <w:tab w:val="left" w:pos="360"/>
          <w:tab w:val="left" w:pos="720"/>
        </w:tabs>
        <w:overflowPunct/>
        <w:ind w:left="720"/>
        <w:textAlignment w:val="baseline"/>
        <w:rPr>
          <w:sz w:val="22"/>
          <w:szCs w:val="22"/>
        </w:rPr>
      </w:pPr>
      <w:r>
        <w:rPr>
          <w:b w:val="0"/>
          <w:bCs w:val="0"/>
          <w:sz w:val="22"/>
          <w:szCs w:val="22"/>
          <w:shd w:val="clear" w:color="auto" w:fill="FFFFFF"/>
        </w:rPr>
        <w:lastRenderedPageBreak/>
        <w:t>piżamy, bielizna pościelowa, bielizna skażona, w tym bielizna operacyjna, ubrania, fartuchy operacyjne;</w:t>
      </w:r>
    </w:p>
    <w:p w14:paraId="18AA3CB9" w14:textId="77777777" w:rsidR="003E7D97" w:rsidRDefault="003E7D97" w:rsidP="003E7D97">
      <w:pPr>
        <w:pStyle w:val="Tekstpodstawowy"/>
        <w:numPr>
          <w:ilvl w:val="1"/>
          <w:numId w:val="139"/>
        </w:numPr>
        <w:tabs>
          <w:tab w:val="left" w:pos="360"/>
          <w:tab w:val="left" w:pos="720"/>
        </w:tabs>
        <w:overflowPunct/>
        <w:ind w:left="720"/>
        <w:textAlignment w:val="baseline"/>
        <w:rPr>
          <w:sz w:val="22"/>
          <w:szCs w:val="22"/>
        </w:rPr>
      </w:pPr>
      <w:r>
        <w:rPr>
          <w:b w:val="0"/>
          <w:bCs w:val="0"/>
          <w:sz w:val="22"/>
          <w:szCs w:val="22"/>
          <w:shd w:val="clear" w:color="auto" w:fill="FFFFFF"/>
        </w:rPr>
        <w:t xml:space="preserve">odzież ochronna ( fartuchy, bluzy, marynarki, garsonki, garnitury, spódnice, spodnie od garniturów, odzież wierzchnia / kurtki, peleryny/); </w:t>
      </w:r>
    </w:p>
    <w:p w14:paraId="55E8487E" w14:textId="77777777" w:rsidR="003E7D97" w:rsidRDefault="003E7D97" w:rsidP="003E7D97">
      <w:pPr>
        <w:pStyle w:val="Tekstpodstawowy"/>
        <w:numPr>
          <w:ilvl w:val="1"/>
          <w:numId w:val="139"/>
        </w:numPr>
        <w:tabs>
          <w:tab w:val="left" w:pos="360"/>
          <w:tab w:val="left" w:pos="720"/>
        </w:tabs>
        <w:overflowPunct/>
        <w:ind w:left="720"/>
        <w:textAlignment w:val="baseline"/>
        <w:rPr>
          <w:sz w:val="22"/>
          <w:szCs w:val="22"/>
        </w:rPr>
      </w:pPr>
      <w:r>
        <w:rPr>
          <w:b w:val="0"/>
          <w:bCs w:val="0"/>
          <w:sz w:val="22"/>
          <w:szCs w:val="22"/>
          <w:shd w:val="clear" w:color="auto" w:fill="FFFFFF"/>
        </w:rPr>
        <w:t xml:space="preserve">materace, poduszki, koce; </w:t>
      </w:r>
    </w:p>
    <w:p w14:paraId="4B31E7F5" w14:textId="77777777" w:rsidR="003E7D97" w:rsidRDefault="003E7D97" w:rsidP="003E7D97">
      <w:pPr>
        <w:pStyle w:val="Tekstpodstawowy"/>
        <w:numPr>
          <w:ilvl w:val="1"/>
          <w:numId w:val="139"/>
        </w:numPr>
        <w:tabs>
          <w:tab w:val="left" w:pos="360"/>
          <w:tab w:val="left" w:pos="720"/>
        </w:tabs>
        <w:overflowPunct/>
        <w:ind w:left="720"/>
        <w:textAlignment w:val="baseline"/>
        <w:rPr>
          <w:sz w:val="22"/>
          <w:szCs w:val="22"/>
        </w:rPr>
      </w:pPr>
      <w:r>
        <w:rPr>
          <w:b w:val="0"/>
          <w:bCs w:val="0"/>
          <w:sz w:val="22"/>
          <w:szCs w:val="22"/>
          <w:shd w:val="clear" w:color="auto" w:fill="FFFFFF"/>
        </w:rPr>
        <w:t xml:space="preserve">pozostałe ( firanki, zasłony, ręczniki, obrusy, ścierki, nakładki na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mopy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>);</w:t>
      </w:r>
    </w:p>
    <w:p w14:paraId="549C8835" w14:textId="77777777" w:rsidR="003E7D97" w:rsidRDefault="003E7D97" w:rsidP="003E7D97">
      <w:pPr>
        <w:pStyle w:val="Tekstpodstawowy"/>
        <w:numPr>
          <w:ilvl w:val="1"/>
          <w:numId w:val="139"/>
        </w:numPr>
        <w:tabs>
          <w:tab w:val="left" w:pos="360"/>
          <w:tab w:val="left" w:pos="720"/>
        </w:tabs>
        <w:overflowPunct/>
        <w:ind w:left="720"/>
        <w:textAlignment w:val="baseline"/>
        <w:rPr>
          <w:sz w:val="22"/>
          <w:szCs w:val="22"/>
        </w:rPr>
      </w:pPr>
      <w:r>
        <w:rPr>
          <w:b w:val="0"/>
          <w:bCs w:val="0"/>
          <w:sz w:val="22"/>
          <w:szCs w:val="22"/>
          <w:highlight w:val="white"/>
          <w:shd w:val="clear" w:color="auto" w:fill="FFFFFF"/>
        </w:rPr>
        <w:t xml:space="preserve">bielizna dziecięca i pieluchy; </w:t>
      </w:r>
    </w:p>
    <w:p w14:paraId="142229CE" w14:textId="77777777" w:rsidR="003E7D97" w:rsidRDefault="003E7D97" w:rsidP="003E7D97">
      <w:pPr>
        <w:pStyle w:val="Tekstpodstawowy"/>
        <w:numPr>
          <w:ilvl w:val="1"/>
          <w:numId w:val="139"/>
        </w:numPr>
        <w:tabs>
          <w:tab w:val="left" w:pos="360"/>
          <w:tab w:val="left" w:pos="720"/>
        </w:tabs>
        <w:overflowPunct/>
        <w:ind w:left="720"/>
        <w:textAlignment w:val="baseline"/>
        <w:rPr>
          <w:sz w:val="22"/>
          <w:szCs w:val="22"/>
        </w:rPr>
      </w:pPr>
      <w:r>
        <w:rPr>
          <w:b w:val="0"/>
          <w:bCs w:val="0"/>
          <w:sz w:val="22"/>
          <w:szCs w:val="22"/>
          <w:shd w:val="clear" w:color="auto" w:fill="FFFFFF"/>
        </w:rPr>
        <w:t>bielizna i odzież pochodząca od pacjenta z wszawicą – sposób postępowania określa Procedura nr 21/08/2015  (  Załącznik nr 5);</w:t>
      </w:r>
    </w:p>
    <w:p w14:paraId="7DAA816C" w14:textId="77777777" w:rsidR="003E7D97" w:rsidRDefault="003E7D97" w:rsidP="003E7D97">
      <w:pPr>
        <w:pStyle w:val="Tekstpodstawowy"/>
        <w:numPr>
          <w:ilvl w:val="1"/>
          <w:numId w:val="139"/>
        </w:numPr>
        <w:tabs>
          <w:tab w:val="left" w:pos="360"/>
          <w:tab w:val="left" w:pos="720"/>
        </w:tabs>
        <w:overflowPunct/>
        <w:ind w:left="720"/>
        <w:textAlignment w:val="baseline"/>
        <w:rPr>
          <w:sz w:val="22"/>
          <w:szCs w:val="22"/>
        </w:rPr>
      </w:pPr>
      <w:r>
        <w:rPr>
          <w:b w:val="0"/>
          <w:bCs w:val="0"/>
          <w:sz w:val="22"/>
          <w:szCs w:val="22"/>
          <w:shd w:val="clear" w:color="auto" w:fill="FFFFFF"/>
        </w:rPr>
        <w:t xml:space="preserve">odzież osobista pacjenta skażona (zabrudzona krwią lub innymi płynami ustrojowymi) – sposób postępowania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j.w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>. w podpunkcie „f”;</w:t>
      </w:r>
    </w:p>
    <w:p w14:paraId="11341847" w14:textId="77777777" w:rsidR="003E7D97" w:rsidRDefault="003E7D97" w:rsidP="003E7D97">
      <w:pPr>
        <w:pStyle w:val="Tekstpodstawowy"/>
        <w:numPr>
          <w:ilvl w:val="1"/>
          <w:numId w:val="139"/>
        </w:numPr>
        <w:tabs>
          <w:tab w:val="left" w:pos="360"/>
          <w:tab w:val="left" w:pos="720"/>
        </w:tabs>
        <w:overflowPunct/>
        <w:ind w:left="720"/>
        <w:textAlignment w:val="baseline"/>
        <w:rPr>
          <w:sz w:val="22"/>
          <w:szCs w:val="22"/>
        </w:rPr>
      </w:pPr>
      <w:r>
        <w:rPr>
          <w:b w:val="0"/>
          <w:bCs w:val="0"/>
          <w:sz w:val="22"/>
          <w:szCs w:val="22"/>
          <w:shd w:val="clear" w:color="auto" w:fill="FFFFFF"/>
        </w:rPr>
        <w:t>odzież osobista pacjenta musi wracać w oddzielnym worku podpisanym numerem oddziału oraz  imieniem i nazwiskiem pacjenta;</w:t>
      </w:r>
    </w:p>
    <w:p w14:paraId="16942201" w14:textId="77777777" w:rsidR="003E7D97" w:rsidRDefault="003E7D97" w:rsidP="003E7D97">
      <w:pPr>
        <w:pStyle w:val="Tekstpodstawowy"/>
        <w:tabs>
          <w:tab w:val="left" w:pos="360"/>
          <w:tab w:val="left" w:pos="720"/>
        </w:tabs>
        <w:overflowPunct/>
        <w:ind w:left="720" w:hanging="360"/>
        <w:textAlignment w:val="baseline"/>
        <w:rPr>
          <w:sz w:val="22"/>
          <w:szCs w:val="22"/>
        </w:rPr>
      </w:pPr>
      <w:r>
        <w:rPr>
          <w:b w:val="0"/>
          <w:bCs w:val="0"/>
          <w:sz w:val="22"/>
          <w:szCs w:val="22"/>
          <w:highlight w:val="white"/>
          <w:shd w:val="clear" w:color="auto" w:fill="FFFFFF"/>
        </w:rPr>
        <w:t xml:space="preserve">   </w:t>
      </w:r>
    </w:p>
    <w:p w14:paraId="4BE93B68" w14:textId="77777777" w:rsidR="003E7D97" w:rsidRDefault="003E7D97" w:rsidP="003E7D97">
      <w:pPr>
        <w:pStyle w:val="Tekstpodstawowy"/>
        <w:numPr>
          <w:ilvl w:val="0"/>
          <w:numId w:val="139"/>
        </w:numPr>
        <w:tabs>
          <w:tab w:val="clear" w:pos="720"/>
          <w:tab w:val="left" w:pos="360"/>
          <w:tab w:val="left" w:pos="1148"/>
        </w:tabs>
        <w:overflowPunct/>
        <w:ind w:left="360" w:hanging="360"/>
        <w:textAlignment w:val="baseline"/>
        <w:rPr>
          <w:sz w:val="22"/>
          <w:szCs w:val="22"/>
        </w:rPr>
      </w:pPr>
      <w:r>
        <w:rPr>
          <w:b w:val="0"/>
          <w:bCs w:val="0"/>
          <w:sz w:val="22"/>
          <w:szCs w:val="22"/>
          <w:shd w:val="clear" w:color="auto" w:fill="FFFFFF"/>
        </w:rPr>
        <w:t xml:space="preserve">W okresie obowiązywania umowy usługa musi być wykonywana  zgodnie z wymogami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sanitarno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–epidemiologicznymi obowiązującymi w pralniach wykonujących usługi na rzecz jednostek służby zdrowia z zastosowaniem środków piorąco – dezynfekujących skutecznie działających na B, F, V,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Tbc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, co muszą potwierdzić odpowiednie atesty PZH lub innego europejskiego laboratorium akredytowanego, okazywane Zamawiającemu na każde jego żądanie, a w przypadku </w:t>
      </w:r>
      <w:r>
        <w:rPr>
          <w:sz w:val="22"/>
          <w:szCs w:val="22"/>
          <w:highlight w:val="white"/>
          <w:shd w:val="clear" w:color="auto" w:fill="FFFFFF"/>
        </w:rPr>
        <w:t xml:space="preserve"> prania bielizny dziecięcej i pieluch posiadanie przez Wykonawcę pozytywnej opinii Instytutu Matki i Dziecka na środki piorące oraz pozytywnej opinii PZH lub innego europejskiego laboratorium akredytowanego, które będą okazywane Zamawiającemu na jego żądanie,</w:t>
      </w:r>
    </w:p>
    <w:p w14:paraId="4D98E3B7" w14:textId="77777777" w:rsidR="003E7D97" w:rsidRDefault="003E7D97" w:rsidP="003E7D97">
      <w:pPr>
        <w:numPr>
          <w:ilvl w:val="0"/>
          <w:numId w:val="139"/>
        </w:numPr>
        <w:tabs>
          <w:tab w:val="clear" w:pos="720"/>
          <w:tab w:val="left" w:pos="360"/>
          <w:tab w:val="left" w:pos="1148"/>
        </w:tabs>
        <w:suppressAutoHyphens/>
        <w:overflowPunct w:val="0"/>
        <w:spacing w:after="0" w:line="240" w:lineRule="auto"/>
        <w:ind w:left="360" w:hanging="360"/>
        <w:jc w:val="both"/>
        <w:rPr>
          <w:highlight w:val="white"/>
        </w:rPr>
      </w:pPr>
      <w:r>
        <w:rPr>
          <w:sz w:val="22"/>
          <w:szCs w:val="22"/>
          <w:shd w:val="clear" w:color="auto" w:fill="FFFFFF"/>
        </w:rPr>
        <w:t xml:space="preserve">Wykonawca zapewnia czystość pranej bielizny, dbałość o jej stan, ponosi pełną odpowiedzialność za jakość środków chemicznych, bezpieczny transport i </w:t>
      </w:r>
      <w:proofErr w:type="spellStart"/>
      <w:r>
        <w:rPr>
          <w:sz w:val="22"/>
          <w:szCs w:val="22"/>
          <w:shd w:val="clear" w:color="auto" w:fill="FFFFFF"/>
        </w:rPr>
        <w:t>ofoliowanie</w:t>
      </w:r>
      <w:proofErr w:type="spellEnd"/>
      <w:r>
        <w:rPr>
          <w:sz w:val="22"/>
          <w:szCs w:val="22"/>
          <w:shd w:val="clear" w:color="auto" w:fill="FFFFFF"/>
        </w:rPr>
        <w:t xml:space="preserve"> bielizny dostarczanej do wyznaczonego miejsca.</w:t>
      </w:r>
    </w:p>
    <w:p w14:paraId="7D64C2A3" w14:textId="77777777" w:rsidR="003E7D97" w:rsidRDefault="003E7D97" w:rsidP="003E7D97">
      <w:pPr>
        <w:pStyle w:val="Tekstpodstawowy"/>
        <w:numPr>
          <w:ilvl w:val="0"/>
          <w:numId w:val="139"/>
        </w:numPr>
        <w:tabs>
          <w:tab w:val="clear" w:pos="720"/>
          <w:tab w:val="left" w:pos="360"/>
        </w:tabs>
        <w:overflowPunct/>
        <w:ind w:left="360" w:hanging="360"/>
        <w:textAlignment w:val="baseline"/>
        <w:rPr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Zamawiający zastrzega sobie prawo do ogólnej  kontroli nad prawidłowością świadczenia usług pralniczych. Wykonawca zapewni Zamawiającemu dostęp do wszelkich danych i pomieszczeń na terenie zakładu pralniczego niezbędnych do przeprowadzenia kontroli. Zamawiający zastrzega sobie prawo do przeprowadzenia kontroli technologii prania oddawanej bielizny.</w:t>
      </w:r>
    </w:p>
    <w:p w14:paraId="1D8BDB48" w14:textId="77777777" w:rsidR="003E7D97" w:rsidRDefault="003E7D97" w:rsidP="003E7D97">
      <w:pPr>
        <w:pStyle w:val="Tekstpodstawowy"/>
        <w:numPr>
          <w:ilvl w:val="0"/>
          <w:numId w:val="139"/>
        </w:numPr>
        <w:tabs>
          <w:tab w:val="clear" w:pos="720"/>
          <w:tab w:val="left" w:pos="360"/>
        </w:tabs>
        <w:overflowPunct/>
        <w:ind w:left="360" w:hanging="360"/>
        <w:textAlignment w:val="baseline"/>
        <w:rPr>
          <w:highlight w:val="white"/>
        </w:rPr>
      </w:pPr>
      <w:r>
        <w:rPr>
          <w:sz w:val="22"/>
          <w:szCs w:val="22"/>
          <w:shd w:val="clear" w:color="auto" w:fill="FFFFFF"/>
        </w:rPr>
        <w:t>Zamawiający dopuszcza świadczenie usługi z udziałem podwykonawców jedynie w  zakresie transportu bielizny w przypadku wystąpienia awarii  środka transportu</w:t>
      </w:r>
    </w:p>
    <w:p w14:paraId="19681A92" w14:textId="77777777" w:rsidR="003E7D97" w:rsidRDefault="003E7D97" w:rsidP="003E7D97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49D01C78" w14:textId="77777777" w:rsidR="003E7D97" w:rsidRDefault="003E7D97" w:rsidP="003E7D97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4FE101BB" w14:textId="77777777" w:rsidR="003E7D97" w:rsidRDefault="003E7D97" w:rsidP="003E7D97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060C507C" w14:textId="77777777" w:rsidR="003E7D97" w:rsidRDefault="003E7D97" w:rsidP="003E7D97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21784797" w14:textId="77777777" w:rsidR="003E7D97" w:rsidRDefault="003E7D97" w:rsidP="003E7D97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1E5F3B95" w14:textId="77777777" w:rsidR="003E7D97" w:rsidRDefault="003E7D97" w:rsidP="003E7D97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467D80CB" w14:textId="77777777" w:rsidR="003E7D97" w:rsidRDefault="003E7D97" w:rsidP="003E7D97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57C2D864" w14:textId="77777777" w:rsidR="003E7D97" w:rsidRDefault="003E7D97" w:rsidP="003E7D97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68F45CB3" w14:textId="77777777" w:rsidR="003E7D97" w:rsidRDefault="003E7D97" w:rsidP="003E7D97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01954035" w14:textId="77777777" w:rsidR="003E7D97" w:rsidRDefault="003E7D97" w:rsidP="003E7D97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55CCEA6C" w14:textId="77777777" w:rsidR="003E7D97" w:rsidRDefault="003E7D97" w:rsidP="003E7D97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314A21C7" w14:textId="77777777" w:rsidR="003E7D97" w:rsidRDefault="003E7D97" w:rsidP="003E7D97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03FEADDB" w14:textId="77777777" w:rsidR="003E7D97" w:rsidRDefault="003E7D97" w:rsidP="003E7D97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5C6066E0" w14:textId="77777777" w:rsidR="003E7D97" w:rsidRDefault="003E7D97" w:rsidP="003E7D97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795781AE" w14:textId="77777777" w:rsidR="003E7D97" w:rsidRDefault="003E7D97" w:rsidP="003E7D97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2D16D60A" w14:textId="77777777" w:rsidR="003E7D97" w:rsidRDefault="003E7D97" w:rsidP="003E7D97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601E11C7" w14:textId="77777777" w:rsidR="003E7D97" w:rsidRDefault="003E7D97" w:rsidP="003E7D97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7C9CD874" w14:textId="77777777" w:rsidR="003E7D97" w:rsidRDefault="003E7D97" w:rsidP="003E7D97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2828E030" w14:textId="77777777" w:rsidR="003E7D97" w:rsidRDefault="003E7D97" w:rsidP="003E7D97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432D69A1" w14:textId="77777777" w:rsidR="003E7D97" w:rsidRDefault="003E7D97" w:rsidP="003E7D97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403A174F" w14:textId="77777777" w:rsidR="003E7D97" w:rsidRDefault="003E7D97" w:rsidP="003E7D97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0F9D1907" w14:textId="77777777" w:rsidR="003E7D97" w:rsidRDefault="003E7D97" w:rsidP="003E7D97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18D5E787" w14:textId="77777777" w:rsidR="003E7D97" w:rsidRDefault="003E7D97" w:rsidP="003E7D97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48F009E4" w14:textId="77777777" w:rsidR="00B739B6" w:rsidRDefault="00B739B6" w:rsidP="003E7D97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611FF28B" w14:textId="77777777" w:rsidR="003E7D97" w:rsidRDefault="003E7D97" w:rsidP="003E7D97">
      <w:pPr>
        <w:pStyle w:val="Tekstpodstawowy31"/>
        <w:jc w:val="both"/>
        <w:rPr>
          <w:b/>
          <w:bCs/>
          <w:sz w:val="22"/>
          <w:szCs w:val="22"/>
          <w:highlight w:val="white"/>
        </w:rPr>
      </w:pPr>
    </w:p>
    <w:p w14:paraId="21A8A9CC" w14:textId="77777777" w:rsidR="003E7D97" w:rsidRDefault="003E7D97" w:rsidP="003E7D97">
      <w:pPr>
        <w:pStyle w:val="Tekstpodstawowy31"/>
        <w:jc w:val="right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shd w:val="clear" w:color="auto" w:fill="FFFFFF"/>
        </w:rPr>
        <w:lastRenderedPageBreak/>
        <w:t>Załącznik nr 1</w:t>
      </w:r>
    </w:p>
    <w:p w14:paraId="5E86AEC8" w14:textId="77777777" w:rsidR="003E7D97" w:rsidRDefault="003E7D97" w:rsidP="003E7D97">
      <w:pPr>
        <w:pStyle w:val="Tekstpodstawowy31"/>
        <w:jc w:val="right"/>
        <w:rPr>
          <w:b/>
          <w:bCs/>
          <w:sz w:val="22"/>
          <w:szCs w:val="22"/>
          <w:highlight w:val="white"/>
        </w:rPr>
      </w:pPr>
    </w:p>
    <w:p w14:paraId="6FEC06EB" w14:textId="77777777" w:rsidR="003E7D97" w:rsidRDefault="003E7D97" w:rsidP="003E7D97">
      <w:pPr>
        <w:pStyle w:val="Tekstpodstawowy31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shd w:val="clear" w:color="auto" w:fill="FFFFFF"/>
        </w:rPr>
        <w:t xml:space="preserve">Wykaz asortymentu bielizny płaskiej wynajmowanej od Wykonawcy </w:t>
      </w:r>
    </w:p>
    <w:p w14:paraId="4CD26486" w14:textId="77777777" w:rsidR="003E7D97" w:rsidRDefault="003E7D97" w:rsidP="003E7D97">
      <w:pPr>
        <w:pStyle w:val="Tekstpodstawowy31"/>
        <w:jc w:val="center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shd w:val="clear" w:color="auto" w:fill="FFFFFF"/>
        </w:rPr>
        <w:t>OZNACZONA TAGAMI RFID HF</w:t>
      </w:r>
    </w:p>
    <w:tbl>
      <w:tblPr>
        <w:tblW w:w="8895" w:type="dxa"/>
        <w:tblInd w:w="17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32"/>
        <w:gridCol w:w="1933"/>
        <w:gridCol w:w="2030"/>
      </w:tblGrid>
      <w:tr w:rsidR="003E7D97" w14:paraId="15892459" w14:textId="77777777" w:rsidTr="00E33FC9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74BF6" w14:textId="77777777" w:rsidR="003E7D97" w:rsidRDefault="003E7D97" w:rsidP="00E33FC9">
            <w:pPr>
              <w:snapToGrid w:val="0"/>
              <w:spacing w:before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Rodzaj  asortymentu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9E9B2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napToGrid w:val="0"/>
              <w:spacing w:before="240" w:after="6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Szacunkowa ilość</w:t>
            </w:r>
          </w:p>
          <w:p w14:paraId="11E71687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pacing w:before="240" w:after="60" w:line="240" w:lineRule="auto"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w szt.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E9BF" w14:textId="77777777" w:rsidR="003E7D97" w:rsidRDefault="003E7D97" w:rsidP="00E33FC9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6CAF20C5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Wielkość</w:t>
            </w:r>
          </w:p>
        </w:tc>
      </w:tr>
      <w:tr w:rsidR="003E7D97" w14:paraId="2DB685A0" w14:textId="77777777" w:rsidTr="00E33FC9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42AB2" w14:textId="77777777" w:rsidR="003E7D97" w:rsidRDefault="003E7D97" w:rsidP="00E33FC9">
            <w:pPr>
              <w:spacing w:after="2" w:line="235" w:lineRule="auto"/>
              <w:ind w:left="108"/>
              <w:rPr>
                <w:b/>
                <w:bCs/>
                <w:sz w:val="22"/>
                <w:szCs w:val="22"/>
                <w:highlight w:val="white"/>
              </w:rPr>
            </w:pPr>
          </w:p>
          <w:p w14:paraId="5726C9A0" w14:textId="77777777" w:rsidR="003E7D97" w:rsidRDefault="003E7D97" w:rsidP="00E33FC9">
            <w:pPr>
              <w:spacing w:after="2" w:line="235" w:lineRule="auto"/>
              <w:ind w:left="10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Poszwy białe</w:t>
            </w:r>
            <w:r>
              <w:rPr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1EC99" w14:textId="77777777" w:rsidR="003E7D97" w:rsidRDefault="003E7D97" w:rsidP="00E33FC9">
            <w:pPr>
              <w:pStyle w:val="Nagwek2"/>
              <w:tabs>
                <w:tab w:val="left" w:pos="708"/>
              </w:tabs>
              <w:snapToGrid w:val="0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1700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6B84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565FA129" w14:textId="77777777" w:rsidR="003E7D97" w:rsidRDefault="003E7D97" w:rsidP="00E33FC9">
            <w:pPr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160/210</w:t>
            </w:r>
          </w:p>
        </w:tc>
      </w:tr>
      <w:tr w:rsidR="003E7D97" w14:paraId="768CF1FE" w14:textId="77777777" w:rsidTr="00E33FC9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11BE6" w14:textId="77777777" w:rsidR="003E7D97" w:rsidRDefault="003E7D97" w:rsidP="00E33FC9">
            <w:pPr>
              <w:spacing w:after="2" w:line="235" w:lineRule="auto"/>
              <w:ind w:left="108"/>
              <w:rPr>
                <w:b/>
                <w:bCs/>
                <w:sz w:val="22"/>
                <w:szCs w:val="22"/>
                <w:highlight w:val="white"/>
              </w:rPr>
            </w:pPr>
          </w:p>
          <w:p w14:paraId="4D08190D" w14:textId="77777777" w:rsidR="003E7D97" w:rsidRDefault="003E7D97" w:rsidP="00E33FC9">
            <w:pPr>
              <w:spacing w:after="2" w:line="235" w:lineRule="auto"/>
              <w:ind w:left="10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Poszwy kolor</w:t>
            </w:r>
            <w:r>
              <w:rPr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5E109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napToGrid w:val="0"/>
              <w:spacing w:before="240" w:after="60" w:line="240" w:lineRule="auto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03E4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5CAD11B3" w14:textId="77777777" w:rsidR="003E7D97" w:rsidRDefault="003E7D97" w:rsidP="00E33FC9">
            <w:pPr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160/210</w:t>
            </w:r>
          </w:p>
        </w:tc>
      </w:tr>
      <w:tr w:rsidR="003E7D97" w14:paraId="114A9726" w14:textId="77777777" w:rsidTr="00E33FC9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C81AE" w14:textId="77777777" w:rsidR="003E7D97" w:rsidRDefault="003E7D97" w:rsidP="00E33FC9">
            <w:pPr>
              <w:snapToGrid w:val="0"/>
              <w:spacing w:before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 Poszwa biała</w:t>
            </w:r>
            <w:r>
              <w:rPr>
                <w:sz w:val="22"/>
                <w:szCs w:val="22"/>
                <w:shd w:val="clear" w:color="auto" w:fill="FFFFFF"/>
              </w:rPr>
              <w:t xml:space="preserve"> (np. w  paski) dla personelu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7B2F8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napToGrid w:val="0"/>
              <w:spacing w:before="240" w:after="60" w:line="240" w:lineRule="auto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60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CE3A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660963E8" w14:textId="77777777" w:rsidR="003E7D97" w:rsidRDefault="003E7D97" w:rsidP="00E33FC9">
            <w:pPr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160/210</w:t>
            </w:r>
          </w:p>
        </w:tc>
      </w:tr>
      <w:tr w:rsidR="003E7D97" w14:paraId="0BD67656" w14:textId="77777777" w:rsidTr="00E33FC9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53470" w14:textId="77777777" w:rsidR="003E7D97" w:rsidRDefault="003E7D97" w:rsidP="00E33FC9">
            <w:pPr>
              <w:spacing w:after="2" w:line="235" w:lineRule="auto"/>
              <w:ind w:left="108"/>
              <w:rPr>
                <w:b/>
                <w:bCs/>
                <w:sz w:val="22"/>
                <w:szCs w:val="22"/>
                <w:highlight w:val="white"/>
              </w:rPr>
            </w:pPr>
          </w:p>
          <w:p w14:paraId="7809B042" w14:textId="77777777" w:rsidR="003E7D97" w:rsidRDefault="003E7D97" w:rsidP="00E33FC9">
            <w:pPr>
              <w:spacing w:after="2" w:line="235" w:lineRule="auto"/>
              <w:ind w:left="10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Poszwa kolor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BD2AF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napToGrid w:val="0"/>
              <w:spacing w:before="240" w:after="60" w:line="240" w:lineRule="auto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3D0C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01C8B50D" w14:textId="77777777" w:rsidR="003E7D97" w:rsidRDefault="003E7D97" w:rsidP="00E33FC9">
            <w:pPr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100/140</w:t>
            </w:r>
          </w:p>
        </w:tc>
      </w:tr>
      <w:tr w:rsidR="003E7D97" w14:paraId="76932299" w14:textId="77777777" w:rsidTr="00E33FC9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68714" w14:textId="77777777" w:rsidR="003E7D97" w:rsidRDefault="003E7D97" w:rsidP="00E33FC9">
            <w:pPr>
              <w:spacing w:after="2" w:line="235" w:lineRule="auto"/>
              <w:ind w:left="108"/>
              <w:rPr>
                <w:b/>
                <w:bCs/>
                <w:sz w:val="22"/>
                <w:szCs w:val="22"/>
                <w:highlight w:val="white"/>
              </w:rPr>
            </w:pPr>
          </w:p>
          <w:p w14:paraId="6CF8DFD2" w14:textId="77777777" w:rsidR="003E7D97" w:rsidRDefault="003E7D97" w:rsidP="00E33FC9">
            <w:pPr>
              <w:spacing w:after="2" w:line="235" w:lineRule="auto"/>
              <w:ind w:left="10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Poszewki  białe</w:t>
            </w:r>
            <w:r>
              <w:rPr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F7CD8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napToGrid w:val="0"/>
              <w:spacing w:before="240" w:after="60" w:line="240" w:lineRule="auto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1700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2031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79C0DAB4" w14:textId="77777777" w:rsidR="003E7D97" w:rsidRDefault="003E7D97" w:rsidP="00E33FC9">
            <w:pPr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70/80</w:t>
            </w:r>
          </w:p>
        </w:tc>
      </w:tr>
      <w:tr w:rsidR="003E7D97" w14:paraId="36E2D1D5" w14:textId="77777777" w:rsidTr="00E33FC9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3477D" w14:textId="77777777" w:rsidR="003E7D97" w:rsidRDefault="003E7D97" w:rsidP="00E33FC9">
            <w:pPr>
              <w:spacing w:after="2" w:line="235" w:lineRule="auto"/>
              <w:ind w:left="108"/>
              <w:rPr>
                <w:b/>
                <w:bCs/>
                <w:sz w:val="22"/>
                <w:szCs w:val="22"/>
                <w:highlight w:val="white"/>
              </w:rPr>
            </w:pPr>
          </w:p>
          <w:p w14:paraId="63FA3C48" w14:textId="77777777" w:rsidR="003E7D97" w:rsidRDefault="003E7D97" w:rsidP="00E33FC9">
            <w:pPr>
              <w:spacing w:after="2" w:line="235" w:lineRule="auto"/>
              <w:ind w:left="10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Poszewki kolor</w:t>
            </w:r>
            <w:r>
              <w:rPr>
                <w:rFonts w:eastAsia="Calibri" w:cs="Calibri"/>
                <w:color w:val="000000"/>
                <w:sz w:val="22"/>
                <w:szCs w:val="22"/>
                <w:lang w:eastAsia="pl-PL"/>
              </w:rPr>
              <w:t xml:space="preserve"> -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78700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napToGrid w:val="0"/>
              <w:spacing w:before="240" w:after="60" w:line="240" w:lineRule="auto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D39A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0AECBB87" w14:textId="77777777" w:rsidR="003E7D97" w:rsidRDefault="003E7D97" w:rsidP="00E33FC9">
            <w:pPr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70/80</w:t>
            </w:r>
          </w:p>
        </w:tc>
      </w:tr>
      <w:tr w:rsidR="003E7D97" w14:paraId="6D6D8202" w14:textId="77777777" w:rsidTr="00E33FC9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89D2A" w14:textId="77777777" w:rsidR="003E7D97" w:rsidRDefault="003E7D97" w:rsidP="00E33FC9">
            <w:pPr>
              <w:spacing w:after="2" w:line="235" w:lineRule="auto"/>
              <w:ind w:left="108"/>
              <w:rPr>
                <w:b/>
                <w:bCs/>
                <w:sz w:val="22"/>
                <w:szCs w:val="22"/>
                <w:highlight w:val="white"/>
              </w:rPr>
            </w:pPr>
          </w:p>
          <w:p w14:paraId="17D2245C" w14:textId="77777777" w:rsidR="003E7D97" w:rsidRDefault="003E7D97" w:rsidP="00E33FC9">
            <w:pPr>
              <w:spacing w:after="2" w:line="235" w:lineRule="auto"/>
              <w:ind w:left="10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Poszewki kolor 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99790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napToGrid w:val="0"/>
              <w:spacing w:before="240" w:after="60" w:line="240" w:lineRule="auto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6DB8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7F25EFCD" w14:textId="77777777" w:rsidR="003E7D97" w:rsidRDefault="003E7D97" w:rsidP="00E33FC9">
            <w:pPr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50/60</w:t>
            </w:r>
          </w:p>
        </w:tc>
      </w:tr>
      <w:tr w:rsidR="003E7D97" w14:paraId="0FF59841" w14:textId="77777777" w:rsidTr="00E33FC9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16E5B" w14:textId="77777777" w:rsidR="003E7D97" w:rsidRDefault="003E7D97" w:rsidP="00E33FC9">
            <w:pPr>
              <w:snapToGrid w:val="0"/>
              <w:spacing w:before="120"/>
              <w:rPr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Poszewki  białe</w:t>
            </w:r>
            <w:r>
              <w:rPr>
                <w:sz w:val="22"/>
                <w:szCs w:val="22"/>
                <w:shd w:val="clear" w:color="auto" w:fill="FFFFFF"/>
              </w:rPr>
              <w:t xml:space="preserve"> – (np. w paski)  dla personelu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354A1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napToGrid w:val="0"/>
              <w:spacing w:before="240" w:after="60" w:line="240" w:lineRule="auto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60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6779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2BE875A2" w14:textId="77777777" w:rsidR="003E7D97" w:rsidRDefault="003E7D97" w:rsidP="00E33FC9">
            <w:pPr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70/80</w:t>
            </w:r>
          </w:p>
        </w:tc>
      </w:tr>
      <w:tr w:rsidR="003E7D97" w14:paraId="3B79B3BB" w14:textId="77777777" w:rsidTr="00E33FC9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EA544" w14:textId="77777777" w:rsidR="003E7D97" w:rsidRDefault="003E7D97" w:rsidP="00E33FC9">
            <w:pPr>
              <w:spacing w:after="2" w:line="235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Prześcieradła białe</w:t>
            </w:r>
            <w:r>
              <w:rPr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70FA0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napToGrid w:val="0"/>
              <w:spacing w:before="240" w:after="60" w:line="240" w:lineRule="auto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2000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3281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5F6186B5" w14:textId="77777777" w:rsidR="003E7D97" w:rsidRDefault="003E7D97" w:rsidP="00E33FC9">
            <w:pPr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160/250</w:t>
            </w:r>
          </w:p>
        </w:tc>
      </w:tr>
      <w:tr w:rsidR="003E7D97" w14:paraId="16161392" w14:textId="77777777" w:rsidTr="00E33FC9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0EEF1" w14:textId="77777777" w:rsidR="003E7D97" w:rsidRDefault="003E7D97" w:rsidP="00E33FC9">
            <w:pPr>
              <w:snapToGrid w:val="0"/>
              <w:spacing w:before="120"/>
              <w:rPr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Ręczniki</w:t>
            </w:r>
            <w:r>
              <w:rPr>
                <w:sz w:val="22"/>
                <w:szCs w:val="22"/>
                <w:shd w:val="clear" w:color="auto" w:fill="FFFFFF"/>
              </w:rPr>
              <w:t xml:space="preserve">  dla personelu  , białe – gramatura 450 g/m2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B5D82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napToGrid w:val="0"/>
              <w:spacing w:before="240" w:after="60" w:line="240" w:lineRule="auto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026A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51DC9391" w14:textId="77777777" w:rsidR="003E7D97" w:rsidRDefault="003E7D97" w:rsidP="00E33FC9">
            <w:pPr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70/140</w:t>
            </w:r>
          </w:p>
        </w:tc>
      </w:tr>
    </w:tbl>
    <w:p w14:paraId="67F97F1C" w14:textId="77777777" w:rsidR="003E7D97" w:rsidRDefault="003E7D97" w:rsidP="003E7D97">
      <w:pPr>
        <w:pStyle w:val="Tekstpodstawowy"/>
        <w:tabs>
          <w:tab w:val="left" w:pos="3808"/>
        </w:tabs>
        <w:rPr>
          <w:sz w:val="22"/>
          <w:szCs w:val="22"/>
          <w:highlight w:val="white"/>
        </w:rPr>
      </w:pPr>
    </w:p>
    <w:p w14:paraId="698E426A" w14:textId="77777777" w:rsidR="003E7D97" w:rsidRDefault="003E7D97" w:rsidP="003E7D97">
      <w:pPr>
        <w:spacing w:after="2" w:line="235" w:lineRule="auto"/>
        <w:ind w:left="108"/>
        <w:rPr>
          <w:b/>
          <w:bCs/>
        </w:rPr>
      </w:pPr>
      <w:r>
        <w:rPr>
          <w:b/>
          <w:bCs/>
          <w:sz w:val="22"/>
          <w:szCs w:val="22"/>
        </w:rPr>
        <w:t xml:space="preserve">Bielizna pościelowa wykonana z tkaniny poliestrowo - bawełnianej  o splocie płóciennym, o składzie 48% bawełny, 52% poliestru. </w:t>
      </w:r>
    </w:p>
    <w:p w14:paraId="1196D645" w14:textId="77777777" w:rsidR="003E7D97" w:rsidRDefault="003E7D97" w:rsidP="003E7D97">
      <w:pPr>
        <w:tabs>
          <w:tab w:val="left" w:pos="3808"/>
        </w:tabs>
        <w:spacing w:line="259" w:lineRule="auto"/>
        <w:ind w:left="108"/>
        <w:rPr>
          <w:b/>
          <w:bCs/>
          <w:highlight w:val="white"/>
          <w:u w:val="single"/>
        </w:rPr>
      </w:pPr>
      <w:r>
        <w:rPr>
          <w:b/>
          <w:bCs/>
          <w:sz w:val="22"/>
          <w:szCs w:val="22"/>
          <w:highlight w:val="white"/>
          <w:u w:val="single"/>
        </w:rPr>
        <w:t>Gramatura tkaniny maksymalnie 150 g/m2</w:t>
      </w:r>
    </w:p>
    <w:p w14:paraId="62A6CEE9" w14:textId="77777777" w:rsidR="003E7D97" w:rsidRDefault="003E7D97" w:rsidP="003E7D97">
      <w:pPr>
        <w:pStyle w:val="Tekstpodstawowy"/>
        <w:tabs>
          <w:tab w:val="left" w:pos="3808"/>
        </w:tabs>
        <w:rPr>
          <w:b w:val="0"/>
          <w:bCs w:val="0"/>
          <w:sz w:val="22"/>
          <w:szCs w:val="22"/>
          <w:highlight w:val="white"/>
          <w:u w:val="single"/>
        </w:rPr>
      </w:pPr>
    </w:p>
    <w:tbl>
      <w:tblPr>
        <w:tblW w:w="8895" w:type="dxa"/>
        <w:tblInd w:w="31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32"/>
        <w:gridCol w:w="1933"/>
        <w:gridCol w:w="2030"/>
      </w:tblGrid>
      <w:tr w:rsidR="003E7D97" w14:paraId="23285AF3" w14:textId="77777777" w:rsidTr="00E33FC9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CA32D" w14:textId="77777777" w:rsidR="003E7D97" w:rsidRDefault="003E7D97" w:rsidP="00E33FC9">
            <w:pPr>
              <w:snapToGrid w:val="0"/>
              <w:spacing w:before="120"/>
              <w:jc w:val="center"/>
              <w:rPr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lastRenderedPageBreak/>
              <w:t xml:space="preserve">Rodzaj  asortymentu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CC9B7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napToGrid w:val="0"/>
              <w:spacing w:before="24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Szacunkowa ilość</w:t>
            </w:r>
          </w:p>
          <w:p w14:paraId="77035F8C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pacing w:before="24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w szt. 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shd w:val="clear" w:color="auto" w:fill="FFFFFF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778B" w14:textId="77777777" w:rsidR="003E7D97" w:rsidRDefault="003E7D97" w:rsidP="00E33FC9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5077E8BC" w14:textId="77777777" w:rsidR="003E7D97" w:rsidRDefault="003E7D97" w:rsidP="00E33FC9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Wielkość </w:t>
            </w:r>
          </w:p>
        </w:tc>
      </w:tr>
      <w:tr w:rsidR="003E7D97" w14:paraId="3989EFDE" w14:textId="77777777" w:rsidTr="00E33FC9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5F045" w14:textId="77777777" w:rsidR="003E7D97" w:rsidRDefault="003E7D97" w:rsidP="00E33FC9">
            <w:pPr>
              <w:pStyle w:val="NormalnyWeb"/>
              <w:spacing w:after="0"/>
              <w:rPr>
                <w:lang w:eastAsia="pl-PL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Koce - </w:t>
            </w:r>
            <w:r>
              <w:rPr>
                <w:sz w:val="22"/>
                <w:szCs w:val="22"/>
              </w:rPr>
              <w:t>- skład: 60% bawełna  35% akryl 5% poliester</w:t>
            </w:r>
          </w:p>
          <w:p w14:paraId="564F78A8" w14:textId="77777777" w:rsidR="003E7D97" w:rsidRDefault="003E7D97" w:rsidP="00E33FC9">
            <w:pPr>
              <w:pStyle w:val="Normalny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gramatura 430 g/m2</w:t>
            </w:r>
          </w:p>
          <w:p w14:paraId="41D4ACF5" w14:textId="77777777" w:rsidR="003E7D97" w:rsidRDefault="003E7D97" w:rsidP="00E33FC9">
            <w:pPr>
              <w:snapToGrid w:val="0"/>
              <w:spacing w:before="120"/>
              <w:rPr>
                <w:sz w:val="22"/>
                <w:szCs w:val="22"/>
                <w:highlight w:val="white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C0A60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napToGrid w:val="0"/>
              <w:spacing w:before="240" w:after="60" w:line="240" w:lineRule="auto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800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B068" w14:textId="77777777" w:rsidR="003E7D97" w:rsidRDefault="003E7D97" w:rsidP="00E33FC9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0D4A7414" w14:textId="77777777" w:rsidR="003E7D97" w:rsidRDefault="003E7D97" w:rsidP="00E33FC9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7C53E520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160/200</w:t>
            </w:r>
          </w:p>
        </w:tc>
      </w:tr>
      <w:tr w:rsidR="003E7D97" w14:paraId="040A2319" w14:textId="77777777" w:rsidTr="00E33FC9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3D935" w14:textId="77777777" w:rsidR="003E7D97" w:rsidRDefault="003E7D97" w:rsidP="00E33FC9">
            <w:pPr>
              <w:ind w:left="2"/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Poduszki  - </w:t>
            </w:r>
            <w:r>
              <w:rPr>
                <w:sz w:val="22"/>
                <w:szCs w:val="22"/>
              </w:rPr>
              <w:t xml:space="preserve">Poszycie i wypełnienie muszą posiadać właściwości ekologiczne oraz bezpieczeństwo. </w:t>
            </w:r>
          </w:p>
          <w:p w14:paraId="2370C3FC" w14:textId="77777777" w:rsidR="003E7D97" w:rsidRDefault="003E7D97" w:rsidP="00E33FC9">
            <w:pPr>
              <w:spacing w:after="12" w:line="259" w:lineRule="auto"/>
              <w:ind w:left="2"/>
            </w:pPr>
            <w:r>
              <w:rPr>
                <w:sz w:val="22"/>
                <w:szCs w:val="22"/>
              </w:rPr>
              <w:t xml:space="preserve">Wymagania </w:t>
            </w:r>
            <w:proofErr w:type="spellStart"/>
            <w:r>
              <w:rPr>
                <w:sz w:val="22"/>
                <w:szCs w:val="22"/>
              </w:rPr>
              <w:t>humanoekologiczne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</w:p>
          <w:p w14:paraId="381B6C98" w14:textId="77777777" w:rsidR="003E7D97" w:rsidRDefault="003E7D97" w:rsidP="00E33FC9">
            <w:pPr>
              <w:spacing w:after="10" w:line="259" w:lineRule="auto"/>
              <w:ind w:left="31"/>
            </w:pPr>
            <w:r>
              <w:rPr>
                <w:sz w:val="22"/>
                <w:szCs w:val="22"/>
              </w:rPr>
              <w:t>−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nie są rakotwórcze, </w:t>
            </w:r>
          </w:p>
          <w:p w14:paraId="0F21D917" w14:textId="77777777" w:rsidR="003E7D97" w:rsidRDefault="003E7D97" w:rsidP="00E33FC9">
            <w:pPr>
              <w:spacing w:after="12" w:line="259" w:lineRule="auto"/>
              <w:ind w:left="31"/>
            </w:pPr>
            <w:r>
              <w:rPr>
                <w:sz w:val="22"/>
                <w:szCs w:val="22"/>
              </w:rPr>
              <w:t>−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nie posiadają barwników azotowych, </w:t>
            </w:r>
          </w:p>
          <w:p w14:paraId="209200FA" w14:textId="77777777" w:rsidR="003E7D97" w:rsidRDefault="003E7D97" w:rsidP="00E33FC9">
            <w:pPr>
              <w:spacing w:after="13" w:line="259" w:lineRule="auto"/>
              <w:ind w:left="31"/>
            </w:pPr>
            <w:r>
              <w:rPr>
                <w:sz w:val="22"/>
                <w:szCs w:val="22"/>
              </w:rPr>
              <w:t>−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nie uczulają, </w:t>
            </w:r>
          </w:p>
          <w:p w14:paraId="1C3C4473" w14:textId="77777777" w:rsidR="003E7D97" w:rsidRDefault="003E7D97" w:rsidP="00E33FC9">
            <w:pPr>
              <w:spacing w:after="13" w:line="259" w:lineRule="auto"/>
              <w:ind w:left="31"/>
            </w:pPr>
            <w:r>
              <w:rPr>
                <w:sz w:val="22"/>
                <w:szCs w:val="22"/>
              </w:rPr>
              <w:t>−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nie posiadają metali ciężkich, pestycydów i </w:t>
            </w:r>
            <w:proofErr w:type="spellStart"/>
            <w:r>
              <w:rPr>
                <w:sz w:val="22"/>
                <w:szCs w:val="22"/>
              </w:rPr>
              <w:t>chlorofenoli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F1AAA25" w14:textId="77777777" w:rsidR="003E7D97" w:rsidRDefault="003E7D97" w:rsidP="00E33FC9">
            <w:pPr>
              <w:spacing w:after="10" w:line="259" w:lineRule="auto"/>
              <w:ind w:left="31"/>
            </w:pPr>
            <w:r>
              <w:rPr>
                <w:sz w:val="22"/>
                <w:szCs w:val="22"/>
              </w:rPr>
              <w:t>−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posiadają PH o wartości ludzkiej skóry, </w:t>
            </w:r>
          </w:p>
          <w:p w14:paraId="4CFE3A63" w14:textId="77777777" w:rsidR="003E7D97" w:rsidRDefault="003E7D97" w:rsidP="00E33FC9">
            <w:pPr>
              <w:spacing w:after="13" w:line="259" w:lineRule="auto"/>
              <w:ind w:left="31"/>
            </w:pPr>
            <w:r>
              <w:rPr>
                <w:rFonts w:eastAsia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tkanina 45%, bawełna 55%, </w:t>
            </w:r>
          </w:p>
          <w:p w14:paraId="5012C5D9" w14:textId="77777777" w:rsidR="003E7D97" w:rsidRDefault="003E7D97" w:rsidP="00E33FC9">
            <w:pPr>
              <w:spacing w:after="13" w:line="259" w:lineRule="auto"/>
              <w:ind w:left="31"/>
            </w:pPr>
            <w:r>
              <w:rPr>
                <w:sz w:val="22"/>
                <w:szCs w:val="22"/>
              </w:rPr>
              <w:t>−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poliester wyrób przyjazny dla alergików,    </w:t>
            </w:r>
          </w:p>
          <w:p w14:paraId="7B3D0685" w14:textId="77777777" w:rsidR="003E7D97" w:rsidRDefault="003E7D97" w:rsidP="00E33FC9">
            <w:pPr>
              <w:snapToGrid w:val="0"/>
              <w:spacing w:before="120"/>
              <w:rPr>
                <w:highlight w:val="white"/>
              </w:rPr>
            </w:pPr>
            <w:r>
              <w:rPr>
                <w:sz w:val="22"/>
                <w:szCs w:val="22"/>
              </w:rPr>
              <w:t>−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wypełnienie włókno poliestrowe </w:t>
            </w:r>
            <w:proofErr w:type="spellStart"/>
            <w:r>
              <w:rPr>
                <w:sz w:val="22"/>
                <w:szCs w:val="22"/>
              </w:rPr>
              <w:t>silikonicowane</w:t>
            </w:r>
            <w:proofErr w:type="spellEnd"/>
            <w:r>
              <w:rPr>
                <w:sz w:val="22"/>
                <w:szCs w:val="22"/>
              </w:rPr>
              <w:t xml:space="preserve"> HCS, granulat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023B6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napToGrid w:val="0"/>
              <w:spacing w:before="240" w:after="60" w:line="240" w:lineRule="auto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480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DFA6" w14:textId="77777777" w:rsidR="003E7D97" w:rsidRDefault="003E7D97" w:rsidP="00E33FC9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624EB7BF" w14:textId="77777777" w:rsidR="003E7D97" w:rsidRDefault="003E7D97" w:rsidP="00E33FC9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00EC0F6E" w14:textId="77777777" w:rsidR="003E7D97" w:rsidRDefault="003E7D97" w:rsidP="00E33FC9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7B1897CB" w14:textId="77777777" w:rsidR="003E7D97" w:rsidRDefault="003E7D97" w:rsidP="00E33FC9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798446B9" w14:textId="77777777" w:rsidR="003E7D97" w:rsidRDefault="003E7D97" w:rsidP="00E33FC9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629A15E0" w14:textId="77777777" w:rsidR="003E7D97" w:rsidRDefault="003E7D97" w:rsidP="00E33FC9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4C461727" w14:textId="77777777" w:rsidR="003E7D97" w:rsidRDefault="003E7D97" w:rsidP="00E33FC9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37F318C6" w14:textId="77777777" w:rsidR="003E7D97" w:rsidRDefault="003E7D97" w:rsidP="00E33FC9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70/80</w:t>
            </w:r>
          </w:p>
        </w:tc>
      </w:tr>
      <w:tr w:rsidR="003E7D97" w14:paraId="72E4C5C3" w14:textId="77777777" w:rsidTr="00E33FC9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12E48" w14:textId="77777777" w:rsidR="003E7D97" w:rsidRDefault="003E7D97" w:rsidP="00E33FC9">
            <w:pPr>
              <w:ind w:left="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Poduszki -  </w:t>
            </w:r>
            <w:r>
              <w:rPr>
                <w:b/>
                <w:bCs/>
                <w:sz w:val="22"/>
                <w:szCs w:val="22"/>
                <w:highlight w:val="white"/>
                <w:shd w:val="clear" w:color="auto" w:fill="FFFFFF"/>
              </w:rPr>
              <w:t xml:space="preserve">jw.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93C7A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napToGrid w:val="0"/>
              <w:spacing w:before="240" w:after="60" w:line="240" w:lineRule="auto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D042" w14:textId="77777777" w:rsidR="003E7D97" w:rsidRDefault="003E7D97" w:rsidP="00E33FC9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66FF802A" w14:textId="77777777" w:rsidR="003E7D97" w:rsidRDefault="003E7D97" w:rsidP="00E33FC9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50/60</w:t>
            </w:r>
          </w:p>
        </w:tc>
      </w:tr>
      <w:tr w:rsidR="003E7D97" w14:paraId="4AA377BE" w14:textId="77777777" w:rsidTr="00E33FC9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3C95E" w14:textId="77777777" w:rsidR="003E7D97" w:rsidRDefault="003E7D97" w:rsidP="00E33FC9">
            <w:pPr>
              <w:snapToGrid w:val="0"/>
              <w:spacing w:before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Piżamy –</w:t>
            </w:r>
            <w:r>
              <w:rPr>
                <w:b/>
                <w:bCs/>
                <w:sz w:val="22"/>
                <w:szCs w:val="22"/>
                <w:highlight w:val="white"/>
                <w:shd w:val="clear" w:color="auto" w:fill="FFFFFF"/>
              </w:rPr>
              <w:t xml:space="preserve"> bawełna 100 %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0FAFB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napToGrid w:val="0"/>
              <w:spacing w:before="240" w:after="60" w:line="240" w:lineRule="auto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500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553D" w14:textId="77777777" w:rsidR="003E7D97" w:rsidRDefault="003E7D97" w:rsidP="00E33FC9">
            <w:pPr>
              <w:snapToGrid w:val="0"/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M-  50 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kpl</w:t>
            </w:r>
            <w:proofErr w:type="spellEnd"/>
          </w:p>
          <w:p w14:paraId="1987C7C6" w14:textId="77777777" w:rsidR="003E7D97" w:rsidRDefault="003E7D97" w:rsidP="00E33FC9">
            <w:pPr>
              <w:snapToGrid w:val="0"/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  L- 100 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kpl</w:t>
            </w:r>
            <w:proofErr w:type="spellEnd"/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0907BCC4" w14:textId="77777777" w:rsidR="003E7D97" w:rsidRDefault="003E7D97" w:rsidP="00E33FC9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XL- 200 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kpl</w:t>
            </w:r>
            <w:proofErr w:type="spellEnd"/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08E169C6" w14:textId="77777777" w:rsidR="003E7D97" w:rsidRDefault="003E7D97" w:rsidP="00E33FC9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XXL-150 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kpl</w:t>
            </w:r>
            <w:proofErr w:type="spellEnd"/>
            <w:r>
              <w:rPr>
                <w:b/>
                <w:bCs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3E7D97" w14:paraId="4FB37FE3" w14:textId="77777777" w:rsidTr="00E33FC9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5914E" w14:textId="77777777" w:rsidR="003E7D97" w:rsidRDefault="003E7D97" w:rsidP="00E33FC9">
            <w:pPr>
              <w:snapToGrid w:val="0"/>
              <w:spacing w:before="120"/>
              <w:rPr>
                <w:highlight w:val="white"/>
              </w:rPr>
            </w:pP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Mopy</w:t>
            </w:r>
            <w:proofErr w:type="spellEnd"/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 (z trokami)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46302" w14:textId="77777777" w:rsidR="003E7D97" w:rsidRDefault="003E7D97" w:rsidP="00E33FC9">
            <w:pPr>
              <w:pStyle w:val="Nagwek2"/>
              <w:tabs>
                <w:tab w:val="left" w:pos="708"/>
              </w:tabs>
              <w:snapToGrid w:val="0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4000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1F5D" w14:textId="77777777" w:rsidR="003E7D97" w:rsidRDefault="003E7D97" w:rsidP="00E33FC9">
            <w:pPr>
              <w:snapToGrid w:val="0"/>
              <w:rPr>
                <w:b/>
                <w:bCs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Zielone – 2000</w:t>
            </w:r>
          </w:p>
          <w:p w14:paraId="7AEB123E" w14:textId="77777777" w:rsidR="003E7D97" w:rsidRDefault="003E7D97" w:rsidP="00E33FC9">
            <w:pPr>
              <w:snapToGrid w:val="0"/>
              <w:rPr>
                <w:b/>
                <w:bCs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Żółte - 500</w:t>
            </w:r>
          </w:p>
          <w:p w14:paraId="2727BE19" w14:textId="77777777" w:rsidR="003E7D97" w:rsidRDefault="003E7D97" w:rsidP="00E33FC9">
            <w:pPr>
              <w:snapToGrid w:val="0"/>
              <w:rPr>
                <w:b/>
                <w:bCs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Czerwone -650</w:t>
            </w:r>
          </w:p>
          <w:p w14:paraId="3AB49C60" w14:textId="77777777" w:rsidR="003E7D97" w:rsidRDefault="003E7D97" w:rsidP="00E33FC9">
            <w:pPr>
              <w:snapToGrid w:val="0"/>
              <w:rPr>
                <w:b/>
                <w:bCs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Niebieskie – 700</w:t>
            </w:r>
          </w:p>
          <w:p w14:paraId="3DDFD9CE" w14:textId="77777777" w:rsidR="003E7D97" w:rsidRDefault="003E7D97" w:rsidP="00E33FC9">
            <w:pPr>
              <w:snapToGrid w:val="0"/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Białe - 150</w:t>
            </w:r>
          </w:p>
        </w:tc>
      </w:tr>
    </w:tbl>
    <w:p w14:paraId="343E0F51" w14:textId="77777777" w:rsidR="003E7D97" w:rsidRDefault="003E7D97" w:rsidP="003E7D97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4BDE66D3" w14:textId="77777777" w:rsidR="003E7D97" w:rsidRDefault="003E7D97" w:rsidP="003E7D97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2E1B82AC" w14:textId="77777777" w:rsidR="003E7D97" w:rsidRDefault="003E7D97" w:rsidP="003E7D97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7070C80A" w14:textId="77777777" w:rsidR="003E7D97" w:rsidRDefault="003E7D97" w:rsidP="003E7D97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31B71362" w14:textId="77777777" w:rsidR="003E7D97" w:rsidRDefault="003E7D97" w:rsidP="003E7D97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576F51DE" w14:textId="77777777" w:rsidR="003E7D97" w:rsidRDefault="003E7D97" w:rsidP="003E7D97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5C1F19E6" w14:textId="77777777" w:rsidR="003E7D97" w:rsidRDefault="003E7D97" w:rsidP="003E7D97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303173BB" w14:textId="77777777" w:rsidR="003E7D97" w:rsidRDefault="003E7D97" w:rsidP="003E7D97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7431AB57" w14:textId="77777777" w:rsidR="003E7D97" w:rsidRDefault="003E7D97" w:rsidP="003E7D97">
      <w:pPr>
        <w:pStyle w:val="Tekstpodstawowy"/>
        <w:tabs>
          <w:tab w:val="left" w:pos="3808"/>
        </w:tabs>
        <w:jc w:val="right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Załącznik nr 2</w:t>
      </w:r>
    </w:p>
    <w:p w14:paraId="308723B7" w14:textId="77777777" w:rsidR="003E7D97" w:rsidRDefault="003E7D97" w:rsidP="003E7D97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4B71E7BD" w14:textId="77777777" w:rsidR="003E7D97" w:rsidRDefault="003E7D97" w:rsidP="003E7D97">
      <w:pPr>
        <w:pStyle w:val="Tekstpodstawowy"/>
        <w:tabs>
          <w:tab w:val="left" w:pos="3808"/>
        </w:tabs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Wykaz bielizny operacyjnej  wynajmowanej od Wykonawcy- </w:t>
      </w:r>
      <w:r>
        <w:rPr>
          <w:color w:val="auto"/>
          <w:sz w:val="22"/>
          <w:szCs w:val="22"/>
          <w:shd w:val="clear" w:color="auto" w:fill="FFFFFF"/>
        </w:rPr>
        <w:t>OZNACZONA TAGAMI RFID HF</w:t>
      </w:r>
    </w:p>
    <w:p w14:paraId="6BD429B4" w14:textId="77777777" w:rsidR="003E7D97" w:rsidRDefault="003E7D97" w:rsidP="003E7D97">
      <w:pPr>
        <w:pStyle w:val="Tekstpodstawowy"/>
        <w:tabs>
          <w:tab w:val="left" w:pos="3808"/>
        </w:tabs>
        <w:rPr>
          <w:b w:val="0"/>
          <w:bCs w:val="0"/>
          <w:sz w:val="22"/>
          <w:szCs w:val="22"/>
          <w:highlight w:val="white"/>
          <w:u w:val="single"/>
        </w:rPr>
      </w:pPr>
    </w:p>
    <w:tbl>
      <w:tblPr>
        <w:tblW w:w="8895" w:type="dxa"/>
        <w:tblInd w:w="31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32"/>
        <w:gridCol w:w="1933"/>
        <w:gridCol w:w="2030"/>
      </w:tblGrid>
      <w:tr w:rsidR="003E7D97" w14:paraId="177490A7" w14:textId="77777777" w:rsidTr="00E33FC9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0DBBF" w14:textId="77777777" w:rsidR="003E7D97" w:rsidRDefault="003E7D97" w:rsidP="00E33FC9">
            <w:pPr>
              <w:snapToGrid w:val="0"/>
              <w:spacing w:before="120"/>
              <w:jc w:val="center"/>
              <w:rPr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Rodzaj  asortymentu 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B03E1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napToGrid w:val="0"/>
              <w:spacing w:before="24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Szacunkowa ilość</w:t>
            </w:r>
          </w:p>
          <w:p w14:paraId="23A0B23F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pacing w:before="240" w:after="60" w:line="240" w:lineRule="auto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w szt.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D6C1" w14:textId="77777777" w:rsidR="003E7D97" w:rsidRDefault="003E7D97" w:rsidP="00E33FC9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275588F9" w14:textId="77777777" w:rsidR="003E7D97" w:rsidRDefault="003E7D97" w:rsidP="00E33FC9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Wielkość </w:t>
            </w:r>
          </w:p>
        </w:tc>
      </w:tr>
      <w:tr w:rsidR="003E7D97" w14:paraId="6A170FF9" w14:textId="77777777" w:rsidTr="00E33FC9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E0220" w14:textId="77777777" w:rsidR="003E7D97" w:rsidRDefault="003E7D97" w:rsidP="00E33FC9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Prześcieradło operacyjne zielone</w:t>
            </w:r>
            <w:r>
              <w:rPr>
                <w:sz w:val="22"/>
                <w:szCs w:val="22"/>
                <w:shd w:val="clear" w:color="auto" w:fill="FFFFFF"/>
              </w:rPr>
              <w:t xml:space="preserve"> -   </w:t>
            </w:r>
            <w:r>
              <w:rPr>
                <w:sz w:val="22"/>
                <w:szCs w:val="22"/>
              </w:rPr>
              <w:t xml:space="preserve"> standardowego ryzyka do stosowania w strefie niekrytycznej. Wykonane z nieprzemakalnej tkaniny bawełniano-poliestrowej z dodatkiem włókna węglowego. Tkanina ma zapewnić komfort dotykowy właściwy bawełnie. Tkanina o gramaturze minimum 160 g/m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, zawartość bawełny minimum 70%. </w:t>
            </w:r>
          </w:p>
          <w:p w14:paraId="79046CF3" w14:textId="77777777" w:rsidR="003E7D97" w:rsidRDefault="003E7D97" w:rsidP="00E33FC9">
            <w:r>
              <w:rPr>
                <w:sz w:val="22"/>
                <w:szCs w:val="22"/>
              </w:rPr>
              <w:t xml:space="preserve">Kolor zielony, niebieski. </w:t>
            </w:r>
          </w:p>
          <w:p w14:paraId="39D492B3" w14:textId="77777777" w:rsidR="003E7D97" w:rsidRDefault="003E7D97" w:rsidP="00E33FC9">
            <w:r>
              <w:rPr>
                <w:sz w:val="22"/>
                <w:szCs w:val="22"/>
              </w:rPr>
              <w:t>Serweta zgodna z normą PN-EN 13795 z uwzględnieniem późniejszych zmian..</w:t>
            </w:r>
          </w:p>
          <w:p w14:paraId="2B0CB093" w14:textId="77777777" w:rsidR="003E7D97" w:rsidRDefault="003E7D97" w:rsidP="00E33FC9">
            <w:pPr>
              <w:spacing w:line="120" w:lineRule="auto"/>
              <w:rPr>
                <w:sz w:val="22"/>
                <w:szCs w:val="22"/>
              </w:rPr>
            </w:pPr>
          </w:p>
          <w:p w14:paraId="20DEBF30" w14:textId="77777777" w:rsidR="003E7D97" w:rsidRDefault="003E7D97" w:rsidP="00E33FC9">
            <w:r>
              <w:rPr>
                <w:b/>
                <w:bCs/>
                <w:sz w:val="22"/>
                <w:szCs w:val="22"/>
                <w:u w:val="single"/>
              </w:rPr>
              <w:t>Wymagane dokumenty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1C59485E" w14:textId="77777777" w:rsidR="003E7D97" w:rsidRDefault="003E7D97" w:rsidP="003E7D97">
            <w:pPr>
              <w:numPr>
                <w:ilvl w:val="0"/>
                <w:numId w:val="156"/>
              </w:num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Deklaracja zgodności CE.</w:t>
            </w:r>
          </w:p>
          <w:p w14:paraId="2839ECE8" w14:textId="77777777" w:rsidR="003E7D97" w:rsidRDefault="003E7D97" w:rsidP="003E7D97">
            <w:pPr>
              <w:numPr>
                <w:ilvl w:val="0"/>
                <w:numId w:val="156"/>
              </w:num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Wpis lub zgłoszenie do Rejestru Wyrobów Medycznych.</w:t>
            </w:r>
          </w:p>
          <w:p w14:paraId="514240F2" w14:textId="77777777" w:rsidR="003E7D97" w:rsidRDefault="003E7D97" w:rsidP="003E7D97">
            <w:pPr>
              <w:numPr>
                <w:ilvl w:val="0"/>
                <w:numId w:val="156"/>
              </w:num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Karta techniczna tkaniny potwierdzająca gramaturę i skład chemiczny.</w:t>
            </w:r>
          </w:p>
          <w:p w14:paraId="75C25462" w14:textId="77777777" w:rsidR="003E7D97" w:rsidRDefault="003E7D97" w:rsidP="003E7D97">
            <w:pPr>
              <w:numPr>
                <w:ilvl w:val="0"/>
                <w:numId w:val="156"/>
              </w:num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Wyniki badań tkanin wykonane przez niezależną jednostkę badawczą, potwierdzające parametry techniczne zgodnie z normą PN-EN 13795.</w:t>
            </w:r>
          </w:p>
          <w:p w14:paraId="3B2C36F4" w14:textId="77777777" w:rsidR="003E7D97" w:rsidRDefault="003E7D97" w:rsidP="003E7D97">
            <w:pPr>
              <w:numPr>
                <w:ilvl w:val="0"/>
                <w:numId w:val="156"/>
              </w:num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Instrukcja używania.</w:t>
            </w:r>
          </w:p>
          <w:p w14:paraId="2A44F227" w14:textId="77777777" w:rsidR="003E7D97" w:rsidRDefault="003E7D97" w:rsidP="003E7D97">
            <w:pPr>
              <w:numPr>
                <w:ilvl w:val="0"/>
                <w:numId w:val="156"/>
              </w:num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Folder handlowy firmy.</w:t>
            </w:r>
          </w:p>
          <w:p w14:paraId="320A8EE5" w14:textId="77777777" w:rsidR="003E7D97" w:rsidRDefault="003E7D97" w:rsidP="003E7D97">
            <w:pPr>
              <w:numPr>
                <w:ilvl w:val="0"/>
                <w:numId w:val="156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Próbka.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8C107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napToGrid w:val="0"/>
              <w:spacing w:before="240" w:after="60" w:line="240" w:lineRule="auto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2195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06BF0429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690F40C2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0934353A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32EAA5B2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6EE37D45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2849B794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2F1477D1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3F45589B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6264F751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5670C36E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3F06271B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150/210</w:t>
            </w:r>
          </w:p>
        </w:tc>
      </w:tr>
      <w:tr w:rsidR="003E7D97" w14:paraId="702ECC65" w14:textId="77777777" w:rsidTr="00E33FC9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CA325" w14:textId="77777777" w:rsidR="003E7D97" w:rsidRDefault="003E7D97" w:rsidP="00E33FC9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Serwety operacyjne</w:t>
            </w:r>
            <w:r>
              <w:rPr>
                <w:sz w:val="22"/>
                <w:szCs w:val="22"/>
                <w:shd w:val="clear" w:color="auto" w:fill="FFFFFF"/>
              </w:rPr>
              <w:t xml:space="preserve"> –</w:t>
            </w:r>
            <w:r>
              <w:rPr>
                <w:sz w:val="22"/>
                <w:szCs w:val="22"/>
                <w:highlight w:val="white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  <w:shd w:val="clear" w:color="auto" w:fill="FFFFFF"/>
              </w:rPr>
              <w:t>j.w</w:t>
            </w:r>
            <w:proofErr w:type="spellEnd"/>
            <w:r>
              <w:rPr>
                <w:sz w:val="22"/>
                <w:szCs w:val="22"/>
                <w:highlight w:val="white"/>
                <w:shd w:val="clear" w:color="auto" w:fill="FFFFFF"/>
              </w:rPr>
              <w:t>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B7431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napToGrid w:val="0"/>
              <w:spacing w:before="240" w:after="60" w:line="240" w:lineRule="auto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6D04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40F41DFA" w14:textId="77777777" w:rsidR="003E7D97" w:rsidRDefault="003E7D97" w:rsidP="00E33FC9">
            <w:pPr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90/90</w:t>
            </w:r>
          </w:p>
        </w:tc>
      </w:tr>
      <w:tr w:rsidR="003E7D97" w14:paraId="6F09A039" w14:textId="77777777" w:rsidTr="00E33FC9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430F5" w14:textId="77777777" w:rsidR="003E7D97" w:rsidRDefault="003E7D97" w:rsidP="00E33FC9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Poszewki na poduszki barierowa</w:t>
            </w:r>
            <w:r>
              <w:rPr>
                <w:sz w:val="22"/>
                <w:szCs w:val="22"/>
                <w:shd w:val="clear" w:color="auto" w:fill="FFFFFF"/>
              </w:rPr>
              <w:t xml:space="preserve"> –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  <w:shd w:val="clear" w:color="auto" w:fill="FFFFFF"/>
              </w:rPr>
              <w:t>j.w</w:t>
            </w:r>
            <w:proofErr w:type="spell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700FD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napToGrid w:val="0"/>
              <w:spacing w:before="240" w:after="60" w:line="240" w:lineRule="auto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50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EFE2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4AD88240" w14:textId="77777777" w:rsidR="003E7D97" w:rsidRDefault="003E7D97" w:rsidP="00E33FC9">
            <w:pPr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50/50</w:t>
            </w:r>
          </w:p>
        </w:tc>
      </w:tr>
      <w:tr w:rsidR="003E7D97" w14:paraId="27667339" w14:textId="77777777" w:rsidTr="00E33FC9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495C7" w14:textId="77777777" w:rsidR="003E7D97" w:rsidRDefault="003E7D97" w:rsidP="00E33FC9">
            <w:pPr>
              <w:rPr>
                <w:rFonts w:cs="Arial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Fartuch barierowy-   </w:t>
            </w:r>
            <w:r>
              <w:rPr>
                <w:sz w:val="22"/>
                <w:szCs w:val="22"/>
              </w:rPr>
              <w:t>chirurgiczny wielokrotnego użytku wysokiego ryzyka wykonany na bazie dwóch tkanin:</w:t>
            </w:r>
          </w:p>
          <w:p w14:paraId="4B02E2DC" w14:textId="77777777" w:rsidR="003E7D97" w:rsidRDefault="003E7D97" w:rsidP="00E33FC9">
            <w:r>
              <w:rPr>
                <w:sz w:val="22"/>
                <w:szCs w:val="22"/>
              </w:rPr>
              <w:t>- pole krytyczne z niechłonącego cieczy laminatu trójwarstwowego z membraną poliuretanową o maksymalnej gramaturze 135 g/m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</w:t>
            </w:r>
          </w:p>
          <w:p w14:paraId="48C5FD85" w14:textId="77777777" w:rsidR="003E7D97" w:rsidRDefault="003E7D97" w:rsidP="00E33FC9">
            <w:r>
              <w:rPr>
                <w:sz w:val="22"/>
                <w:szCs w:val="22"/>
              </w:rPr>
              <w:t>- pole niekrytyczne z nieprzemakalnej tkaniny bawełniano – poliestrowej o minimalnej zawartości bawełny 60% o gramaturze  max. 135 g/m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; tkanina bawełniano-poliestrowa ma zapewniać wysoki </w:t>
            </w:r>
            <w:proofErr w:type="spellStart"/>
            <w:r>
              <w:rPr>
                <w:sz w:val="22"/>
                <w:szCs w:val="22"/>
              </w:rPr>
              <w:t>termofizjologiczny</w:t>
            </w:r>
            <w:proofErr w:type="spellEnd"/>
            <w:r>
              <w:rPr>
                <w:sz w:val="22"/>
                <w:szCs w:val="22"/>
              </w:rPr>
              <w:t xml:space="preserve"> komfort użytkowania;</w:t>
            </w:r>
          </w:p>
          <w:p w14:paraId="6E9BAADC" w14:textId="77777777" w:rsidR="003E7D97" w:rsidRDefault="003E7D97" w:rsidP="00E33FC9">
            <w:r>
              <w:rPr>
                <w:sz w:val="22"/>
                <w:szCs w:val="22"/>
              </w:rPr>
              <w:t xml:space="preserve">Szew łączący poszczególne tkaninowe elementy fartucha kryty, zawijany, dwuigłowy - stębnowany; rękawy wykończone elastycznym ściągaczem; </w:t>
            </w:r>
          </w:p>
          <w:p w14:paraId="64F6A811" w14:textId="77777777" w:rsidR="003E7D97" w:rsidRDefault="003E7D97" w:rsidP="00E33FC9">
            <w:r>
              <w:rPr>
                <w:sz w:val="22"/>
                <w:szCs w:val="22"/>
              </w:rPr>
              <w:t xml:space="preserve">Kolor zielony, niebieski. </w:t>
            </w:r>
          </w:p>
          <w:p w14:paraId="659A6E9D" w14:textId="77777777" w:rsidR="003E7D97" w:rsidRDefault="003E7D97" w:rsidP="00E33FC9">
            <w:r>
              <w:rPr>
                <w:sz w:val="22"/>
                <w:szCs w:val="22"/>
              </w:rPr>
              <w:t xml:space="preserve">Fartuch ma zachować właściwości barierowe przez minimum 100 cykli użyć. </w:t>
            </w:r>
          </w:p>
          <w:p w14:paraId="70926016" w14:textId="77777777" w:rsidR="003E7D97" w:rsidRDefault="003E7D97" w:rsidP="00E33FC9">
            <w:r>
              <w:rPr>
                <w:sz w:val="22"/>
                <w:szCs w:val="22"/>
              </w:rPr>
              <w:t xml:space="preserve">Fartuch w pełni zgodny z normą PN-EN 13795 z uwzględnieniem późniejszych zmian. </w:t>
            </w:r>
          </w:p>
          <w:p w14:paraId="3A7D3124" w14:textId="77777777" w:rsidR="003E7D97" w:rsidRDefault="003E7D97" w:rsidP="00E33FC9">
            <w:pPr>
              <w:rPr>
                <w:rFonts w:cs="Arial"/>
              </w:rPr>
            </w:pPr>
            <w:r>
              <w:rPr>
                <w:sz w:val="22"/>
                <w:szCs w:val="22"/>
                <w:u w:val="single"/>
              </w:rPr>
              <w:t>Wymagane dokumenty:</w:t>
            </w:r>
          </w:p>
          <w:p w14:paraId="6FD3035F" w14:textId="77777777" w:rsidR="003E7D97" w:rsidRDefault="003E7D97" w:rsidP="003E7D97">
            <w:pPr>
              <w:numPr>
                <w:ilvl w:val="0"/>
                <w:numId w:val="155"/>
              </w:num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Deklaracja zgodności CE.</w:t>
            </w:r>
          </w:p>
          <w:p w14:paraId="0D3556CA" w14:textId="77777777" w:rsidR="003E7D97" w:rsidRDefault="003E7D97" w:rsidP="003E7D97">
            <w:pPr>
              <w:numPr>
                <w:ilvl w:val="0"/>
                <w:numId w:val="155"/>
              </w:num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Wpis lub zgłoszenie do Rejestru Wyrobów Medycznych.</w:t>
            </w:r>
          </w:p>
          <w:p w14:paraId="524F3FD9" w14:textId="77777777" w:rsidR="003E7D97" w:rsidRDefault="003E7D97" w:rsidP="003E7D97">
            <w:pPr>
              <w:numPr>
                <w:ilvl w:val="0"/>
                <w:numId w:val="155"/>
              </w:num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Karta techniczna tkaniny potwierdzająca gramaturę i skład chemiczny.</w:t>
            </w:r>
          </w:p>
          <w:p w14:paraId="45515813" w14:textId="77777777" w:rsidR="003E7D97" w:rsidRDefault="003E7D97" w:rsidP="003E7D97">
            <w:pPr>
              <w:numPr>
                <w:ilvl w:val="0"/>
                <w:numId w:val="155"/>
              </w:num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Wyniki badań tkanin wykonane przez niezależną jednostkę badawczą, potwierdzające parametry techniczne zgodnie z normą PN-EN 13795.</w:t>
            </w:r>
          </w:p>
          <w:p w14:paraId="5CACAE7D" w14:textId="77777777" w:rsidR="003E7D97" w:rsidRDefault="003E7D97" w:rsidP="003E7D97">
            <w:pPr>
              <w:numPr>
                <w:ilvl w:val="0"/>
                <w:numId w:val="155"/>
              </w:num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Instrukcja używania.</w:t>
            </w:r>
          </w:p>
          <w:p w14:paraId="67AEC63A" w14:textId="77777777" w:rsidR="003E7D97" w:rsidRDefault="003E7D97" w:rsidP="003E7D97">
            <w:pPr>
              <w:numPr>
                <w:ilvl w:val="0"/>
                <w:numId w:val="155"/>
              </w:num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Folder handlowy firmy.</w:t>
            </w:r>
          </w:p>
          <w:p w14:paraId="36F79096" w14:textId="77777777" w:rsidR="003E7D97" w:rsidRDefault="003E7D97" w:rsidP="003E7D97">
            <w:pPr>
              <w:numPr>
                <w:ilvl w:val="0"/>
                <w:numId w:val="155"/>
              </w:num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Próbka.</w:t>
            </w:r>
          </w:p>
          <w:p w14:paraId="5272AB73" w14:textId="77777777" w:rsidR="003E7D97" w:rsidRDefault="003E7D97" w:rsidP="00E33FC9">
            <w:pPr>
              <w:snapToGrid w:val="0"/>
              <w:spacing w:before="120"/>
              <w:rPr>
                <w:sz w:val="22"/>
                <w:szCs w:val="22"/>
                <w:highlight w:val="white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83645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napToGrid w:val="0"/>
              <w:spacing w:before="240" w:after="6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250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A039" w14:textId="77777777" w:rsidR="003E7D97" w:rsidRDefault="003E7D97" w:rsidP="00E33FC9">
            <w:pPr>
              <w:snapToGrid w:val="0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 M- 50</w:t>
            </w:r>
          </w:p>
          <w:p w14:paraId="2A2D9C86" w14:textId="77777777" w:rsidR="003E7D97" w:rsidRDefault="003E7D97" w:rsidP="00E33FC9">
            <w:pPr>
              <w:snapToGrid w:val="0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  L- 100</w:t>
            </w:r>
          </w:p>
          <w:p w14:paraId="32DA9726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XL-   50</w:t>
            </w:r>
          </w:p>
          <w:p w14:paraId="06E557D0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XXL- 50</w:t>
            </w:r>
          </w:p>
        </w:tc>
      </w:tr>
      <w:tr w:rsidR="003E7D97" w14:paraId="112E827D" w14:textId="77777777" w:rsidTr="00E33FC9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F0F13" w14:textId="77777777" w:rsidR="003E7D97" w:rsidRDefault="003E7D97" w:rsidP="00E33FC9">
            <w:pPr>
              <w:spacing w:after="31" w:line="252" w:lineRule="auto"/>
              <w:ind w:left="108" w:right="87"/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lastRenderedPageBreak/>
              <w:t>Bluza operacyjna</w:t>
            </w:r>
            <w:r>
              <w:rPr>
                <w:sz w:val="22"/>
                <w:szCs w:val="22"/>
                <w:shd w:val="clear" w:color="auto" w:fill="FFFFFF"/>
              </w:rPr>
              <w:t xml:space="preserve"> - </w:t>
            </w:r>
            <w:r>
              <w:rPr>
                <w:sz w:val="22"/>
                <w:szCs w:val="22"/>
              </w:rPr>
              <w:t>Ubranie chirurgiczne wielokrotnego użytku wykonane z tkaniny bawełniano-poliestrowej, o minimalnej zawartości bawełny 48% i gramaturze maksimum 130 g/m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. Odzież musi spełniać wymogi: </w:t>
            </w:r>
          </w:p>
          <w:p w14:paraId="79D21CAC" w14:textId="77777777" w:rsidR="003E7D97" w:rsidRDefault="003E7D97" w:rsidP="003E7D97">
            <w:pPr>
              <w:numPr>
                <w:ilvl w:val="0"/>
                <w:numId w:val="157"/>
              </w:numPr>
              <w:spacing w:after="21" w:line="259" w:lineRule="auto"/>
              <w:ind w:hanging="312"/>
            </w:pPr>
            <w:r>
              <w:rPr>
                <w:sz w:val="22"/>
                <w:szCs w:val="22"/>
              </w:rPr>
              <w:t xml:space="preserve">Czystość – pod względem cząstek stałych – max 3,5 IPM </w:t>
            </w:r>
          </w:p>
          <w:p w14:paraId="0CA2EB59" w14:textId="77777777" w:rsidR="003E7D97" w:rsidRDefault="003E7D97" w:rsidP="003E7D97">
            <w:pPr>
              <w:numPr>
                <w:ilvl w:val="0"/>
                <w:numId w:val="157"/>
              </w:numPr>
              <w:spacing w:after="21" w:line="259" w:lineRule="auto"/>
              <w:ind w:hanging="312"/>
            </w:pPr>
            <w:r>
              <w:rPr>
                <w:sz w:val="22"/>
                <w:szCs w:val="22"/>
              </w:rPr>
              <w:t>Pylenie – max. 4 Log</w:t>
            </w:r>
            <w:r>
              <w:rPr>
                <w:sz w:val="22"/>
                <w:szCs w:val="22"/>
                <w:vertAlign w:val="subscript"/>
              </w:rPr>
              <w:t>10</w:t>
            </w:r>
            <w:r>
              <w:rPr>
                <w:sz w:val="22"/>
                <w:szCs w:val="22"/>
              </w:rPr>
              <w:t xml:space="preserve">  </w:t>
            </w:r>
          </w:p>
          <w:p w14:paraId="612B685B" w14:textId="77777777" w:rsidR="003E7D97" w:rsidRDefault="003E7D97" w:rsidP="003E7D97">
            <w:pPr>
              <w:numPr>
                <w:ilvl w:val="0"/>
                <w:numId w:val="157"/>
              </w:numPr>
              <w:spacing w:after="10" w:line="259" w:lineRule="auto"/>
              <w:ind w:hanging="312"/>
            </w:pPr>
            <w:r>
              <w:rPr>
                <w:sz w:val="22"/>
                <w:szCs w:val="22"/>
              </w:rPr>
              <w:t xml:space="preserve">Wytrzymałość na wypychanie na sucho – min. 500 </w:t>
            </w:r>
            <w:proofErr w:type="spellStart"/>
            <w:r>
              <w:rPr>
                <w:sz w:val="22"/>
                <w:szCs w:val="22"/>
              </w:rPr>
              <w:t>kPa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94F5FA5" w14:textId="77777777" w:rsidR="003E7D97" w:rsidRDefault="003E7D97" w:rsidP="003E7D97">
            <w:pPr>
              <w:numPr>
                <w:ilvl w:val="0"/>
                <w:numId w:val="157"/>
              </w:numPr>
              <w:spacing w:after="13" w:line="259" w:lineRule="auto"/>
              <w:ind w:hanging="312"/>
            </w:pPr>
            <w:r>
              <w:rPr>
                <w:sz w:val="22"/>
                <w:szCs w:val="22"/>
              </w:rPr>
              <w:t xml:space="preserve">Wytrzymałość na rozciąganie na sucho – min. 300 N </w:t>
            </w:r>
          </w:p>
          <w:p w14:paraId="55152F0E" w14:textId="77777777" w:rsidR="003E7D97" w:rsidRDefault="003E7D97" w:rsidP="003E7D97">
            <w:pPr>
              <w:numPr>
                <w:ilvl w:val="0"/>
                <w:numId w:val="157"/>
              </w:numPr>
              <w:spacing w:after="37" w:line="240" w:lineRule="auto"/>
              <w:ind w:hanging="312"/>
            </w:pPr>
            <w:r>
              <w:rPr>
                <w:sz w:val="22"/>
                <w:szCs w:val="22"/>
              </w:rPr>
              <w:t xml:space="preserve">Odporność na przenikanie drobnoustrojów – na sucho - max. 300 CFU </w:t>
            </w:r>
          </w:p>
          <w:p w14:paraId="28BB1E6E" w14:textId="77777777" w:rsidR="003E7D97" w:rsidRDefault="003E7D97" w:rsidP="003E7D97">
            <w:pPr>
              <w:numPr>
                <w:ilvl w:val="0"/>
                <w:numId w:val="157"/>
              </w:numPr>
              <w:spacing w:after="0" w:line="259" w:lineRule="auto"/>
              <w:ind w:hanging="312"/>
            </w:pPr>
            <w:r>
              <w:rPr>
                <w:sz w:val="22"/>
                <w:szCs w:val="22"/>
              </w:rPr>
              <w:t>Czystość – mikrobiologiczna – max. 300 CFU/100 cm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</w:p>
          <w:p w14:paraId="2D8B1C7B" w14:textId="77777777" w:rsidR="003E7D97" w:rsidRDefault="003E7D97" w:rsidP="00E33FC9">
            <w:pPr>
              <w:snapToGrid w:val="0"/>
              <w:spacing w:before="120"/>
              <w:rPr>
                <w:highlight w:val="white"/>
              </w:rPr>
            </w:pPr>
            <w:r>
              <w:rPr>
                <w:sz w:val="22"/>
                <w:szCs w:val="22"/>
              </w:rPr>
              <w:t xml:space="preserve">Bluza: z krótkim rękawem, luźna, z dekoltem na zakładkę, wkładana przez głowę; z przodu odcięty karczek pod którym jest kieszeń z lewej strony. Kieszenie boczne na wysokości bioder,  po bokach rozporki wzmocnione ryglami. Kolor morski i fuksja , próbka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06F34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napToGrid w:val="0"/>
              <w:spacing w:before="240" w:after="6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250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F388" w14:textId="77777777" w:rsidR="003E7D97" w:rsidRDefault="003E7D97" w:rsidP="00E33FC9">
            <w:pPr>
              <w:snapToGrid w:val="0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M- 50</w:t>
            </w:r>
          </w:p>
          <w:p w14:paraId="03F999DA" w14:textId="77777777" w:rsidR="003E7D97" w:rsidRDefault="003E7D97" w:rsidP="00E33FC9">
            <w:pPr>
              <w:snapToGrid w:val="0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L-  50</w:t>
            </w:r>
          </w:p>
          <w:p w14:paraId="198FF3F9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XL- 100</w:t>
            </w:r>
          </w:p>
          <w:p w14:paraId="428F5EA4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XXXL -  50</w:t>
            </w:r>
          </w:p>
        </w:tc>
      </w:tr>
      <w:tr w:rsidR="003E7D97" w14:paraId="7EB2073A" w14:textId="77777777" w:rsidTr="00E33FC9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09EC5" w14:textId="77777777" w:rsidR="003E7D97" w:rsidRDefault="003E7D97" w:rsidP="00E33FC9">
            <w:pPr>
              <w:spacing w:after="27" w:line="252" w:lineRule="auto"/>
              <w:ind w:left="108" w:right="92"/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Spodnie operacyjne</w:t>
            </w:r>
            <w:r>
              <w:rPr>
                <w:sz w:val="22"/>
                <w:szCs w:val="22"/>
                <w:shd w:val="clear" w:color="auto" w:fill="FFFFFF"/>
              </w:rPr>
              <w:t xml:space="preserve"> - </w:t>
            </w:r>
            <w:r>
              <w:rPr>
                <w:sz w:val="22"/>
                <w:szCs w:val="22"/>
              </w:rPr>
              <w:t>Ubranie chirurgiczne wielokrotnego użytku wykonane z tkaniny bawełniano-poliestrowej, o minimalnej zawartości bawełny 48% i gramaturze maksimum 130 g/m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.  Odzież musi spełniać wymogi: </w:t>
            </w:r>
          </w:p>
          <w:p w14:paraId="6FE7CF98" w14:textId="77777777" w:rsidR="003E7D97" w:rsidRDefault="003E7D97" w:rsidP="003E7D97">
            <w:pPr>
              <w:numPr>
                <w:ilvl w:val="0"/>
                <w:numId w:val="158"/>
              </w:numPr>
              <w:spacing w:after="21" w:line="259" w:lineRule="auto"/>
              <w:ind w:hanging="312"/>
            </w:pPr>
            <w:r>
              <w:rPr>
                <w:sz w:val="22"/>
                <w:szCs w:val="22"/>
              </w:rPr>
              <w:t xml:space="preserve">Czystość – pod względem cząstek stałych – max 3,5 IPM </w:t>
            </w:r>
          </w:p>
          <w:p w14:paraId="2B13E6DE" w14:textId="77777777" w:rsidR="003E7D97" w:rsidRDefault="003E7D97" w:rsidP="003E7D97">
            <w:pPr>
              <w:numPr>
                <w:ilvl w:val="0"/>
                <w:numId w:val="158"/>
              </w:numPr>
              <w:spacing w:after="21" w:line="259" w:lineRule="auto"/>
              <w:ind w:hanging="312"/>
            </w:pPr>
            <w:r>
              <w:rPr>
                <w:sz w:val="22"/>
                <w:szCs w:val="22"/>
              </w:rPr>
              <w:t>Pylenie – max. 4 Log</w:t>
            </w:r>
            <w:r>
              <w:rPr>
                <w:sz w:val="22"/>
                <w:szCs w:val="22"/>
                <w:vertAlign w:val="subscript"/>
              </w:rPr>
              <w:t>10</w:t>
            </w:r>
            <w:r>
              <w:rPr>
                <w:sz w:val="22"/>
                <w:szCs w:val="22"/>
              </w:rPr>
              <w:t xml:space="preserve">  </w:t>
            </w:r>
          </w:p>
          <w:p w14:paraId="358C94D0" w14:textId="77777777" w:rsidR="003E7D97" w:rsidRDefault="003E7D97" w:rsidP="003E7D97">
            <w:pPr>
              <w:numPr>
                <w:ilvl w:val="0"/>
                <w:numId w:val="158"/>
              </w:numPr>
              <w:spacing w:after="13" w:line="259" w:lineRule="auto"/>
              <w:ind w:hanging="312"/>
            </w:pPr>
            <w:r>
              <w:rPr>
                <w:sz w:val="22"/>
                <w:szCs w:val="22"/>
              </w:rPr>
              <w:t xml:space="preserve">Wytrzymałość na wypychanie na sucho – min. 500 </w:t>
            </w:r>
            <w:proofErr w:type="spellStart"/>
            <w:r>
              <w:rPr>
                <w:sz w:val="22"/>
                <w:szCs w:val="22"/>
              </w:rPr>
              <w:t>kPa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D35B1F2" w14:textId="77777777" w:rsidR="003E7D97" w:rsidRDefault="003E7D97" w:rsidP="003E7D97">
            <w:pPr>
              <w:numPr>
                <w:ilvl w:val="0"/>
                <w:numId w:val="158"/>
              </w:numPr>
              <w:spacing w:after="10" w:line="259" w:lineRule="auto"/>
              <w:ind w:hanging="312"/>
            </w:pPr>
            <w:r>
              <w:rPr>
                <w:sz w:val="22"/>
                <w:szCs w:val="22"/>
              </w:rPr>
              <w:t xml:space="preserve">Wytrzymałość na rozciąganie na sucho – min. 300 N </w:t>
            </w:r>
          </w:p>
          <w:p w14:paraId="3FF88E92" w14:textId="77777777" w:rsidR="003E7D97" w:rsidRDefault="003E7D97" w:rsidP="003E7D97">
            <w:pPr>
              <w:numPr>
                <w:ilvl w:val="0"/>
                <w:numId w:val="158"/>
              </w:numPr>
              <w:spacing w:after="38" w:line="240" w:lineRule="auto"/>
              <w:ind w:hanging="312"/>
            </w:pPr>
            <w:r>
              <w:rPr>
                <w:sz w:val="22"/>
                <w:szCs w:val="22"/>
              </w:rPr>
              <w:t xml:space="preserve">Odporność na przenikanie drobnoustrojów – na sucho - max. 300 CFU </w:t>
            </w:r>
          </w:p>
          <w:p w14:paraId="3D82420B" w14:textId="77777777" w:rsidR="003E7D97" w:rsidRDefault="003E7D97" w:rsidP="003E7D97">
            <w:pPr>
              <w:numPr>
                <w:ilvl w:val="0"/>
                <w:numId w:val="158"/>
              </w:numPr>
              <w:spacing w:after="0" w:line="259" w:lineRule="auto"/>
              <w:ind w:hanging="312"/>
            </w:pPr>
            <w:r>
              <w:rPr>
                <w:sz w:val="22"/>
                <w:szCs w:val="22"/>
              </w:rPr>
              <w:t>Czystość – mikrobiologiczna – max. 300 CFU/100 cm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</w:p>
          <w:p w14:paraId="492C7304" w14:textId="77777777" w:rsidR="003E7D97" w:rsidRDefault="003E7D97" w:rsidP="00E33FC9">
            <w:pPr>
              <w:snapToGrid w:val="0"/>
              <w:spacing w:before="120"/>
              <w:rPr>
                <w:highlight w:val="white"/>
              </w:rPr>
            </w:pPr>
            <w:r>
              <w:rPr>
                <w:sz w:val="22"/>
                <w:szCs w:val="22"/>
              </w:rPr>
              <w:t>Spodnie: na gumkę, wiązane z przodu na troki .Kolor morski i fuksja , próbka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5442F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napToGrid w:val="0"/>
              <w:spacing w:before="240" w:after="6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250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8FDA" w14:textId="77777777" w:rsidR="003E7D97" w:rsidRDefault="003E7D97" w:rsidP="00E33FC9">
            <w:pPr>
              <w:snapToGrid w:val="0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M- 50</w:t>
            </w:r>
          </w:p>
          <w:p w14:paraId="4A7C4A54" w14:textId="77777777" w:rsidR="003E7D97" w:rsidRDefault="003E7D97" w:rsidP="00E33FC9">
            <w:pPr>
              <w:snapToGrid w:val="0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L-  50</w:t>
            </w:r>
          </w:p>
          <w:p w14:paraId="1D3C51D5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XL- 100</w:t>
            </w:r>
          </w:p>
          <w:p w14:paraId="2E1C2B1A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XXXL 50 </w:t>
            </w:r>
          </w:p>
          <w:p w14:paraId="09AE4C4E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</w:tr>
      <w:tr w:rsidR="003E7D97" w14:paraId="0E0C8AEF" w14:textId="77777777" w:rsidTr="00E33FC9">
        <w:trPr>
          <w:cantSplit/>
          <w:trHeight w:val="475"/>
        </w:trPr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</w:tcPr>
          <w:p w14:paraId="0ECC336F" w14:textId="77777777" w:rsidR="003E7D97" w:rsidRDefault="003E7D97" w:rsidP="00E33FC9">
            <w:pPr>
              <w:pStyle w:val="Standard"/>
              <w:ind w:left="106"/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DDEA70" w14:textId="77777777" w:rsidR="003E7D97" w:rsidRDefault="003E7D97" w:rsidP="003E7D97">
            <w:pPr>
              <w:pStyle w:val="Nagwek2"/>
              <w:keepLines w:val="0"/>
              <w:numPr>
                <w:ilvl w:val="1"/>
                <w:numId w:val="136"/>
              </w:numPr>
              <w:suppressAutoHyphens/>
              <w:overflowPunct w:val="0"/>
              <w:snapToGrid w:val="0"/>
              <w:spacing w:before="240" w:after="6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9E9C" w14:textId="77777777" w:rsidR="003E7D97" w:rsidRDefault="003E7D97" w:rsidP="00E33FC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123AB883" w14:textId="77777777" w:rsidR="003E7D97" w:rsidRDefault="003E7D97" w:rsidP="003E7D97">
      <w:pPr>
        <w:tabs>
          <w:tab w:val="left" w:pos="3808"/>
        </w:tabs>
        <w:rPr>
          <w:sz w:val="22"/>
          <w:szCs w:val="22"/>
          <w:highlight w:val="white"/>
          <w:u w:val="single"/>
        </w:rPr>
      </w:pPr>
    </w:p>
    <w:p w14:paraId="71C52A37" w14:textId="77777777" w:rsidR="003E7D97" w:rsidRDefault="003E7D97" w:rsidP="003E7D97">
      <w:pPr>
        <w:pStyle w:val="Podtytu"/>
        <w:rPr>
          <w:rFonts w:ascii="Times New Roman" w:hAnsi="Times New Roman"/>
          <w:sz w:val="22"/>
          <w:szCs w:val="22"/>
          <w:highlight w:val="white"/>
        </w:rPr>
      </w:pPr>
    </w:p>
    <w:p w14:paraId="1E2FF88F" w14:textId="77777777" w:rsidR="003E7D97" w:rsidRDefault="003E7D97" w:rsidP="003E7D97">
      <w:pPr>
        <w:pStyle w:val="Tekstpodstawowy"/>
        <w:rPr>
          <w:sz w:val="22"/>
          <w:szCs w:val="22"/>
          <w:highlight w:val="white"/>
        </w:rPr>
      </w:pPr>
    </w:p>
    <w:p w14:paraId="315F3B4D" w14:textId="77777777" w:rsidR="003E7D97" w:rsidRDefault="003E7D97" w:rsidP="003E7D97">
      <w:pPr>
        <w:pStyle w:val="Tekstpodstawowy"/>
        <w:rPr>
          <w:sz w:val="22"/>
          <w:szCs w:val="22"/>
          <w:highlight w:val="white"/>
        </w:rPr>
      </w:pPr>
    </w:p>
    <w:p w14:paraId="2D72B90A" w14:textId="77777777" w:rsidR="003E7D97" w:rsidRDefault="003E7D97" w:rsidP="003E7D97">
      <w:pPr>
        <w:pStyle w:val="Tekstpodstawowy"/>
        <w:rPr>
          <w:sz w:val="22"/>
          <w:szCs w:val="22"/>
          <w:highlight w:val="white"/>
        </w:rPr>
      </w:pPr>
    </w:p>
    <w:p w14:paraId="253173B9" w14:textId="77777777" w:rsidR="003E7D97" w:rsidRDefault="003E7D97" w:rsidP="003E7D97">
      <w:pPr>
        <w:pStyle w:val="Tekstpodstawowy"/>
        <w:tabs>
          <w:tab w:val="left" w:pos="420"/>
        </w:tabs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    Załącznik nr 3</w:t>
      </w:r>
    </w:p>
    <w:p w14:paraId="753157CC" w14:textId="77777777" w:rsidR="003E7D97" w:rsidRDefault="003E7D97" w:rsidP="003E7D97">
      <w:pPr>
        <w:tabs>
          <w:tab w:val="left" w:pos="9071"/>
        </w:tabs>
        <w:spacing w:line="360" w:lineRule="auto"/>
        <w:ind w:right="-1"/>
        <w:rPr>
          <w:b/>
          <w:bCs/>
          <w:sz w:val="20"/>
          <w:szCs w:val="20"/>
          <w:highlight w:val="white"/>
        </w:rPr>
      </w:pPr>
      <w:r>
        <w:rPr>
          <w:b/>
          <w:bCs/>
          <w:sz w:val="22"/>
          <w:szCs w:val="22"/>
          <w:shd w:val="clear" w:color="auto" w:fill="FFFFFF"/>
        </w:rPr>
        <w:t>HARMONOGRAM ZWOŻENIA BIELIZNY DO PRANIA Z ODDZIAŁÓW</w:t>
      </w:r>
    </w:p>
    <w:tbl>
      <w:tblPr>
        <w:tblW w:w="10295" w:type="dxa"/>
        <w:tblInd w:w="-66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40"/>
        <w:gridCol w:w="1607"/>
        <w:gridCol w:w="2151"/>
        <w:gridCol w:w="1786"/>
        <w:gridCol w:w="2411"/>
      </w:tblGrid>
      <w:tr w:rsidR="003E7D97" w14:paraId="508BEFB8" w14:textId="77777777" w:rsidTr="00E33FC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213EA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Poniedziałek</w:t>
            </w:r>
          </w:p>
          <w:p w14:paraId="47C2B393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2"/>
                <w:szCs w:val="22"/>
                <w:highlight w:val="white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FF7C1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Wtorek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074E3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Środa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11722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  Czwartek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580F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Piątek </w:t>
            </w:r>
            <w:r>
              <w:rPr>
                <w:sz w:val="22"/>
                <w:szCs w:val="22"/>
                <w:shd w:val="clear" w:color="auto" w:fill="FFFFFF"/>
              </w:rPr>
              <w:t xml:space="preserve">(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fasonówka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+ bielizna płaska)</w:t>
            </w:r>
          </w:p>
        </w:tc>
      </w:tr>
      <w:tr w:rsidR="003E7D97" w14:paraId="611A7249" w14:textId="77777777" w:rsidTr="00E33FC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84F7F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REYMONTA  </w:t>
            </w:r>
          </w:p>
          <w:p w14:paraId="598E72F5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A</w:t>
            </w:r>
          </w:p>
          <w:p w14:paraId="48DD0735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V </w:t>
            </w:r>
          </w:p>
          <w:p w14:paraId="626A4CCD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VII                                                       </w:t>
            </w:r>
          </w:p>
          <w:p w14:paraId="2311386E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XI</w:t>
            </w:r>
          </w:p>
          <w:p w14:paraId="66AE9346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Blok operacyjny</w:t>
            </w:r>
          </w:p>
          <w:p w14:paraId="5254D0ED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Dz. Higieny (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mopy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)</w:t>
            </w:r>
          </w:p>
          <w:p w14:paraId="1ADFEE8A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 B</w:t>
            </w:r>
          </w:p>
          <w:p w14:paraId="1BCEE0D4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II </w:t>
            </w:r>
          </w:p>
          <w:p w14:paraId="6A93DD6F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Pododdział Rehabilitacji</w:t>
            </w:r>
          </w:p>
          <w:p w14:paraId="45A2E2E9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highlight w:val="white"/>
                <w:shd w:val="clear" w:color="auto" w:fill="FFFFFF"/>
              </w:rPr>
              <w:t>Pawilon C</w:t>
            </w:r>
          </w:p>
          <w:p w14:paraId="14E7DA97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Oddz. I</w:t>
            </w:r>
          </w:p>
          <w:p w14:paraId="1DB99372" w14:textId="77777777" w:rsidR="003E7D97" w:rsidRPr="00766224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Oddz. I</w:t>
            </w:r>
            <w:r>
              <w:rPr>
                <w:sz w:val="22"/>
                <w:szCs w:val="22"/>
                <w:shd w:val="clear" w:color="auto" w:fill="FFFFFF"/>
              </w:rPr>
              <w:t>II</w:t>
            </w:r>
          </w:p>
          <w:p w14:paraId="735A45EA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Pawilon   Główny                                                     </w:t>
            </w:r>
          </w:p>
          <w:p w14:paraId="6939297A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IV</w:t>
            </w:r>
          </w:p>
          <w:p w14:paraId="50F916BE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VI a i  b</w:t>
            </w:r>
          </w:p>
          <w:p w14:paraId="7EEA66AA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VIII a i  b</w:t>
            </w:r>
          </w:p>
          <w:p w14:paraId="01717A54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Oddz. X a i  b</w:t>
            </w:r>
          </w:p>
          <w:p w14:paraId="796E91A6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Oddz. XII</w:t>
            </w:r>
          </w:p>
          <w:p w14:paraId="21D682CC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USG - Gł.                                                              </w:t>
            </w:r>
          </w:p>
          <w:p w14:paraId="3D6483EE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RTG - Gł.                                                    Izba Przyjęć                                                          </w:t>
            </w:r>
          </w:p>
          <w:p w14:paraId="542627AA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Ruch Chorych                                                     </w:t>
            </w:r>
          </w:p>
          <w:p w14:paraId="56CC754E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Dz. Higieny  (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mopy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)</w:t>
            </w:r>
          </w:p>
          <w:p w14:paraId="7CBD1549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NARUTOWICZA</w:t>
            </w:r>
          </w:p>
          <w:p w14:paraId="7CE69D8F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Hospicjum 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76385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REYMONTA</w:t>
            </w:r>
          </w:p>
          <w:p w14:paraId="05F1C6CD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A</w:t>
            </w:r>
          </w:p>
          <w:p w14:paraId="27646604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Blok operacyjny </w:t>
            </w:r>
          </w:p>
          <w:p w14:paraId="51AA5C21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Oddział VII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D2C11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REYMONTA  </w:t>
            </w:r>
          </w:p>
          <w:p w14:paraId="1BB045FF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A</w:t>
            </w:r>
          </w:p>
          <w:p w14:paraId="5479F57E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V </w:t>
            </w:r>
          </w:p>
          <w:p w14:paraId="65CBC2E8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VII                                                       </w:t>
            </w:r>
          </w:p>
          <w:p w14:paraId="550119D8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XI</w:t>
            </w:r>
          </w:p>
          <w:p w14:paraId="26494BF6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Blok operacyjny</w:t>
            </w:r>
          </w:p>
          <w:p w14:paraId="64F3E3B2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Dz. Higieny (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mopy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)</w:t>
            </w:r>
          </w:p>
          <w:p w14:paraId="7B7320DE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 B</w:t>
            </w:r>
          </w:p>
          <w:p w14:paraId="0AC0D27F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Oddz. II</w:t>
            </w:r>
          </w:p>
          <w:p w14:paraId="225810B4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Pododdział Rehabilitacji</w:t>
            </w:r>
          </w:p>
          <w:p w14:paraId="27859692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highlight w:val="white"/>
                <w:shd w:val="clear" w:color="auto" w:fill="FFFFFF"/>
              </w:rPr>
              <w:t>Pawilon C</w:t>
            </w:r>
          </w:p>
          <w:p w14:paraId="4AEE15F6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Oddz. I</w:t>
            </w:r>
            <w:r>
              <w:rPr>
                <w:sz w:val="22"/>
                <w:szCs w:val="22"/>
                <w:shd w:val="clear" w:color="auto" w:fill="FFFFFF"/>
              </w:rPr>
              <w:t xml:space="preserve">  </w:t>
            </w:r>
          </w:p>
          <w:p w14:paraId="2ACD5DAD" w14:textId="77777777" w:rsidR="003E7D97" w:rsidRPr="00766224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Oddz. I</w:t>
            </w:r>
            <w:r>
              <w:rPr>
                <w:sz w:val="22"/>
                <w:szCs w:val="22"/>
                <w:shd w:val="clear" w:color="auto" w:fill="FFFFFF"/>
              </w:rPr>
              <w:t>II</w:t>
            </w:r>
          </w:p>
          <w:p w14:paraId="238F917D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Pawilon   Główny                                                     </w:t>
            </w:r>
          </w:p>
          <w:p w14:paraId="55CD2181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IV</w:t>
            </w:r>
          </w:p>
          <w:p w14:paraId="398B3B70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VI a i  b</w:t>
            </w:r>
          </w:p>
          <w:p w14:paraId="2D740EE8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VIII a i  b</w:t>
            </w:r>
          </w:p>
          <w:p w14:paraId="586C9E3D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X a i  b</w:t>
            </w:r>
          </w:p>
          <w:p w14:paraId="59FF80B2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USG - Gł.                                                              </w:t>
            </w:r>
          </w:p>
          <w:p w14:paraId="39F91424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RTG - Gł.                                                    Izba Przyjęć                                                          </w:t>
            </w:r>
          </w:p>
          <w:p w14:paraId="23867D00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Ruch Chorych                                                     </w:t>
            </w:r>
          </w:p>
          <w:p w14:paraId="79762D42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Dz. Higieny (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mopy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)</w:t>
            </w:r>
          </w:p>
          <w:p w14:paraId="45B32906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NARUTOWICZA</w:t>
            </w:r>
          </w:p>
          <w:p w14:paraId="0539A253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Hospicjum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50726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REYMONTA</w:t>
            </w:r>
          </w:p>
          <w:p w14:paraId="34BFEABD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A</w:t>
            </w:r>
          </w:p>
          <w:p w14:paraId="419D1566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Blok operacyjny </w:t>
            </w:r>
          </w:p>
          <w:p w14:paraId="424AC17F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Oddział VII  </w:t>
            </w:r>
          </w:p>
          <w:p w14:paraId="48EDFE00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  <w:highlight w:val="white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302C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REYMONTA</w:t>
            </w:r>
          </w:p>
          <w:p w14:paraId="52E2F095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A</w:t>
            </w:r>
          </w:p>
          <w:p w14:paraId="673473D8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V </w:t>
            </w:r>
          </w:p>
          <w:p w14:paraId="624D1F00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VII                                                       </w:t>
            </w:r>
          </w:p>
          <w:p w14:paraId="43AB34AB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XI</w:t>
            </w:r>
          </w:p>
          <w:p w14:paraId="1A104CA8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Blok operacyjny</w:t>
            </w:r>
          </w:p>
          <w:p w14:paraId="7E5975E9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Dz. Higieny (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mopy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)</w:t>
            </w:r>
          </w:p>
          <w:p w14:paraId="490D6447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Bronchoskopia</w:t>
            </w:r>
          </w:p>
          <w:p w14:paraId="21CCE2B8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Spirometria /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Paw.A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/</w:t>
            </w:r>
          </w:p>
          <w:p w14:paraId="4C226809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Winda + Centrala</w:t>
            </w:r>
          </w:p>
          <w:p w14:paraId="5EFE0E24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Blok operacyjny</w:t>
            </w:r>
          </w:p>
          <w:p w14:paraId="537151FE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USG /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Paw.A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/ </w:t>
            </w:r>
          </w:p>
          <w:p w14:paraId="3D637216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 B</w:t>
            </w:r>
          </w:p>
          <w:p w14:paraId="2B1C96A7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Oddz. II</w:t>
            </w:r>
          </w:p>
          <w:p w14:paraId="02CC4449" w14:textId="77777777" w:rsidR="003E7D97" w:rsidRPr="00766224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Pododdział Rehabilitacji</w:t>
            </w:r>
          </w:p>
          <w:p w14:paraId="71646029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highlight w:val="white"/>
                <w:shd w:val="clear" w:color="auto" w:fill="FFFFFF"/>
              </w:rPr>
              <w:t>Pawilon C</w:t>
            </w:r>
          </w:p>
          <w:p w14:paraId="32C9F537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Oddz. I</w:t>
            </w:r>
          </w:p>
          <w:p w14:paraId="08D1142D" w14:textId="77777777" w:rsidR="003E7D97" w:rsidRPr="00766224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Oddz. I</w:t>
            </w:r>
            <w:r>
              <w:rPr>
                <w:sz w:val="22"/>
                <w:szCs w:val="22"/>
                <w:shd w:val="clear" w:color="auto" w:fill="FFFFFF"/>
              </w:rPr>
              <w:t>II</w:t>
            </w:r>
          </w:p>
          <w:p w14:paraId="57FFC9FA" w14:textId="77777777" w:rsidR="003E7D97" w:rsidRDefault="003E7D97" w:rsidP="00E33FC9">
            <w:pPr>
              <w:tabs>
                <w:tab w:val="left" w:pos="9071"/>
              </w:tabs>
              <w:ind w:right="-1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Dział Rehabilitacji</w:t>
            </w:r>
          </w:p>
          <w:p w14:paraId="0AF46E8A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Pawilon   Główny                                                     </w:t>
            </w:r>
          </w:p>
          <w:p w14:paraId="5E415B21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IV</w:t>
            </w:r>
          </w:p>
          <w:p w14:paraId="0C51E745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VI a i  b</w:t>
            </w:r>
          </w:p>
          <w:p w14:paraId="3D21F338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VIII a i  b</w:t>
            </w:r>
          </w:p>
          <w:p w14:paraId="5A7C8B2D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X a i  b</w:t>
            </w:r>
          </w:p>
          <w:p w14:paraId="76F42366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USG - Gł.                                                              </w:t>
            </w:r>
          </w:p>
          <w:p w14:paraId="0EFEE908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 xml:space="preserve">RTG - Gł.                                                    Izba Przyjęć                                                          </w:t>
            </w:r>
          </w:p>
          <w:p w14:paraId="643E9DD0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Ruch Chorych                                                     </w:t>
            </w:r>
          </w:p>
          <w:p w14:paraId="51392075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Dz. Higieny  (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mopy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)</w:t>
            </w:r>
          </w:p>
          <w:p w14:paraId="179F17ED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Apteka</w:t>
            </w:r>
          </w:p>
          <w:p w14:paraId="4D659665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Laboratorium</w:t>
            </w:r>
          </w:p>
          <w:p w14:paraId="4D477C7A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  <w:highlight w:val="white"/>
              </w:rPr>
            </w:pPr>
          </w:p>
          <w:p w14:paraId="4A7F41B7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Pielęgniarka Naczelna</w:t>
            </w:r>
          </w:p>
          <w:p w14:paraId="0F08EAD1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Pielęgniarka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Epidemoiologiczna</w:t>
            </w:r>
            <w:proofErr w:type="spellEnd"/>
          </w:p>
          <w:p w14:paraId="64250587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7B51EF52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NARUTOWICZA</w:t>
            </w:r>
          </w:p>
          <w:p w14:paraId="1157107B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Hospicjum</w:t>
            </w:r>
          </w:p>
          <w:p w14:paraId="5420038B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Laboratorium </w:t>
            </w:r>
          </w:p>
          <w:p w14:paraId="6B34C28F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Mikrobiologia </w:t>
            </w:r>
          </w:p>
          <w:p w14:paraId="6218EAB3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Poradnia p/gruźlicza</w:t>
            </w:r>
          </w:p>
          <w:p w14:paraId="70F0AD84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Ambulatorium.</w:t>
            </w:r>
          </w:p>
          <w:p w14:paraId="5C3D8EA6" w14:textId="77777777" w:rsidR="003E7D97" w:rsidRDefault="003E7D97" w:rsidP="00E33FC9">
            <w:pPr>
              <w:tabs>
                <w:tab w:val="left" w:pos="9071"/>
              </w:tabs>
              <w:ind w:right="-1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Patologia</w:t>
            </w:r>
          </w:p>
          <w:p w14:paraId="40964D26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  <w:highlight w:val="white"/>
              </w:rPr>
            </w:pPr>
          </w:p>
        </w:tc>
      </w:tr>
    </w:tbl>
    <w:p w14:paraId="4E9F3F4C" w14:textId="77777777" w:rsidR="003E7D97" w:rsidRDefault="003E7D97" w:rsidP="003E7D97">
      <w:pPr>
        <w:tabs>
          <w:tab w:val="left" w:pos="9071"/>
        </w:tabs>
        <w:spacing w:line="360" w:lineRule="auto"/>
        <w:ind w:right="-1"/>
        <w:rPr>
          <w:sz w:val="22"/>
          <w:szCs w:val="22"/>
          <w:highlight w:val="white"/>
        </w:rPr>
      </w:pPr>
    </w:p>
    <w:p w14:paraId="4E4C2C36" w14:textId="77777777" w:rsidR="003E7D97" w:rsidRDefault="003E7D97" w:rsidP="003E7D97">
      <w:pPr>
        <w:pStyle w:val="Nagwek5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                                                                                                   </w:t>
      </w:r>
    </w:p>
    <w:p w14:paraId="5B48F925" w14:textId="77777777" w:rsidR="003E7D97" w:rsidRDefault="003E7D97" w:rsidP="003E7D97">
      <w:pPr>
        <w:rPr>
          <w:highlight w:val="white"/>
        </w:rPr>
      </w:pPr>
    </w:p>
    <w:p w14:paraId="25C70FA0" w14:textId="77777777" w:rsidR="00B739B6" w:rsidRDefault="00B739B6" w:rsidP="003E7D97">
      <w:pPr>
        <w:rPr>
          <w:highlight w:val="white"/>
        </w:rPr>
      </w:pPr>
    </w:p>
    <w:p w14:paraId="3D091D02" w14:textId="77777777" w:rsidR="00B739B6" w:rsidRDefault="00B739B6" w:rsidP="003E7D97">
      <w:pPr>
        <w:rPr>
          <w:highlight w:val="white"/>
        </w:rPr>
      </w:pPr>
    </w:p>
    <w:p w14:paraId="2D998E47" w14:textId="77777777" w:rsidR="00B739B6" w:rsidRDefault="00B739B6" w:rsidP="003E7D97">
      <w:pPr>
        <w:rPr>
          <w:highlight w:val="white"/>
        </w:rPr>
      </w:pPr>
    </w:p>
    <w:p w14:paraId="0B884C33" w14:textId="77777777" w:rsidR="00B739B6" w:rsidRDefault="00B739B6" w:rsidP="003E7D97">
      <w:pPr>
        <w:rPr>
          <w:highlight w:val="white"/>
        </w:rPr>
      </w:pPr>
    </w:p>
    <w:p w14:paraId="5B9779E4" w14:textId="77777777" w:rsidR="00B739B6" w:rsidRDefault="00B739B6" w:rsidP="003E7D97">
      <w:pPr>
        <w:rPr>
          <w:highlight w:val="white"/>
        </w:rPr>
      </w:pPr>
    </w:p>
    <w:p w14:paraId="7EB37D26" w14:textId="77777777" w:rsidR="00B739B6" w:rsidRDefault="00B739B6" w:rsidP="003E7D97">
      <w:pPr>
        <w:rPr>
          <w:highlight w:val="white"/>
        </w:rPr>
      </w:pPr>
    </w:p>
    <w:p w14:paraId="198ADF01" w14:textId="77777777" w:rsidR="003E7D97" w:rsidRDefault="003E7D97" w:rsidP="003E7D97">
      <w:pPr>
        <w:rPr>
          <w:highlight w:val="white"/>
        </w:rPr>
      </w:pPr>
    </w:p>
    <w:p w14:paraId="7F99E5AD" w14:textId="77777777" w:rsidR="003E7D97" w:rsidRDefault="003E7D97" w:rsidP="003E7D97">
      <w:pPr>
        <w:pStyle w:val="Nagwek5"/>
        <w:jc w:val="right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lastRenderedPageBreak/>
        <w:t>Załącznik nr 4</w:t>
      </w:r>
    </w:p>
    <w:p w14:paraId="4E0D2684" w14:textId="77777777" w:rsidR="003E7D97" w:rsidRDefault="003E7D97" w:rsidP="003E7D97">
      <w:pPr>
        <w:pStyle w:val="Nagwek5"/>
        <w:rPr>
          <w:sz w:val="20"/>
          <w:szCs w:val="20"/>
          <w:highlight w:val="white"/>
        </w:rPr>
      </w:pPr>
      <w:r>
        <w:rPr>
          <w:sz w:val="22"/>
          <w:szCs w:val="22"/>
          <w:shd w:val="clear" w:color="auto" w:fill="FFFFFF"/>
        </w:rPr>
        <w:t>HARMONOGRAM ROZWOŻENIA CZYSTEJ BIELIZNY  NA ODDZIAŁY</w:t>
      </w:r>
    </w:p>
    <w:tbl>
      <w:tblPr>
        <w:tblW w:w="10295" w:type="dxa"/>
        <w:tblInd w:w="-66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1"/>
        <w:gridCol w:w="1505"/>
        <w:gridCol w:w="2445"/>
        <w:gridCol w:w="1975"/>
        <w:gridCol w:w="2409"/>
      </w:tblGrid>
      <w:tr w:rsidR="003E7D97" w14:paraId="0AB4FBF0" w14:textId="77777777" w:rsidTr="00E33FC9">
        <w:trPr>
          <w:trHeight w:val="396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B7BC7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Poniedziałek             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87BBA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Wtorek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F60C4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Środa </w:t>
            </w:r>
          </w:p>
          <w:p w14:paraId="0D402303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2"/>
                <w:szCs w:val="22"/>
                <w:highlight w:val="white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BDB77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  Czwartek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58F8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Piątek </w:t>
            </w:r>
          </w:p>
        </w:tc>
      </w:tr>
      <w:tr w:rsidR="003E7D97" w14:paraId="4A724DC1" w14:textId="77777777" w:rsidTr="00E33FC9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1D17F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REYMONTA  </w:t>
            </w:r>
          </w:p>
          <w:p w14:paraId="7E3ECE86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A</w:t>
            </w:r>
          </w:p>
          <w:p w14:paraId="4A85DF45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V </w:t>
            </w:r>
          </w:p>
          <w:p w14:paraId="0CD325D3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VII                                                       </w:t>
            </w:r>
          </w:p>
          <w:p w14:paraId="1B5EB545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XI</w:t>
            </w:r>
          </w:p>
          <w:p w14:paraId="1B5CD297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Blok operacyjny</w:t>
            </w:r>
          </w:p>
          <w:p w14:paraId="53079903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Dz. Higieny (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mopy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)</w:t>
            </w:r>
          </w:p>
          <w:p w14:paraId="6585DDBB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 B</w:t>
            </w:r>
          </w:p>
          <w:p w14:paraId="5B984060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Oddz. II</w:t>
            </w:r>
          </w:p>
          <w:p w14:paraId="7AEA7CDC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</w:rPr>
              <w:t xml:space="preserve">Pododdział </w:t>
            </w:r>
            <w:proofErr w:type="spellStart"/>
            <w:r>
              <w:rPr>
                <w:sz w:val="22"/>
                <w:szCs w:val="22"/>
              </w:rPr>
              <w:t>Rehabilitacj</w:t>
            </w:r>
            <w:proofErr w:type="spellEnd"/>
          </w:p>
          <w:p w14:paraId="10C509E6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Paw. C </w:t>
            </w:r>
          </w:p>
          <w:p w14:paraId="72196756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Oddz. I</w:t>
            </w:r>
          </w:p>
          <w:p w14:paraId="539E4394" w14:textId="77777777" w:rsidR="003E7D97" w:rsidRPr="00766224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Oddz. I</w:t>
            </w:r>
            <w:r>
              <w:rPr>
                <w:sz w:val="22"/>
                <w:szCs w:val="22"/>
                <w:shd w:val="clear" w:color="auto" w:fill="FFFFFF"/>
              </w:rPr>
              <w:t>II</w:t>
            </w:r>
          </w:p>
          <w:p w14:paraId="79936FFC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Pawilon   Główny                                                     </w:t>
            </w:r>
          </w:p>
          <w:p w14:paraId="283C13FB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IV</w:t>
            </w:r>
          </w:p>
          <w:p w14:paraId="23D73A5C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VI a i  b</w:t>
            </w:r>
          </w:p>
          <w:p w14:paraId="12E69B6A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VIII a i  b</w:t>
            </w:r>
          </w:p>
          <w:p w14:paraId="33E4E9A1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X a i  b</w:t>
            </w:r>
          </w:p>
          <w:p w14:paraId="6FE3A133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USG - Gł.                                                              </w:t>
            </w:r>
          </w:p>
          <w:p w14:paraId="0AAC07F5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RTG - Gł.                                                    Izba Przyjęć                                                          </w:t>
            </w:r>
          </w:p>
          <w:p w14:paraId="04BA012C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Ruch Chorych                                                     </w:t>
            </w:r>
          </w:p>
          <w:p w14:paraId="6ECBAD2E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Dz. Higieny  (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mopy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)</w:t>
            </w:r>
          </w:p>
          <w:p w14:paraId="16BFA065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NARUTOWICZA</w:t>
            </w:r>
          </w:p>
          <w:p w14:paraId="5078FEB5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Hospicjum 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0528D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REYMONTA</w:t>
            </w:r>
          </w:p>
          <w:p w14:paraId="6EFBBB2B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A</w:t>
            </w:r>
          </w:p>
          <w:p w14:paraId="4A48598E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Blok operacyjny </w:t>
            </w:r>
          </w:p>
          <w:p w14:paraId="54A07D05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Oddział VII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8F9E4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REYMONTA  </w:t>
            </w:r>
          </w:p>
          <w:p w14:paraId="23C767D6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A</w:t>
            </w:r>
          </w:p>
          <w:p w14:paraId="33E74593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V </w:t>
            </w:r>
          </w:p>
          <w:p w14:paraId="4A64E128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VII                                                       </w:t>
            </w:r>
          </w:p>
          <w:p w14:paraId="1B1EA3AF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XI</w:t>
            </w:r>
          </w:p>
          <w:p w14:paraId="017A367D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Blok operacyjny</w:t>
            </w:r>
          </w:p>
          <w:p w14:paraId="4888F895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Dz. Higieny (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mopy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)</w:t>
            </w:r>
          </w:p>
          <w:p w14:paraId="49B5352F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 B</w:t>
            </w:r>
          </w:p>
          <w:p w14:paraId="47C63533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Oddz. II</w:t>
            </w:r>
          </w:p>
          <w:p w14:paraId="19F3B94D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Pododdział Rehabilitacji</w:t>
            </w:r>
          </w:p>
          <w:p w14:paraId="3618754C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Paw. C </w:t>
            </w:r>
          </w:p>
          <w:p w14:paraId="6358B288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Oddz. I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5CC60803" w14:textId="77777777" w:rsidR="003E7D97" w:rsidRPr="00766224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Oddz. I</w:t>
            </w:r>
            <w:r>
              <w:rPr>
                <w:sz w:val="22"/>
                <w:szCs w:val="22"/>
                <w:shd w:val="clear" w:color="auto" w:fill="FFFFFF"/>
              </w:rPr>
              <w:t>II</w:t>
            </w:r>
          </w:p>
          <w:p w14:paraId="342E378D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Pawilon   Główny                                                     </w:t>
            </w:r>
          </w:p>
          <w:p w14:paraId="6C15FB9B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IV</w:t>
            </w:r>
          </w:p>
          <w:p w14:paraId="22624BEB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VI a i  b</w:t>
            </w:r>
          </w:p>
          <w:p w14:paraId="30072B59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VIII a i  b</w:t>
            </w:r>
          </w:p>
          <w:p w14:paraId="1E16B8EB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X a i  b</w:t>
            </w:r>
          </w:p>
          <w:p w14:paraId="68C0E310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USG - Gł.                                                              </w:t>
            </w:r>
          </w:p>
          <w:p w14:paraId="4AD3D8E5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RTG - Gł.                                                    Izba Przyjęć                                                          </w:t>
            </w:r>
          </w:p>
          <w:p w14:paraId="3C349B3D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Ruch Chorych                                                     </w:t>
            </w:r>
          </w:p>
          <w:p w14:paraId="49344907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Dz. Higieny (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mopy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)</w:t>
            </w:r>
          </w:p>
          <w:p w14:paraId="75E27186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NARUTOWICZA</w:t>
            </w:r>
          </w:p>
          <w:p w14:paraId="0B2A15AC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Hospicjum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E21DA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REYMONTA</w:t>
            </w:r>
          </w:p>
          <w:p w14:paraId="2FB59524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A</w:t>
            </w:r>
          </w:p>
          <w:p w14:paraId="642763F6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Blok operacyjny </w:t>
            </w:r>
          </w:p>
          <w:p w14:paraId="5632C50F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Oddział VII  </w:t>
            </w:r>
          </w:p>
          <w:p w14:paraId="74BEB17A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  <w:highlight w:val="white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9E23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REYMONTA</w:t>
            </w:r>
          </w:p>
          <w:p w14:paraId="1CDE98A2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A</w:t>
            </w:r>
          </w:p>
          <w:p w14:paraId="22923241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V </w:t>
            </w:r>
          </w:p>
          <w:p w14:paraId="5D9EB251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VII                                                       </w:t>
            </w:r>
          </w:p>
          <w:p w14:paraId="2C2BAAF0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XI</w:t>
            </w:r>
          </w:p>
          <w:p w14:paraId="2249870A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Blok operacyjny</w:t>
            </w:r>
          </w:p>
          <w:p w14:paraId="79CE59E7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Dz. Higieny (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mopy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)</w:t>
            </w:r>
          </w:p>
          <w:p w14:paraId="7C5BF9DC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Bronchoskopia</w:t>
            </w:r>
          </w:p>
          <w:p w14:paraId="6F8D725E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Spirometria /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Paw.A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/</w:t>
            </w:r>
          </w:p>
          <w:p w14:paraId="20696D52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Winda + Centrala</w:t>
            </w:r>
          </w:p>
          <w:p w14:paraId="0793AF4B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Blok operacyjny</w:t>
            </w:r>
          </w:p>
          <w:p w14:paraId="47B8952E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USG /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Paw.A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/ </w:t>
            </w:r>
          </w:p>
          <w:p w14:paraId="0F3FE3C0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 B</w:t>
            </w:r>
          </w:p>
          <w:p w14:paraId="2110EEA8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Oddz. II</w:t>
            </w:r>
          </w:p>
          <w:p w14:paraId="21A05576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Pododdział Rehabilitacji</w:t>
            </w:r>
          </w:p>
          <w:p w14:paraId="1EFB4CB6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Paw. C </w:t>
            </w:r>
          </w:p>
          <w:p w14:paraId="29BAA87A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Oddz. I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78DE194C" w14:textId="77777777" w:rsidR="003E7D97" w:rsidRPr="00B2238E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Oddz. I</w:t>
            </w:r>
            <w:r>
              <w:rPr>
                <w:sz w:val="22"/>
                <w:szCs w:val="22"/>
                <w:shd w:val="clear" w:color="auto" w:fill="FFFFFF"/>
              </w:rPr>
              <w:t>II</w:t>
            </w:r>
          </w:p>
          <w:p w14:paraId="7B7D75A9" w14:textId="77777777" w:rsidR="003E7D97" w:rsidRDefault="003E7D97" w:rsidP="00E33FC9">
            <w:pPr>
              <w:tabs>
                <w:tab w:val="left" w:pos="9071"/>
              </w:tabs>
              <w:ind w:right="-1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Dział Rehabilitacji</w:t>
            </w:r>
          </w:p>
          <w:p w14:paraId="1717DABE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Pawilon   Główny                                                     </w:t>
            </w:r>
          </w:p>
          <w:p w14:paraId="092F78BA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IV</w:t>
            </w:r>
          </w:p>
          <w:p w14:paraId="7D3738E8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VI a i  b</w:t>
            </w:r>
          </w:p>
          <w:p w14:paraId="4A8F051B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VIII a i  b</w:t>
            </w:r>
          </w:p>
          <w:p w14:paraId="6BC3BB24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X a i  b</w:t>
            </w:r>
          </w:p>
          <w:p w14:paraId="4EEF4837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USG - Gł.                                                              </w:t>
            </w:r>
          </w:p>
          <w:p w14:paraId="4CB254CD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RTG - Gł.                                                    Izba Przyjęć                                                          </w:t>
            </w:r>
          </w:p>
          <w:p w14:paraId="706C08BF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 xml:space="preserve">Ruch Chorych                                                     </w:t>
            </w:r>
          </w:p>
          <w:p w14:paraId="7B988424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Dz. Higieny  (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mopy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)</w:t>
            </w:r>
          </w:p>
          <w:p w14:paraId="2512438E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Laboratorium</w:t>
            </w:r>
          </w:p>
          <w:p w14:paraId="48B65668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Apteka</w:t>
            </w:r>
          </w:p>
          <w:p w14:paraId="161DB9FC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Pielęgniarka Naczelna</w:t>
            </w:r>
          </w:p>
          <w:p w14:paraId="0D74C919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Pielęgniarka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Epidemoiologiczna</w:t>
            </w:r>
            <w:proofErr w:type="spellEnd"/>
          </w:p>
          <w:p w14:paraId="545381AC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>NARUTOWICZA</w:t>
            </w:r>
          </w:p>
          <w:p w14:paraId="22A2892A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Hospicjum</w:t>
            </w:r>
          </w:p>
          <w:p w14:paraId="5074D664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Bakteriologia</w:t>
            </w:r>
          </w:p>
          <w:p w14:paraId="2D5194C5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Mikrobiologia </w:t>
            </w:r>
          </w:p>
          <w:p w14:paraId="2DC50642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Poradnia p/gruźlicza</w:t>
            </w:r>
          </w:p>
          <w:p w14:paraId="7A8DF0C2" w14:textId="77777777" w:rsidR="003E7D97" w:rsidRDefault="003E7D97" w:rsidP="00E33FC9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Ambulatorium.</w:t>
            </w:r>
          </w:p>
          <w:p w14:paraId="325A3A10" w14:textId="77777777" w:rsidR="003E7D97" w:rsidRDefault="003E7D97" w:rsidP="00E33FC9">
            <w:pPr>
              <w:tabs>
                <w:tab w:val="left" w:pos="9071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Patologia</w:t>
            </w:r>
          </w:p>
        </w:tc>
      </w:tr>
    </w:tbl>
    <w:p w14:paraId="1E1DCC11" w14:textId="77777777" w:rsidR="003E7D97" w:rsidRDefault="003E7D97" w:rsidP="003E7D97">
      <w:pPr>
        <w:jc w:val="both"/>
        <w:rPr>
          <w:sz w:val="22"/>
          <w:szCs w:val="22"/>
          <w:highlight w:val="white"/>
        </w:rPr>
      </w:pPr>
    </w:p>
    <w:p w14:paraId="782A71AD" w14:textId="77777777" w:rsidR="003E7D97" w:rsidRDefault="003E7D97" w:rsidP="003E7D97">
      <w:pPr>
        <w:tabs>
          <w:tab w:val="left" w:pos="9071"/>
        </w:tabs>
        <w:ind w:right="-1"/>
        <w:rPr>
          <w:sz w:val="22"/>
          <w:szCs w:val="22"/>
        </w:rPr>
      </w:pPr>
      <w:r>
        <w:rPr>
          <w:b/>
          <w:bCs/>
          <w:sz w:val="22"/>
          <w:szCs w:val="22"/>
          <w:shd w:val="clear" w:color="auto" w:fill="FFFFFF"/>
        </w:rPr>
        <w:t>Bielizna  z innych komórek organizacyjnych nie ujętych  w harmonogramie będzie przekazywana do Pralni po wcześniejszym  uzgodnieniu telefonicznym.</w:t>
      </w:r>
    </w:p>
    <w:p w14:paraId="0F580152" w14:textId="77777777" w:rsidR="003E7D97" w:rsidRDefault="003E7D97" w:rsidP="003E7D97">
      <w:pPr>
        <w:tabs>
          <w:tab w:val="left" w:pos="9071"/>
        </w:tabs>
        <w:ind w:right="-1"/>
        <w:rPr>
          <w:sz w:val="22"/>
          <w:szCs w:val="22"/>
          <w:highlight w:val="white"/>
        </w:rPr>
      </w:pPr>
    </w:p>
    <w:p w14:paraId="3E3769DA" w14:textId="77777777" w:rsidR="003E7D97" w:rsidRDefault="003E7D97" w:rsidP="003E7D97">
      <w:pPr>
        <w:tabs>
          <w:tab w:val="left" w:pos="9071"/>
        </w:tabs>
        <w:ind w:right="-1"/>
        <w:rPr>
          <w:sz w:val="22"/>
          <w:szCs w:val="22"/>
          <w:highlight w:val="white"/>
        </w:rPr>
      </w:pPr>
    </w:p>
    <w:p w14:paraId="6EE49979" w14:textId="77777777" w:rsidR="003E7D97" w:rsidRDefault="003E7D97" w:rsidP="003E7D97">
      <w:pPr>
        <w:tabs>
          <w:tab w:val="left" w:pos="9071"/>
        </w:tabs>
        <w:ind w:right="-1"/>
        <w:rPr>
          <w:sz w:val="22"/>
          <w:szCs w:val="22"/>
          <w:highlight w:val="white"/>
        </w:rPr>
      </w:pPr>
    </w:p>
    <w:p w14:paraId="7504954E" w14:textId="77777777" w:rsidR="00B739B6" w:rsidRDefault="00B739B6" w:rsidP="003E7D97">
      <w:pPr>
        <w:tabs>
          <w:tab w:val="left" w:pos="9071"/>
        </w:tabs>
        <w:ind w:right="-1"/>
        <w:rPr>
          <w:sz w:val="22"/>
          <w:szCs w:val="22"/>
          <w:highlight w:val="white"/>
        </w:rPr>
      </w:pPr>
    </w:p>
    <w:p w14:paraId="068C3E3B" w14:textId="77777777" w:rsidR="00B739B6" w:rsidRDefault="00B739B6" w:rsidP="003E7D97">
      <w:pPr>
        <w:tabs>
          <w:tab w:val="left" w:pos="9071"/>
        </w:tabs>
        <w:ind w:right="-1"/>
        <w:rPr>
          <w:sz w:val="22"/>
          <w:szCs w:val="22"/>
          <w:highlight w:val="white"/>
        </w:rPr>
      </w:pPr>
    </w:p>
    <w:p w14:paraId="15FC99D3" w14:textId="77777777" w:rsidR="00B739B6" w:rsidRDefault="00B739B6" w:rsidP="003E7D97">
      <w:pPr>
        <w:tabs>
          <w:tab w:val="left" w:pos="9071"/>
        </w:tabs>
        <w:ind w:right="-1"/>
        <w:rPr>
          <w:sz w:val="22"/>
          <w:szCs w:val="22"/>
          <w:highlight w:val="white"/>
        </w:rPr>
      </w:pPr>
    </w:p>
    <w:p w14:paraId="793B6525" w14:textId="77777777" w:rsidR="00B739B6" w:rsidRDefault="00B739B6" w:rsidP="003E7D97">
      <w:pPr>
        <w:tabs>
          <w:tab w:val="left" w:pos="9071"/>
        </w:tabs>
        <w:ind w:right="-1"/>
        <w:rPr>
          <w:sz w:val="22"/>
          <w:szCs w:val="22"/>
          <w:highlight w:val="white"/>
        </w:rPr>
      </w:pPr>
    </w:p>
    <w:p w14:paraId="12E0187C" w14:textId="77777777" w:rsidR="00B739B6" w:rsidRDefault="00B739B6" w:rsidP="003E7D97">
      <w:pPr>
        <w:tabs>
          <w:tab w:val="left" w:pos="9071"/>
        </w:tabs>
        <w:ind w:right="-1"/>
        <w:rPr>
          <w:sz w:val="22"/>
          <w:szCs w:val="22"/>
          <w:highlight w:val="white"/>
        </w:rPr>
      </w:pPr>
    </w:p>
    <w:p w14:paraId="48E6C32D" w14:textId="77777777" w:rsidR="00B739B6" w:rsidRDefault="00B739B6" w:rsidP="003E7D97">
      <w:pPr>
        <w:tabs>
          <w:tab w:val="left" w:pos="9071"/>
        </w:tabs>
        <w:ind w:right="-1"/>
        <w:rPr>
          <w:sz w:val="22"/>
          <w:szCs w:val="22"/>
          <w:highlight w:val="white"/>
        </w:rPr>
      </w:pPr>
    </w:p>
    <w:p w14:paraId="7095255E" w14:textId="77777777" w:rsidR="00B739B6" w:rsidRDefault="00B739B6" w:rsidP="003E7D97">
      <w:pPr>
        <w:tabs>
          <w:tab w:val="left" w:pos="9071"/>
        </w:tabs>
        <w:ind w:right="-1"/>
        <w:rPr>
          <w:sz w:val="22"/>
          <w:szCs w:val="22"/>
          <w:highlight w:val="white"/>
        </w:rPr>
      </w:pPr>
    </w:p>
    <w:p w14:paraId="13B1EFB0" w14:textId="77777777" w:rsidR="00B739B6" w:rsidRDefault="00B739B6" w:rsidP="003E7D97">
      <w:pPr>
        <w:tabs>
          <w:tab w:val="left" w:pos="9071"/>
        </w:tabs>
        <w:ind w:right="-1"/>
        <w:rPr>
          <w:sz w:val="22"/>
          <w:szCs w:val="22"/>
          <w:highlight w:val="white"/>
        </w:rPr>
      </w:pPr>
    </w:p>
    <w:p w14:paraId="52E0A986" w14:textId="77777777" w:rsidR="003E7D97" w:rsidRDefault="003E7D97" w:rsidP="003E7D97">
      <w:pPr>
        <w:tabs>
          <w:tab w:val="left" w:pos="9071"/>
        </w:tabs>
        <w:ind w:right="-1"/>
        <w:rPr>
          <w:sz w:val="22"/>
          <w:szCs w:val="22"/>
          <w:highlight w:val="white"/>
        </w:rPr>
      </w:pPr>
    </w:p>
    <w:p w14:paraId="0FD4492F" w14:textId="77777777" w:rsidR="003E7D97" w:rsidRDefault="003E7D97" w:rsidP="003E7D97">
      <w:pPr>
        <w:tabs>
          <w:tab w:val="left" w:pos="9071"/>
        </w:tabs>
        <w:ind w:right="-1"/>
        <w:rPr>
          <w:sz w:val="22"/>
          <w:szCs w:val="22"/>
          <w:highlight w:val="white"/>
        </w:rPr>
      </w:pPr>
    </w:p>
    <w:p w14:paraId="5E0838D5" w14:textId="77777777" w:rsidR="003E7D97" w:rsidRDefault="003E7D97" w:rsidP="003E7D97">
      <w:pPr>
        <w:tabs>
          <w:tab w:val="left" w:pos="9071"/>
        </w:tabs>
        <w:ind w:right="-1"/>
        <w:rPr>
          <w:sz w:val="22"/>
          <w:szCs w:val="22"/>
          <w:highlight w:val="white"/>
        </w:rPr>
      </w:pPr>
    </w:p>
    <w:p w14:paraId="7C793C62" w14:textId="33069860" w:rsidR="003E7D97" w:rsidRPr="00AD1417" w:rsidRDefault="00C04ABF" w:rsidP="003E7D97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</w:rPr>
      </w:pPr>
      <w:r>
        <w:rPr>
          <w:rFonts w:ascii="Aptos" w:hAnsi="Aptos"/>
          <w:sz w:val="22"/>
          <w:szCs w:val="22"/>
          <w:highlight w:val="white"/>
        </w:rPr>
        <w:lastRenderedPageBreak/>
        <w:t xml:space="preserve">                                                                                                                                                      Załącznik nr 5 do SWZ</w:t>
      </w:r>
    </w:p>
    <w:p w14:paraId="12B2E883" w14:textId="080FDD18" w:rsidR="003E7D97" w:rsidRPr="00C04ABF" w:rsidRDefault="003E7D97" w:rsidP="00C04ABF">
      <w:pPr>
        <w:tabs>
          <w:tab w:val="left" w:pos="0"/>
          <w:tab w:val="left" w:pos="1440"/>
          <w:tab w:val="left" w:leader="dot" w:pos="4896"/>
          <w:tab w:val="left" w:leader="dot" w:pos="6192"/>
        </w:tabs>
        <w:spacing w:line="276" w:lineRule="auto"/>
        <w:jc w:val="center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b/>
          <w:bCs/>
          <w:sz w:val="22"/>
          <w:szCs w:val="22"/>
          <w:shd w:val="clear" w:color="auto" w:fill="FFFFFF"/>
        </w:rPr>
        <w:t xml:space="preserve">WZÓR </w:t>
      </w:r>
      <w:r>
        <w:rPr>
          <w:rFonts w:ascii="Aptos" w:hAnsi="Aptos"/>
          <w:b/>
          <w:bCs/>
          <w:sz w:val="22"/>
          <w:szCs w:val="22"/>
          <w:shd w:val="clear" w:color="auto" w:fill="FFFFFF"/>
        </w:rPr>
        <w:t xml:space="preserve"> </w:t>
      </w:r>
      <w:r w:rsidRPr="00AD1417">
        <w:rPr>
          <w:rFonts w:ascii="Aptos" w:hAnsi="Aptos"/>
          <w:b/>
          <w:bCs/>
          <w:sz w:val="22"/>
          <w:szCs w:val="22"/>
          <w:shd w:val="clear" w:color="auto" w:fill="FFFFFF"/>
        </w:rPr>
        <w:t xml:space="preserve">U M </w:t>
      </w:r>
      <w:r>
        <w:rPr>
          <w:rFonts w:ascii="Aptos" w:hAnsi="Aptos"/>
          <w:b/>
          <w:bCs/>
          <w:sz w:val="22"/>
          <w:szCs w:val="22"/>
          <w:shd w:val="clear" w:color="auto" w:fill="FFFFFF"/>
        </w:rPr>
        <w:t xml:space="preserve">O </w:t>
      </w:r>
      <w:r w:rsidRPr="00AD1417">
        <w:rPr>
          <w:rFonts w:ascii="Aptos" w:hAnsi="Aptos"/>
          <w:b/>
          <w:bCs/>
          <w:sz w:val="22"/>
          <w:szCs w:val="22"/>
          <w:shd w:val="clear" w:color="auto" w:fill="FFFFFF"/>
        </w:rPr>
        <w:t xml:space="preserve">W </w:t>
      </w:r>
      <w:r w:rsidR="00C04ABF">
        <w:rPr>
          <w:rFonts w:ascii="Aptos" w:hAnsi="Aptos"/>
          <w:b/>
          <w:bCs/>
          <w:sz w:val="22"/>
          <w:szCs w:val="22"/>
          <w:shd w:val="clear" w:color="auto" w:fill="FFFFFF"/>
        </w:rPr>
        <w:t>Y</w:t>
      </w:r>
    </w:p>
    <w:p w14:paraId="748EA1C8" w14:textId="77777777" w:rsidR="003E7D97" w:rsidRPr="00AD1417" w:rsidRDefault="003E7D97" w:rsidP="003E7D97">
      <w:pPr>
        <w:tabs>
          <w:tab w:val="left" w:pos="0"/>
          <w:tab w:val="left" w:pos="1440"/>
          <w:tab w:val="left" w:leader="dot" w:pos="4752"/>
          <w:tab w:val="left" w:leader="dot" w:pos="6192"/>
        </w:tabs>
        <w:spacing w:line="276" w:lineRule="auto"/>
        <w:jc w:val="center"/>
        <w:rPr>
          <w:rFonts w:ascii="Aptos" w:hAnsi="Aptos"/>
          <w:sz w:val="22"/>
          <w:szCs w:val="22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>UMOWA nr  .………...</w:t>
      </w:r>
    </w:p>
    <w:p w14:paraId="4BC67B68" w14:textId="63A1A946" w:rsidR="003E7D97" w:rsidRPr="00C04ABF" w:rsidRDefault="003E7D97" w:rsidP="00C04ABF">
      <w:pPr>
        <w:pStyle w:val="Nagwek1"/>
        <w:tabs>
          <w:tab w:val="left" w:pos="708"/>
        </w:tabs>
        <w:spacing w:line="276" w:lineRule="auto"/>
        <w:jc w:val="both"/>
        <w:rPr>
          <w:rFonts w:ascii="Aptos" w:hAnsi="Aptos"/>
          <w:b/>
          <w:bCs/>
          <w:sz w:val="22"/>
          <w:szCs w:val="22"/>
          <w:shd w:val="clear" w:color="auto" w:fill="FFFFFF"/>
        </w:rPr>
      </w:pPr>
      <w:r w:rsidRPr="000A1CEA">
        <w:rPr>
          <w:rFonts w:ascii="Aptos" w:hAnsi="Aptos"/>
          <w:sz w:val="22"/>
          <w:szCs w:val="22"/>
          <w:shd w:val="clear" w:color="auto" w:fill="FFFFFF"/>
        </w:rPr>
        <w:t>zawarta w dniu  .............……..... 2025r. pomiędzy:</w:t>
      </w:r>
    </w:p>
    <w:p w14:paraId="18793194" w14:textId="77777777" w:rsidR="003E7D97" w:rsidRPr="000A1CEA" w:rsidRDefault="003E7D97" w:rsidP="003E7D97">
      <w:pPr>
        <w:widowControl w:val="0"/>
        <w:tabs>
          <w:tab w:val="left" w:pos="720"/>
        </w:tabs>
        <w:spacing w:before="240" w:after="240" w:line="276" w:lineRule="auto"/>
        <w:jc w:val="both"/>
        <w:rPr>
          <w:rFonts w:ascii="Aptos" w:eastAsia="SimSun" w:hAnsi="Aptos" w:cs="Calibri"/>
          <w:bCs/>
          <w:kern w:val="1"/>
          <w:lang w:eastAsia="hi-IN" w:bidi="hi-IN"/>
        </w:rPr>
      </w:pPr>
      <w:r w:rsidRPr="000A1CEA">
        <w:rPr>
          <w:rFonts w:ascii="Aptos" w:eastAsia="SimSun" w:hAnsi="Aptos" w:cs="Calibri"/>
          <w:b/>
          <w:kern w:val="1"/>
          <w:lang w:eastAsia="hi-IN" w:bidi="hi-IN"/>
        </w:rPr>
        <w:t xml:space="preserve">Mazowieckim Centrum Leczenia Chorób Płuc i Gruźlicy w Otwocku, </w:t>
      </w:r>
      <w:r w:rsidRPr="000A1CEA">
        <w:rPr>
          <w:rFonts w:ascii="Aptos" w:eastAsia="SimSun" w:hAnsi="Aptos" w:cs="Calibri"/>
          <w:bCs/>
          <w:kern w:val="1"/>
          <w:lang w:eastAsia="hi-IN" w:bidi="hi-IN"/>
        </w:rPr>
        <w:t xml:space="preserve">ul. Narutowicza 80, 05-400 Otwock; wpisanym do rejestru stowarzyszeń, innych organizacji społecznych i zawodowych, fundacji oraz samodzielnych publicznych zakładów opieki zdrowotnej, prowadzony przez Sąd Rejonowy dla m.st. Warszawy w Warszawie, XIV Wydział Gospodarczy, pod numerem KRS: 0000080790, posiadającym NIP: 5321664002, REGON: 000676714; </w:t>
      </w:r>
    </w:p>
    <w:p w14:paraId="7C6FCAB6" w14:textId="77777777" w:rsidR="003E7D97" w:rsidRPr="000A1CEA" w:rsidRDefault="003E7D97" w:rsidP="003E7D97">
      <w:pPr>
        <w:widowControl w:val="0"/>
        <w:tabs>
          <w:tab w:val="left" w:pos="720"/>
        </w:tabs>
        <w:spacing w:before="240" w:after="240" w:line="276" w:lineRule="auto"/>
        <w:jc w:val="both"/>
        <w:rPr>
          <w:rFonts w:ascii="Aptos" w:eastAsia="SimSun" w:hAnsi="Aptos" w:cs="Calibri"/>
          <w:b/>
          <w:kern w:val="1"/>
          <w:lang w:eastAsia="hi-IN" w:bidi="hi-IN"/>
        </w:rPr>
      </w:pPr>
      <w:r w:rsidRPr="000A1CEA">
        <w:rPr>
          <w:rFonts w:ascii="Aptos" w:eastAsia="SimSun" w:hAnsi="Aptos" w:cs="Calibri"/>
          <w:kern w:val="1"/>
          <w:lang w:eastAsia="hi-IN" w:bidi="hi-IN"/>
        </w:rPr>
        <w:t>reprezentowanym przez:</w:t>
      </w:r>
    </w:p>
    <w:p w14:paraId="67C0A10D" w14:textId="77777777" w:rsidR="003E7D97" w:rsidRPr="000A1CEA" w:rsidRDefault="003E7D97" w:rsidP="003E7D97">
      <w:pPr>
        <w:widowControl w:val="0"/>
        <w:tabs>
          <w:tab w:val="left" w:pos="720"/>
        </w:tabs>
        <w:spacing w:before="240" w:after="240" w:line="276" w:lineRule="auto"/>
        <w:jc w:val="both"/>
        <w:rPr>
          <w:rFonts w:ascii="Aptos" w:eastAsia="SimSun" w:hAnsi="Aptos" w:cs="Calibri"/>
          <w:kern w:val="1"/>
          <w:lang w:eastAsia="hi-IN" w:bidi="hi-IN"/>
        </w:rPr>
      </w:pPr>
      <w:r w:rsidRPr="000A1CEA">
        <w:rPr>
          <w:rFonts w:ascii="Aptos" w:eastAsia="SimSun" w:hAnsi="Aptos" w:cs="Calibri"/>
          <w:kern w:val="1"/>
          <w:lang w:eastAsia="hi-IN" w:bidi="hi-IN"/>
        </w:rPr>
        <w:t>Annę Kamińską  - Dyrektora Centrum</w:t>
      </w:r>
    </w:p>
    <w:p w14:paraId="63EF5027" w14:textId="77777777" w:rsidR="003E7D97" w:rsidRPr="000A1CEA" w:rsidRDefault="003E7D97" w:rsidP="003E7D97">
      <w:pPr>
        <w:widowControl w:val="0"/>
        <w:tabs>
          <w:tab w:val="left" w:pos="720"/>
        </w:tabs>
        <w:spacing w:before="240" w:after="240" w:line="276" w:lineRule="auto"/>
        <w:jc w:val="both"/>
        <w:rPr>
          <w:rFonts w:ascii="Aptos" w:eastAsia="SimSun" w:hAnsi="Aptos" w:cs="Calibri"/>
          <w:kern w:val="1"/>
          <w:lang w:eastAsia="hi-IN" w:bidi="hi-IN"/>
        </w:rPr>
      </w:pPr>
      <w:r w:rsidRPr="000A1CEA">
        <w:rPr>
          <w:rFonts w:ascii="Aptos" w:eastAsia="SimSun" w:hAnsi="Aptos" w:cs="Calibri"/>
          <w:kern w:val="1"/>
          <w:lang w:eastAsia="hi-IN" w:bidi="hi-IN"/>
        </w:rPr>
        <w:t>przy kontrasygnacie :</w:t>
      </w:r>
    </w:p>
    <w:p w14:paraId="6EE2DF9A" w14:textId="554AD782" w:rsidR="003E7D97" w:rsidRPr="000A1CEA" w:rsidRDefault="00C04ABF" w:rsidP="003E7D97">
      <w:pPr>
        <w:widowControl w:val="0"/>
        <w:tabs>
          <w:tab w:val="left" w:pos="720"/>
        </w:tabs>
        <w:spacing w:after="240" w:line="276" w:lineRule="auto"/>
        <w:jc w:val="both"/>
        <w:rPr>
          <w:rFonts w:ascii="Aptos" w:eastAsia="SimSun" w:hAnsi="Aptos" w:cs="Calibri"/>
          <w:kern w:val="1"/>
          <w:lang w:eastAsia="hi-IN" w:bidi="hi-IN"/>
        </w:rPr>
      </w:pPr>
      <w:r>
        <w:rPr>
          <w:rFonts w:ascii="Aptos" w:eastAsia="SimSun" w:hAnsi="Aptos" w:cs="Calibri"/>
          <w:kern w:val="1"/>
          <w:lang w:eastAsia="hi-IN" w:bidi="hi-IN"/>
        </w:rPr>
        <w:t>Beaty Grochowskiej – Rokickiej – Głównego Księgowego</w:t>
      </w:r>
    </w:p>
    <w:p w14:paraId="10A90551" w14:textId="77777777" w:rsidR="003E7D97" w:rsidRPr="00AD1417" w:rsidRDefault="003E7D97" w:rsidP="003E7D97">
      <w:pPr>
        <w:pStyle w:val="p8"/>
        <w:spacing w:before="240" w:after="240"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 xml:space="preserve">zwanym dalej </w:t>
      </w:r>
      <w:r w:rsidRPr="00AD1417">
        <w:rPr>
          <w:rFonts w:ascii="Aptos" w:hAnsi="Aptos"/>
          <w:b/>
          <w:bCs/>
          <w:sz w:val="22"/>
          <w:szCs w:val="22"/>
          <w:shd w:val="clear" w:color="auto" w:fill="FFFFFF"/>
        </w:rPr>
        <w:t>Zamawiającym</w:t>
      </w:r>
    </w:p>
    <w:p w14:paraId="3F3DBD55" w14:textId="77777777" w:rsidR="003E7D97" w:rsidRPr="00AD1417" w:rsidRDefault="003E7D97" w:rsidP="003E7D97">
      <w:pPr>
        <w:pStyle w:val="p8"/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>oraz</w:t>
      </w:r>
      <w:r w:rsidRPr="00AD1417">
        <w:rPr>
          <w:rFonts w:ascii="Aptos" w:hAnsi="Aptos"/>
          <w:b/>
          <w:bCs/>
          <w:sz w:val="22"/>
          <w:szCs w:val="22"/>
          <w:shd w:val="clear" w:color="auto" w:fill="FFFFFF"/>
        </w:rPr>
        <w:t xml:space="preserve"> ......................................................................................................................................</w:t>
      </w:r>
    </w:p>
    <w:p w14:paraId="3E95359A" w14:textId="77777777" w:rsidR="003E7D97" w:rsidRDefault="003E7D97" w:rsidP="003E7D97">
      <w:pPr>
        <w:pStyle w:val="p8"/>
        <w:spacing w:line="276" w:lineRule="auto"/>
        <w:jc w:val="both"/>
        <w:rPr>
          <w:rFonts w:ascii="Aptos" w:hAnsi="Aptos"/>
          <w:sz w:val="22"/>
          <w:szCs w:val="22"/>
          <w:shd w:val="clear" w:color="auto" w:fill="FFFFFF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>reprezentowanym</w:t>
      </w:r>
      <w:r>
        <w:rPr>
          <w:rFonts w:ascii="Aptos" w:hAnsi="Aptos"/>
          <w:sz w:val="22"/>
          <w:szCs w:val="22"/>
          <w:shd w:val="clear" w:color="auto" w:fill="FFFFFF"/>
        </w:rPr>
        <w:t xml:space="preserve"> </w:t>
      </w:r>
      <w:r w:rsidRPr="00AD1417">
        <w:rPr>
          <w:rFonts w:ascii="Aptos" w:hAnsi="Aptos"/>
          <w:sz w:val="22"/>
          <w:szCs w:val="22"/>
          <w:shd w:val="clear" w:color="auto" w:fill="FFFFFF"/>
        </w:rPr>
        <w:t>przez:</w:t>
      </w:r>
      <w:r>
        <w:rPr>
          <w:rFonts w:ascii="Aptos" w:hAnsi="Aptos"/>
          <w:sz w:val="22"/>
          <w:szCs w:val="22"/>
          <w:shd w:val="clear" w:color="auto" w:fill="FFFFFF"/>
        </w:rPr>
        <w:t xml:space="preserve">  </w:t>
      </w:r>
    </w:p>
    <w:p w14:paraId="7D3638F9" w14:textId="77777777" w:rsidR="003E7D97" w:rsidRPr="00AD1417" w:rsidRDefault="003E7D97" w:rsidP="003E7D97">
      <w:pPr>
        <w:pStyle w:val="p8"/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>..........................................................................................................</w:t>
      </w:r>
    </w:p>
    <w:p w14:paraId="2434951B" w14:textId="77777777" w:rsidR="003E7D97" w:rsidRPr="00AD1417" w:rsidRDefault="003E7D97" w:rsidP="003E7D97">
      <w:pPr>
        <w:pStyle w:val="p7"/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 xml:space="preserve">zwanym dalej </w:t>
      </w:r>
      <w:r w:rsidRPr="00AD1417">
        <w:rPr>
          <w:rFonts w:ascii="Aptos" w:hAnsi="Aptos"/>
          <w:b/>
          <w:bCs/>
          <w:sz w:val="22"/>
          <w:szCs w:val="22"/>
          <w:shd w:val="clear" w:color="auto" w:fill="FFFFFF"/>
        </w:rPr>
        <w:t>Wykonawcą</w:t>
      </w:r>
      <w:r w:rsidRPr="00AD1417">
        <w:rPr>
          <w:rFonts w:ascii="Aptos" w:hAnsi="Aptos"/>
          <w:sz w:val="22"/>
          <w:szCs w:val="22"/>
          <w:shd w:val="clear" w:color="auto" w:fill="FFFFFF"/>
        </w:rPr>
        <w:t xml:space="preserve"> </w:t>
      </w:r>
    </w:p>
    <w:p w14:paraId="1048EEF9" w14:textId="77777777" w:rsidR="003E7D97" w:rsidRDefault="003E7D97" w:rsidP="003E7D97">
      <w:pPr>
        <w:pStyle w:val="p7"/>
        <w:spacing w:line="276" w:lineRule="auto"/>
        <w:jc w:val="center"/>
        <w:rPr>
          <w:rFonts w:ascii="Aptos" w:hAnsi="Aptos"/>
          <w:sz w:val="22"/>
          <w:szCs w:val="22"/>
          <w:shd w:val="clear" w:color="auto" w:fill="FFFFFF"/>
        </w:rPr>
      </w:pPr>
    </w:p>
    <w:p w14:paraId="590488D8" w14:textId="77777777" w:rsidR="003E7D97" w:rsidRPr="00AD1417" w:rsidRDefault="003E7D97" w:rsidP="003E7D97">
      <w:pPr>
        <w:pStyle w:val="p7"/>
        <w:spacing w:line="276" w:lineRule="auto"/>
        <w:jc w:val="center"/>
        <w:rPr>
          <w:rFonts w:ascii="Aptos" w:hAnsi="Aptos"/>
          <w:b/>
          <w:bCs/>
          <w:sz w:val="22"/>
          <w:szCs w:val="22"/>
          <w:highlight w:val="white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>§ 1</w:t>
      </w:r>
    </w:p>
    <w:p w14:paraId="1E029DC3" w14:textId="77777777" w:rsidR="003E7D97" w:rsidRPr="00AD1417" w:rsidRDefault="003E7D97" w:rsidP="003E7D97">
      <w:pPr>
        <w:pStyle w:val="Tekstpodstawowy21"/>
        <w:numPr>
          <w:ilvl w:val="0"/>
          <w:numId w:val="145"/>
        </w:numPr>
        <w:suppressAutoHyphens w:val="0"/>
        <w:spacing w:after="0" w:line="276" w:lineRule="auto"/>
        <w:jc w:val="both"/>
        <w:rPr>
          <w:rFonts w:ascii="Aptos" w:hAnsi="Aptos"/>
          <w:sz w:val="22"/>
          <w:szCs w:val="22"/>
          <w:highlight w:val="white"/>
        </w:rPr>
      </w:pPr>
      <w:r>
        <w:rPr>
          <w:rFonts w:ascii="Aptos" w:hAnsi="Aptos"/>
          <w:sz w:val="22"/>
          <w:szCs w:val="22"/>
          <w:shd w:val="clear" w:color="auto" w:fill="FFFFFF"/>
        </w:rPr>
        <w:t>Niniejsza U</w:t>
      </w:r>
      <w:r w:rsidRPr="00AD1417">
        <w:rPr>
          <w:rFonts w:ascii="Aptos" w:hAnsi="Aptos"/>
          <w:sz w:val="22"/>
          <w:szCs w:val="22"/>
          <w:shd w:val="clear" w:color="auto" w:fill="FFFFFF"/>
        </w:rPr>
        <w:t xml:space="preserve">mowa zawarta </w:t>
      </w:r>
      <w:r>
        <w:rPr>
          <w:rFonts w:ascii="Aptos" w:hAnsi="Aptos"/>
          <w:sz w:val="22"/>
          <w:szCs w:val="22"/>
          <w:shd w:val="clear" w:color="auto" w:fill="FFFFFF"/>
        </w:rPr>
        <w:t xml:space="preserve">została </w:t>
      </w:r>
      <w:r w:rsidRPr="00AD1417">
        <w:rPr>
          <w:rFonts w:ascii="Aptos" w:hAnsi="Aptos"/>
          <w:sz w:val="22"/>
          <w:szCs w:val="22"/>
          <w:shd w:val="clear" w:color="auto" w:fill="FFFFFF"/>
        </w:rPr>
        <w:t xml:space="preserve">zgodnie z wynikiem postępowania o udzielenie zamówienia publicznego prowadzonego w trybie </w:t>
      </w:r>
      <w:r>
        <w:rPr>
          <w:rFonts w:ascii="Aptos" w:hAnsi="Aptos"/>
          <w:sz w:val="22"/>
          <w:szCs w:val="22"/>
          <w:shd w:val="clear" w:color="auto" w:fill="FFFFFF"/>
        </w:rPr>
        <w:t>……………………………………….</w:t>
      </w:r>
      <w:r w:rsidRPr="00AD1417">
        <w:rPr>
          <w:rFonts w:ascii="Aptos" w:hAnsi="Aptos"/>
          <w:sz w:val="22"/>
          <w:szCs w:val="22"/>
          <w:shd w:val="clear" w:color="auto" w:fill="FFFFFF"/>
        </w:rPr>
        <w:t xml:space="preserve"> na podstawie Ustawy </w:t>
      </w:r>
      <w:r>
        <w:rPr>
          <w:rFonts w:ascii="Aptos" w:hAnsi="Aptos"/>
          <w:sz w:val="22"/>
          <w:szCs w:val="22"/>
          <w:shd w:val="clear" w:color="auto" w:fill="FFFFFF"/>
        </w:rPr>
        <w:br/>
      </w:r>
      <w:r w:rsidRPr="00AD1417">
        <w:rPr>
          <w:rFonts w:ascii="Aptos" w:hAnsi="Aptos"/>
          <w:sz w:val="22"/>
          <w:szCs w:val="22"/>
          <w:shd w:val="clear" w:color="auto" w:fill="FFFFFF"/>
        </w:rPr>
        <w:t>z dn</w:t>
      </w:r>
      <w:r>
        <w:rPr>
          <w:rFonts w:ascii="Aptos" w:hAnsi="Aptos"/>
          <w:sz w:val="22"/>
          <w:szCs w:val="22"/>
          <w:shd w:val="clear" w:color="auto" w:fill="FFFFFF"/>
        </w:rPr>
        <w:t xml:space="preserve">ia 11 września 2019 </w:t>
      </w:r>
      <w:r w:rsidRPr="00AD1417">
        <w:rPr>
          <w:rFonts w:ascii="Aptos" w:hAnsi="Aptos"/>
          <w:sz w:val="22"/>
          <w:szCs w:val="22"/>
          <w:shd w:val="clear" w:color="auto" w:fill="FFFFFF"/>
        </w:rPr>
        <w:t>r – Prawo Zamówień Publ</w:t>
      </w:r>
      <w:r>
        <w:rPr>
          <w:rFonts w:ascii="Aptos" w:hAnsi="Aptos"/>
          <w:sz w:val="22"/>
          <w:szCs w:val="22"/>
          <w:shd w:val="clear" w:color="auto" w:fill="FFFFFF"/>
        </w:rPr>
        <w:t>icznych (Dz. U. 2019 poz. 2019 z późn.zm.).</w:t>
      </w:r>
    </w:p>
    <w:p w14:paraId="656B0CC4" w14:textId="77777777" w:rsidR="003E7D97" w:rsidRPr="00AD1417" w:rsidRDefault="003E7D97" w:rsidP="003E7D97">
      <w:pPr>
        <w:pStyle w:val="Tekstpodstawowy21"/>
        <w:numPr>
          <w:ilvl w:val="0"/>
          <w:numId w:val="145"/>
        </w:numPr>
        <w:suppressAutoHyphens w:val="0"/>
        <w:spacing w:after="0"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 xml:space="preserve">Przedmiotem </w:t>
      </w:r>
      <w:r>
        <w:rPr>
          <w:rFonts w:ascii="Aptos" w:hAnsi="Aptos"/>
          <w:sz w:val="22"/>
          <w:szCs w:val="22"/>
          <w:shd w:val="clear" w:color="auto" w:fill="FFFFFF"/>
        </w:rPr>
        <w:t>u</w:t>
      </w:r>
      <w:r w:rsidRPr="00AD1417">
        <w:rPr>
          <w:rFonts w:ascii="Aptos" w:hAnsi="Aptos"/>
          <w:sz w:val="22"/>
          <w:szCs w:val="22"/>
          <w:shd w:val="clear" w:color="auto" w:fill="FFFFFF"/>
        </w:rPr>
        <w:t>mowy jest</w:t>
      </w:r>
      <w:r>
        <w:rPr>
          <w:rFonts w:ascii="Aptos" w:hAnsi="Aptos"/>
          <w:sz w:val="22"/>
          <w:szCs w:val="22"/>
          <w:shd w:val="clear" w:color="auto" w:fill="FFFFFF"/>
        </w:rPr>
        <w:t xml:space="preserve"> </w:t>
      </w:r>
      <w:r w:rsidRPr="00794FFC">
        <w:rPr>
          <w:rFonts w:ascii="Aptos" w:hAnsi="Aptos"/>
          <w:sz w:val="22"/>
          <w:shd w:val="clear" w:color="auto" w:fill="FFFFFF"/>
        </w:rPr>
        <w:t xml:space="preserve">świadczenie kompleksowych usług pralniczych i dezynfekcyjnych, transportu, wynajmu bielizny oraz wdrożenie systemu RFID </w:t>
      </w:r>
      <w:r w:rsidRPr="00AD1417">
        <w:rPr>
          <w:rFonts w:ascii="Aptos" w:hAnsi="Aptos"/>
          <w:sz w:val="22"/>
          <w:szCs w:val="22"/>
          <w:shd w:val="clear" w:color="auto" w:fill="FFFFFF"/>
        </w:rPr>
        <w:t>dla Mazowieckiego Centrum Leczenia Chorób Płuc i Gruźlicy w Otwocku .</w:t>
      </w:r>
    </w:p>
    <w:p w14:paraId="56D5AD9E" w14:textId="77777777" w:rsidR="003E7D97" w:rsidRPr="00AD1417" w:rsidRDefault="003E7D97" w:rsidP="003E7D97">
      <w:pPr>
        <w:pStyle w:val="Tekstpodstawowy21"/>
        <w:numPr>
          <w:ilvl w:val="0"/>
          <w:numId w:val="145"/>
        </w:numPr>
        <w:suppressAutoHyphens w:val="0"/>
        <w:spacing w:after="0"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 xml:space="preserve">Zakres rzeczowy przedmiotu </w:t>
      </w:r>
      <w:r>
        <w:rPr>
          <w:rFonts w:ascii="Aptos" w:hAnsi="Aptos"/>
          <w:sz w:val="22"/>
          <w:szCs w:val="22"/>
          <w:shd w:val="clear" w:color="auto" w:fill="FFFFFF"/>
        </w:rPr>
        <w:t>U</w:t>
      </w:r>
      <w:r w:rsidRPr="00AD1417">
        <w:rPr>
          <w:rFonts w:ascii="Aptos" w:hAnsi="Aptos"/>
          <w:sz w:val="22"/>
          <w:szCs w:val="22"/>
          <w:shd w:val="clear" w:color="auto" w:fill="FFFFFF"/>
        </w:rPr>
        <w:t>mowy określa formularz ofertowy stanowiący załącznik nr 1</w:t>
      </w:r>
      <w:r>
        <w:rPr>
          <w:rFonts w:ascii="Aptos" w:hAnsi="Aptos"/>
          <w:sz w:val="22"/>
          <w:szCs w:val="22"/>
          <w:shd w:val="clear" w:color="auto" w:fill="FFFFFF"/>
        </w:rPr>
        <w:t xml:space="preserve"> </w:t>
      </w:r>
      <w:r>
        <w:rPr>
          <w:rFonts w:ascii="Aptos" w:hAnsi="Aptos"/>
          <w:sz w:val="22"/>
          <w:szCs w:val="22"/>
          <w:shd w:val="clear" w:color="auto" w:fill="FFFFFF"/>
        </w:rPr>
        <w:br/>
        <w:t>i Opis przedmiotu zamówienia (załącznik nr 2).</w:t>
      </w:r>
    </w:p>
    <w:p w14:paraId="5E726E3F" w14:textId="77777777" w:rsidR="003E7D97" w:rsidRPr="00AD1417" w:rsidRDefault="003E7D97" w:rsidP="003E7D97">
      <w:pPr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</w:p>
    <w:p w14:paraId="66FC5DA5" w14:textId="77777777" w:rsidR="003E7D97" w:rsidRPr="00553DA8" w:rsidRDefault="003E7D97" w:rsidP="003E7D97">
      <w:pPr>
        <w:spacing w:line="276" w:lineRule="auto"/>
        <w:jc w:val="center"/>
        <w:rPr>
          <w:rFonts w:ascii="Aptos" w:hAnsi="Aptos"/>
          <w:sz w:val="22"/>
          <w:szCs w:val="22"/>
          <w:highlight w:val="white"/>
        </w:rPr>
      </w:pPr>
      <w:r w:rsidRPr="00553DA8">
        <w:rPr>
          <w:rFonts w:ascii="Aptos" w:hAnsi="Aptos"/>
          <w:sz w:val="22"/>
          <w:szCs w:val="22"/>
          <w:shd w:val="clear" w:color="auto" w:fill="FFFFFF"/>
        </w:rPr>
        <w:t>§ 2</w:t>
      </w:r>
    </w:p>
    <w:p w14:paraId="7AA17F52" w14:textId="77777777" w:rsidR="003E7D97" w:rsidRPr="00823733" w:rsidRDefault="003E7D97" w:rsidP="003E7D97">
      <w:pPr>
        <w:numPr>
          <w:ilvl w:val="0"/>
          <w:numId w:val="146"/>
        </w:numPr>
        <w:overflowPunct w:val="0"/>
        <w:spacing w:after="0"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553DA8">
        <w:rPr>
          <w:rFonts w:ascii="Aptos" w:hAnsi="Aptos"/>
          <w:sz w:val="22"/>
          <w:szCs w:val="22"/>
          <w:shd w:val="clear" w:color="auto" w:fill="FFFFFF"/>
        </w:rPr>
        <w:t>Wykonawca zobowiązuje się do świadczenia usług, o których mowa w § 1,</w:t>
      </w:r>
      <w:r>
        <w:rPr>
          <w:rFonts w:ascii="Aptos" w:hAnsi="Aptos"/>
          <w:sz w:val="22"/>
          <w:szCs w:val="22"/>
          <w:shd w:val="clear" w:color="auto" w:fill="FFFFFF"/>
        </w:rPr>
        <w:t xml:space="preserve"> z dołożeniem należytej staranności,</w:t>
      </w:r>
      <w:r w:rsidRPr="00553DA8">
        <w:rPr>
          <w:rFonts w:ascii="Aptos" w:hAnsi="Aptos"/>
          <w:sz w:val="22"/>
          <w:szCs w:val="22"/>
          <w:shd w:val="clear" w:color="auto" w:fill="FFFFFF"/>
        </w:rPr>
        <w:t xml:space="preserve"> zgodnie z wymogami określonymi w opisie przedmiotu zamówienia oraz zgodnie z harmonogramem uzgodnionym w oddziałach szpitala</w:t>
      </w:r>
      <w:r>
        <w:rPr>
          <w:rFonts w:ascii="Aptos" w:hAnsi="Aptos"/>
          <w:sz w:val="22"/>
          <w:szCs w:val="22"/>
          <w:shd w:val="clear" w:color="auto" w:fill="FFFFFF"/>
        </w:rPr>
        <w:t>.</w:t>
      </w:r>
    </w:p>
    <w:p w14:paraId="209E5AB6" w14:textId="77777777" w:rsidR="003E7D97" w:rsidRPr="00553DA8" w:rsidRDefault="003E7D97" w:rsidP="003E7D97">
      <w:pPr>
        <w:numPr>
          <w:ilvl w:val="0"/>
          <w:numId w:val="146"/>
        </w:numPr>
        <w:overflowPunct w:val="0"/>
        <w:spacing w:after="0" w:line="276" w:lineRule="auto"/>
        <w:jc w:val="both"/>
        <w:rPr>
          <w:rFonts w:ascii="Aptos" w:hAnsi="Aptos"/>
          <w:sz w:val="22"/>
          <w:szCs w:val="22"/>
          <w:highlight w:val="white"/>
        </w:rPr>
      </w:pPr>
      <w:r>
        <w:rPr>
          <w:rFonts w:ascii="Aptos" w:hAnsi="Aptos"/>
          <w:sz w:val="22"/>
          <w:szCs w:val="22"/>
          <w:shd w:val="clear" w:color="auto" w:fill="FFFFFF"/>
        </w:rPr>
        <w:t xml:space="preserve">Wykonawca zobowiązuje się do świadczenia usług zgodnie z obowiązującymi </w:t>
      </w:r>
      <w:r w:rsidRPr="00553DA8">
        <w:rPr>
          <w:rFonts w:ascii="Aptos" w:hAnsi="Aptos"/>
          <w:sz w:val="22"/>
          <w:szCs w:val="22"/>
          <w:shd w:val="clear" w:color="auto" w:fill="FFFFFF"/>
        </w:rPr>
        <w:t>wymogami sanitarn</w:t>
      </w:r>
      <w:r>
        <w:rPr>
          <w:rFonts w:ascii="Aptos" w:hAnsi="Aptos"/>
          <w:sz w:val="22"/>
          <w:szCs w:val="22"/>
          <w:shd w:val="clear" w:color="auto" w:fill="FFFFFF"/>
        </w:rPr>
        <w:t>ymi,</w:t>
      </w:r>
      <w:r w:rsidRPr="00553DA8">
        <w:rPr>
          <w:rFonts w:ascii="Aptos" w:hAnsi="Aptos"/>
          <w:sz w:val="22"/>
          <w:szCs w:val="22"/>
          <w:shd w:val="clear" w:color="auto" w:fill="FFFFFF"/>
        </w:rPr>
        <w:t xml:space="preserve"> higienicznymi</w:t>
      </w:r>
      <w:r>
        <w:rPr>
          <w:rFonts w:ascii="Aptos" w:hAnsi="Aptos"/>
          <w:sz w:val="22"/>
          <w:szCs w:val="22"/>
          <w:shd w:val="clear" w:color="auto" w:fill="FFFFFF"/>
        </w:rPr>
        <w:t xml:space="preserve"> i prawnymi, jakie nakładane są na proces prania zgodnie z technologią i warunkami obowiązującymi w placówkach szpitalnych</w:t>
      </w:r>
      <w:r w:rsidRPr="00553DA8">
        <w:rPr>
          <w:rFonts w:ascii="Aptos" w:hAnsi="Aptos"/>
          <w:sz w:val="22"/>
          <w:szCs w:val="22"/>
          <w:shd w:val="clear" w:color="auto" w:fill="FFFFFF"/>
        </w:rPr>
        <w:t>.</w:t>
      </w:r>
    </w:p>
    <w:p w14:paraId="760ABD93" w14:textId="77777777" w:rsidR="003E7D97" w:rsidRPr="00553DA8" w:rsidRDefault="003E7D97" w:rsidP="003E7D97">
      <w:pPr>
        <w:numPr>
          <w:ilvl w:val="0"/>
          <w:numId w:val="146"/>
        </w:numPr>
        <w:overflowPunct w:val="0"/>
        <w:spacing w:after="0" w:line="276" w:lineRule="auto"/>
        <w:jc w:val="both"/>
        <w:rPr>
          <w:rFonts w:ascii="Aptos" w:hAnsi="Aptos"/>
          <w:b/>
          <w:bCs/>
          <w:sz w:val="22"/>
          <w:szCs w:val="22"/>
          <w:highlight w:val="white"/>
        </w:rPr>
      </w:pPr>
      <w:r w:rsidRPr="00553DA8">
        <w:rPr>
          <w:rFonts w:ascii="Aptos" w:hAnsi="Aptos"/>
          <w:sz w:val="22"/>
          <w:szCs w:val="22"/>
          <w:shd w:val="clear" w:color="auto" w:fill="FFFFFF"/>
        </w:rPr>
        <w:lastRenderedPageBreak/>
        <w:t xml:space="preserve">Zamawiający zastrzega sobie </w:t>
      </w:r>
      <w:r>
        <w:rPr>
          <w:rFonts w:ascii="Aptos" w:hAnsi="Aptos"/>
          <w:sz w:val="22"/>
          <w:szCs w:val="22"/>
          <w:shd w:val="clear" w:color="auto" w:fill="FFFFFF"/>
        </w:rPr>
        <w:t>możliwość realizacji przedmiotu umowy na poziomie +/-</w:t>
      </w:r>
      <w:r w:rsidRPr="00553DA8">
        <w:rPr>
          <w:rFonts w:ascii="Aptos" w:hAnsi="Aptos"/>
          <w:sz w:val="22"/>
          <w:szCs w:val="22"/>
          <w:shd w:val="clear" w:color="auto" w:fill="FFFFFF"/>
        </w:rPr>
        <w:t xml:space="preserve"> 20%</w:t>
      </w:r>
      <w:r>
        <w:rPr>
          <w:rFonts w:ascii="Aptos" w:hAnsi="Aptos"/>
          <w:sz w:val="22"/>
          <w:szCs w:val="22"/>
          <w:shd w:val="clear" w:color="auto" w:fill="FFFFFF"/>
        </w:rPr>
        <w:t xml:space="preserve"> jej wartości</w:t>
      </w:r>
      <w:r w:rsidRPr="00AD1417">
        <w:rPr>
          <w:rFonts w:ascii="Aptos" w:hAnsi="Aptos"/>
          <w:sz w:val="22"/>
          <w:szCs w:val="22"/>
          <w:shd w:val="clear" w:color="auto" w:fill="FFFFFF"/>
        </w:rPr>
        <w:t>.</w:t>
      </w:r>
    </w:p>
    <w:p w14:paraId="151798DB" w14:textId="77777777" w:rsidR="003E7D97" w:rsidRDefault="003E7D97" w:rsidP="003E7D97">
      <w:pPr>
        <w:spacing w:line="276" w:lineRule="auto"/>
        <w:jc w:val="center"/>
        <w:rPr>
          <w:rFonts w:ascii="Aptos" w:hAnsi="Aptos"/>
          <w:b/>
          <w:bCs/>
          <w:sz w:val="22"/>
          <w:szCs w:val="22"/>
          <w:shd w:val="clear" w:color="auto" w:fill="FFFFFF"/>
        </w:rPr>
      </w:pPr>
    </w:p>
    <w:p w14:paraId="454FC520" w14:textId="77777777" w:rsidR="003E7D97" w:rsidRPr="00AD1417" w:rsidRDefault="003E7D97" w:rsidP="003E7D97">
      <w:pPr>
        <w:spacing w:line="276" w:lineRule="auto"/>
        <w:jc w:val="center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b/>
          <w:bCs/>
          <w:sz w:val="22"/>
          <w:szCs w:val="22"/>
          <w:shd w:val="clear" w:color="auto" w:fill="FFFFFF"/>
        </w:rPr>
        <w:t>§ 3</w:t>
      </w:r>
    </w:p>
    <w:p w14:paraId="204A45FA" w14:textId="77777777" w:rsidR="003E7D97" w:rsidRPr="001D160E" w:rsidRDefault="003E7D97" w:rsidP="003E7D97">
      <w:pPr>
        <w:pStyle w:val="Stopka"/>
        <w:numPr>
          <w:ilvl w:val="0"/>
          <w:numId w:val="165"/>
        </w:numPr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>
        <w:rPr>
          <w:rFonts w:ascii="Aptos" w:hAnsi="Aptos"/>
          <w:sz w:val="22"/>
          <w:szCs w:val="22"/>
          <w:highlight w:val="white"/>
        </w:rPr>
        <w:t>Wykonawca oświadcza, że posiada niezbędną infrastrukturę, wiedzę, doświadczenie i zaplecze organizacyjne konieczne do właściwej realizacji przedmiotu Umowy.</w:t>
      </w:r>
    </w:p>
    <w:p w14:paraId="5C6B4A21" w14:textId="77777777" w:rsidR="003E7D97" w:rsidRPr="00CA32AB" w:rsidRDefault="003E7D97" w:rsidP="003E7D97">
      <w:pPr>
        <w:pStyle w:val="Stopka"/>
        <w:numPr>
          <w:ilvl w:val="0"/>
          <w:numId w:val="165"/>
        </w:numPr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CA32AB">
        <w:rPr>
          <w:rFonts w:ascii="Aptos" w:hAnsi="Aptos"/>
          <w:sz w:val="22"/>
          <w:szCs w:val="22"/>
          <w:shd w:val="clear" w:color="auto" w:fill="FFFFFF"/>
        </w:rPr>
        <w:t>Wykonawca oświadcza, że posiada polisę ubezpieczeniową od odpowiedzialności cywilnej:</w:t>
      </w:r>
    </w:p>
    <w:p w14:paraId="1B07CAAD" w14:textId="77777777" w:rsidR="003E7D97" w:rsidRPr="00CA32AB" w:rsidRDefault="003E7D97" w:rsidP="003E7D97">
      <w:pPr>
        <w:pStyle w:val="Stopka"/>
        <w:numPr>
          <w:ilvl w:val="0"/>
          <w:numId w:val="166"/>
        </w:numPr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CA32AB">
        <w:rPr>
          <w:rFonts w:ascii="Aptos" w:hAnsi="Aptos"/>
          <w:sz w:val="22"/>
          <w:szCs w:val="22"/>
          <w:shd w:val="clear" w:color="auto" w:fill="FFFFFF"/>
        </w:rPr>
        <w:t>z tytułu prowadzonej działalności i posiadanego mienia,</w:t>
      </w:r>
    </w:p>
    <w:p w14:paraId="14F71DE6" w14:textId="77777777" w:rsidR="003E7D97" w:rsidRPr="00CA32AB" w:rsidRDefault="003E7D97" w:rsidP="003E7D97">
      <w:pPr>
        <w:pStyle w:val="Stopka"/>
        <w:numPr>
          <w:ilvl w:val="0"/>
          <w:numId w:val="166"/>
        </w:numPr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CA32AB">
        <w:rPr>
          <w:rFonts w:ascii="Aptos" w:hAnsi="Aptos"/>
          <w:sz w:val="22"/>
          <w:szCs w:val="22"/>
          <w:shd w:val="clear" w:color="auto" w:fill="FFFFFF"/>
        </w:rPr>
        <w:t xml:space="preserve">od odpowiedzialności cywilnej z sumą gwarancyjną co najmniej 500 000,00 zł / pięćset tysięcy zł/ ważną przez czas obowiązywania </w:t>
      </w:r>
      <w:r>
        <w:rPr>
          <w:rFonts w:ascii="Aptos" w:hAnsi="Aptos"/>
          <w:sz w:val="22"/>
          <w:szCs w:val="22"/>
          <w:shd w:val="clear" w:color="auto" w:fill="FFFFFF"/>
        </w:rPr>
        <w:t>u</w:t>
      </w:r>
      <w:r w:rsidRPr="00CA32AB">
        <w:rPr>
          <w:rFonts w:ascii="Aptos" w:hAnsi="Aptos"/>
          <w:sz w:val="22"/>
          <w:szCs w:val="22"/>
          <w:shd w:val="clear" w:color="auto" w:fill="FFFFFF"/>
        </w:rPr>
        <w:t>mowy.</w:t>
      </w:r>
    </w:p>
    <w:p w14:paraId="6742CC3B" w14:textId="77777777" w:rsidR="003E7D97" w:rsidRPr="00CA32AB" w:rsidRDefault="003E7D97" w:rsidP="003E7D97">
      <w:pPr>
        <w:pStyle w:val="Stopka"/>
        <w:numPr>
          <w:ilvl w:val="0"/>
          <w:numId w:val="165"/>
        </w:numPr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CA32AB">
        <w:rPr>
          <w:rFonts w:ascii="Aptos" w:hAnsi="Aptos"/>
          <w:sz w:val="22"/>
          <w:szCs w:val="22"/>
          <w:shd w:val="clear" w:color="auto" w:fill="FFFFFF"/>
        </w:rPr>
        <w:t>Wykonawca  zobowiązuje się każdorazowo przedstawić Zamawiającemu aktualną polisę ubezpieczeniową na 7 dni przed wygaśnięciem terminu ważności poprzedniej polisy .</w:t>
      </w:r>
    </w:p>
    <w:p w14:paraId="08A1DECF" w14:textId="77777777" w:rsidR="003E7D97" w:rsidRPr="00CA32AB" w:rsidRDefault="003E7D97" w:rsidP="003E7D97">
      <w:pPr>
        <w:pStyle w:val="Stopka"/>
        <w:numPr>
          <w:ilvl w:val="0"/>
          <w:numId w:val="146"/>
        </w:numPr>
        <w:suppressAutoHyphens w:val="0"/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>
        <w:rPr>
          <w:rFonts w:ascii="Aptos" w:hAnsi="Aptos"/>
          <w:sz w:val="22"/>
          <w:szCs w:val="22"/>
          <w:shd w:val="clear" w:color="auto" w:fill="FFFFFF"/>
        </w:rPr>
        <w:t>Wykonawca ponosi pełną o</w:t>
      </w:r>
      <w:r w:rsidRPr="00CA32AB">
        <w:rPr>
          <w:rFonts w:ascii="Aptos" w:hAnsi="Aptos"/>
          <w:sz w:val="22"/>
          <w:szCs w:val="22"/>
          <w:shd w:val="clear" w:color="auto" w:fill="FFFFFF"/>
        </w:rPr>
        <w:t xml:space="preserve">dpowiedzialność za szkodę </w:t>
      </w:r>
      <w:r>
        <w:rPr>
          <w:rFonts w:ascii="Aptos" w:hAnsi="Aptos"/>
          <w:sz w:val="22"/>
          <w:szCs w:val="22"/>
          <w:shd w:val="clear" w:color="auto" w:fill="FFFFFF"/>
        </w:rPr>
        <w:t>wyrządzoną Zamawiającemu</w:t>
      </w:r>
      <w:r w:rsidRPr="00CA32AB">
        <w:rPr>
          <w:rFonts w:ascii="Aptos" w:hAnsi="Aptos"/>
          <w:sz w:val="22"/>
          <w:szCs w:val="22"/>
          <w:shd w:val="clear" w:color="auto" w:fill="FFFFFF"/>
        </w:rPr>
        <w:t xml:space="preserve"> przy wykonywaniu przedmiotu umowy.</w:t>
      </w:r>
    </w:p>
    <w:p w14:paraId="44ED69D7" w14:textId="77777777" w:rsidR="003E7D97" w:rsidRPr="00AD1417" w:rsidRDefault="003E7D97" w:rsidP="003E7D97">
      <w:pPr>
        <w:spacing w:line="276" w:lineRule="auto"/>
        <w:jc w:val="both"/>
        <w:rPr>
          <w:rFonts w:ascii="Aptos" w:hAnsi="Aptos"/>
          <w:b/>
          <w:bCs/>
          <w:sz w:val="22"/>
          <w:szCs w:val="22"/>
          <w:highlight w:val="white"/>
        </w:rPr>
      </w:pPr>
    </w:p>
    <w:p w14:paraId="63023140" w14:textId="77777777" w:rsidR="003E7D97" w:rsidRPr="00AD1417" w:rsidRDefault="003E7D97" w:rsidP="003E7D97">
      <w:pPr>
        <w:spacing w:line="276" w:lineRule="auto"/>
        <w:jc w:val="center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b/>
          <w:bCs/>
          <w:sz w:val="22"/>
          <w:szCs w:val="22"/>
          <w:shd w:val="clear" w:color="auto" w:fill="FFFFFF"/>
        </w:rPr>
        <w:t xml:space="preserve">§ </w:t>
      </w:r>
      <w:r>
        <w:rPr>
          <w:rFonts w:ascii="Aptos" w:hAnsi="Aptos"/>
          <w:b/>
          <w:bCs/>
          <w:sz w:val="22"/>
          <w:szCs w:val="22"/>
          <w:shd w:val="clear" w:color="auto" w:fill="FFFFFF"/>
        </w:rPr>
        <w:t>4</w:t>
      </w:r>
    </w:p>
    <w:p w14:paraId="66283D6A" w14:textId="77777777" w:rsidR="003E7D97" w:rsidRPr="00E939A7" w:rsidRDefault="003E7D97" w:rsidP="003E7D97">
      <w:pPr>
        <w:numPr>
          <w:ilvl w:val="0"/>
          <w:numId w:val="147"/>
        </w:numPr>
        <w:overflowPunct w:val="0"/>
        <w:spacing w:after="0" w:line="276" w:lineRule="auto"/>
        <w:jc w:val="both"/>
        <w:rPr>
          <w:rFonts w:ascii="Aptos" w:hAnsi="Aptos"/>
          <w:sz w:val="22"/>
          <w:szCs w:val="22"/>
        </w:rPr>
      </w:pP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Strony postanawiają, że za </w:t>
      </w:r>
      <w:r>
        <w:rPr>
          <w:rFonts w:ascii="Aptos" w:hAnsi="Aptos"/>
          <w:sz w:val="22"/>
          <w:szCs w:val="22"/>
          <w:shd w:val="clear" w:color="auto" w:fill="FFFFFF"/>
        </w:rPr>
        <w:t>realizację przedmiotu umowy</w:t>
      </w: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  Zamawiający zapłaci</w:t>
      </w:r>
      <w:r>
        <w:rPr>
          <w:rFonts w:ascii="Aptos" w:hAnsi="Aptos"/>
          <w:sz w:val="22"/>
          <w:szCs w:val="22"/>
          <w:shd w:val="clear" w:color="auto" w:fill="FFFFFF"/>
        </w:rPr>
        <w:t xml:space="preserve"> Wykonawcy</w:t>
      </w: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 kwotę ustaloną na podstawie cen jednostkowych, wyszczególnionych w formularzu ofertowym Wykonawcy (zał. nr 1 ) zaakceptowanych przez Zamawiającego .</w:t>
      </w:r>
    </w:p>
    <w:p w14:paraId="30C8EB31" w14:textId="77777777" w:rsidR="003E7D97" w:rsidRPr="00E939A7" w:rsidRDefault="003E7D97" w:rsidP="003E7D97">
      <w:pPr>
        <w:numPr>
          <w:ilvl w:val="0"/>
          <w:numId w:val="147"/>
        </w:numPr>
        <w:overflowPunct w:val="0"/>
        <w:spacing w:after="0"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Całkowita wartość zamówienia wynosi netto …………….  zł/ słownie </w:t>
      </w:r>
      <w:r>
        <w:rPr>
          <w:rFonts w:ascii="Aptos" w:hAnsi="Aptos"/>
          <w:sz w:val="22"/>
          <w:szCs w:val="22"/>
          <w:shd w:val="clear" w:color="auto" w:fill="FFFFFF"/>
        </w:rPr>
        <w:t>(…………………………..)</w:t>
      </w: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. </w:t>
      </w:r>
      <w:r>
        <w:rPr>
          <w:rFonts w:ascii="Aptos" w:hAnsi="Aptos"/>
          <w:sz w:val="22"/>
          <w:szCs w:val="22"/>
          <w:shd w:val="clear" w:color="auto" w:fill="FFFFFF"/>
        </w:rPr>
        <w:t xml:space="preserve">plus </w:t>
      </w: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podatek VAT : …………  zł, co stanowi kwotę brutto …………..  zł/ słownie </w:t>
      </w:r>
      <w:r>
        <w:rPr>
          <w:rFonts w:ascii="Aptos" w:hAnsi="Aptos"/>
          <w:sz w:val="22"/>
          <w:szCs w:val="22"/>
          <w:shd w:val="clear" w:color="auto" w:fill="FFFFFF"/>
        </w:rPr>
        <w:t>(</w:t>
      </w:r>
      <w:r w:rsidRPr="00E939A7">
        <w:rPr>
          <w:rFonts w:ascii="Aptos" w:hAnsi="Aptos"/>
          <w:sz w:val="22"/>
          <w:szCs w:val="22"/>
          <w:shd w:val="clear" w:color="auto" w:fill="FFFFFF"/>
        </w:rPr>
        <w:t>………………………………………</w:t>
      </w:r>
      <w:r>
        <w:rPr>
          <w:rFonts w:ascii="Aptos" w:hAnsi="Aptos"/>
          <w:sz w:val="22"/>
          <w:szCs w:val="22"/>
          <w:shd w:val="clear" w:color="auto" w:fill="FFFFFF"/>
        </w:rPr>
        <w:t>)</w:t>
      </w:r>
    </w:p>
    <w:p w14:paraId="26F38EEB" w14:textId="77777777" w:rsidR="003E7D97" w:rsidRPr="00E939A7" w:rsidRDefault="003E7D97" w:rsidP="003E7D97">
      <w:pPr>
        <w:numPr>
          <w:ilvl w:val="0"/>
          <w:numId w:val="147"/>
        </w:numPr>
        <w:overflowPunct w:val="0"/>
        <w:spacing w:after="0" w:line="276" w:lineRule="auto"/>
        <w:jc w:val="both"/>
        <w:rPr>
          <w:rFonts w:ascii="Aptos" w:hAnsi="Aptos"/>
          <w:sz w:val="22"/>
          <w:szCs w:val="22"/>
          <w:highlight w:val="white"/>
        </w:rPr>
      </w:pPr>
      <w:r>
        <w:rPr>
          <w:rFonts w:ascii="Aptos" w:hAnsi="Aptos"/>
          <w:sz w:val="22"/>
          <w:szCs w:val="22"/>
          <w:shd w:val="clear" w:color="auto" w:fill="FFFFFF"/>
        </w:rPr>
        <w:t xml:space="preserve">Okresem rozliczeniowym jest jeden miesiąc. </w:t>
      </w: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Płatność za wykonanie przedmiotu umowy odbywać się będzie </w:t>
      </w:r>
      <w:r>
        <w:rPr>
          <w:rFonts w:ascii="Aptos" w:hAnsi="Aptos"/>
          <w:sz w:val="22"/>
          <w:szCs w:val="22"/>
          <w:shd w:val="clear" w:color="auto" w:fill="FFFFFF"/>
        </w:rPr>
        <w:t xml:space="preserve">w częściach, na podstawie wystawionych przez Wykonawcę i zatwierdzonych przez Zamawiającego faktur VAT, </w:t>
      </w:r>
      <w:r w:rsidRPr="00E939A7">
        <w:rPr>
          <w:rFonts w:ascii="Aptos" w:hAnsi="Aptos"/>
          <w:sz w:val="22"/>
          <w:szCs w:val="22"/>
          <w:shd w:val="clear" w:color="auto" w:fill="FFFFFF"/>
        </w:rPr>
        <w:t>na rachunek Wykonawcy</w:t>
      </w:r>
      <w:r>
        <w:rPr>
          <w:rFonts w:ascii="Aptos" w:hAnsi="Aptos"/>
          <w:sz w:val="22"/>
          <w:szCs w:val="22"/>
          <w:shd w:val="clear" w:color="auto" w:fill="FFFFFF"/>
        </w:rPr>
        <w:t>, wskazany na fakturze</w:t>
      </w:r>
      <w:r w:rsidRPr="00E939A7">
        <w:rPr>
          <w:rFonts w:ascii="Aptos" w:hAnsi="Aptos"/>
          <w:sz w:val="22"/>
          <w:szCs w:val="22"/>
          <w:shd w:val="clear" w:color="auto" w:fill="FFFFFF"/>
        </w:rPr>
        <w:t>.</w:t>
      </w:r>
    </w:p>
    <w:p w14:paraId="68BE9839" w14:textId="77777777" w:rsidR="003E7D97" w:rsidRPr="00E939A7" w:rsidRDefault="003E7D97" w:rsidP="003E7D97">
      <w:pPr>
        <w:numPr>
          <w:ilvl w:val="0"/>
          <w:numId w:val="147"/>
        </w:numPr>
        <w:overflowPunct w:val="0"/>
        <w:spacing w:after="0"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Integralną część faktury stanowi </w:t>
      </w:r>
      <w:r>
        <w:rPr>
          <w:rFonts w:ascii="Aptos" w:hAnsi="Aptos"/>
          <w:sz w:val="22"/>
          <w:szCs w:val="22"/>
          <w:shd w:val="clear" w:color="auto" w:fill="FFFFFF"/>
        </w:rPr>
        <w:t>załączona do niej specyfikacja,</w:t>
      </w: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 </w:t>
      </w:r>
      <w:r>
        <w:rPr>
          <w:rFonts w:ascii="Aptos" w:hAnsi="Aptos"/>
          <w:sz w:val="22"/>
          <w:szCs w:val="22"/>
          <w:shd w:val="clear" w:color="auto" w:fill="FFFFFF"/>
        </w:rPr>
        <w:t>określająca</w:t>
      </w: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 </w:t>
      </w:r>
      <w:r>
        <w:rPr>
          <w:rFonts w:ascii="Aptos" w:hAnsi="Aptos"/>
          <w:sz w:val="22"/>
          <w:szCs w:val="22"/>
          <w:shd w:val="clear" w:color="auto" w:fill="FFFFFF"/>
        </w:rPr>
        <w:t xml:space="preserve">rodzaj świadczonych usług, ich </w:t>
      </w:r>
      <w:r w:rsidRPr="00E939A7">
        <w:rPr>
          <w:rFonts w:ascii="Aptos" w:hAnsi="Aptos"/>
          <w:sz w:val="22"/>
          <w:szCs w:val="22"/>
          <w:shd w:val="clear" w:color="auto" w:fill="FFFFFF"/>
        </w:rPr>
        <w:t>ilości</w:t>
      </w:r>
      <w:r>
        <w:rPr>
          <w:rFonts w:ascii="Aptos" w:hAnsi="Aptos"/>
          <w:sz w:val="22"/>
          <w:szCs w:val="22"/>
          <w:shd w:val="clear" w:color="auto" w:fill="FFFFFF"/>
        </w:rPr>
        <w:t xml:space="preserve"> i</w:t>
      </w: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 </w:t>
      </w:r>
      <w:r>
        <w:rPr>
          <w:rFonts w:ascii="Aptos" w:hAnsi="Aptos"/>
          <w:sz w:val="22"/>
          <w:szCs w:val="22"/>
          <w:shd w:val="clear" w:color="auto" w:fill="FFFFFF"/>
        </w:rPr>
        <w:t>wagę, zrealizowanych w danym okresie rozliczeniowym</w:t>
      </w:r>
      <w:r w:rsidRPr="00E939A7">
        <w:rPr>
          <w:rFonts w:ascii="Aptos" w:hAnsi="Aptos"/>
          <w:sz w:val="22"/>
          <w:szCs w:val="22"/>
          <w:shd w:val="clear" w:color="auto" w:fill="FFFFFF"/>
        </w:rPr>
        <w:t>.</w:t>
      </w:r>
    </w:p>
    <w:p w14:paraId="72E2AE27" w14:textId="77777777" w:rsidR="003E7D97" w:rsidRPr="00F03DDE" w:rsidRDefault="003E7D97" w:rsidP="003E7D97">
      <w:pPr>
        <w:numPr>
          <w:ilvl w:val="0"/>
          <w:numId w:val="147"/>
        </w:numPr>
        <w:overflowPunct w:val="0"/>
        <w:spacing w:after="0" w:line="276" w:lineRule="auto"/>
        <w:jc w:val="both"/>
        <w:rPr>
          <w:rFonts w:ascii="Aptos" w:hAnsi="Aptos"/>
          <w:sz w:val="22"/>
          <w:szCs w:val="22"/>
        </w:rPr>
      </w:pP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Termin płatności strony ustalają </w:t>
      </w:r>
      <w:r>
        <w:rPr>
          <w:rFonts w:ascii="Aptos" w:hAnsi="Aptos"/>
          <w:sz w:val="22"/>
          <w:szCs w:val="22"/>
          <w:shd w:val="clear" w:color="auto" w:fill="FFFFFF"/>
        </w:rPr>
        <w:t>na</w:t>
      </w: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 60 dni od chwili otrzymania </w:t>
      </w:r>
      <w:r>
        <w:rPr>
          <w:rFonts w:ascii="Aptos" w:hAnsi="Aptos"/>
          <w:sz w:val="22"/>
          <w:szCs w:val="22"/>
          <w:shd w:val="clear" w:color="auto" w:fill="FFFFFF"/>
        </w:rPr>
        <w:t>prawidłowo wystawionej faktury VAT</w:t>
      </w:r>
      <w:r w:rsidRPr="00E939A7">
        <w:rPr>
          <w:rFonts w:ascii="Aptos" w:hAnsi="Aptos"/>
          <w:sz w:val="22"/>
          <w:szCs w:val="22"/>
          <w:shd w:val="clear" w:color="auto" w:fill="FFFFFF"/>
        </w:rPr>
        <w:t>.</w:t>
      </w:r>
    </w:p>
    <w:p w14:paraId="7D3FFA23" w14:textId="77777777" w:rsidR="003E7D97" w:rsidRPr="00F03DDE" w:rsidRDefault="003E7D97" w:rsidP="003E7D97">
      <w:pPr>
        <w:numPr>
          <w:ilvl w:val="0"/>
          <w:numId w:val="147"/>
        </w:numPr>
        <w:overflowPunct w:val="0"/>
        <w:spacing w:after="0" w:line="276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  <w:shd w:val="clear" w:color="auto" w:fill="FFFFFF"/>
        </w:rPr>
        <w:t xml:space="preserve">Wykonawca nie może przenieść zobowiązań wynikających z realizacji niniejszej umowy na osoby trzecie. </w:t>
      </w:r>
    </w:p>
    <w:p w14:paraId="1A6C072E" w14:textId="77777777" w:rsidR="003E7D97" w:rsidRDefault="003E7D97" w:rsidP="003E7D97">
      <w:pPr>
        <w:spacing w:line="276" w:lineRule="auto"/>
        <w:jc w:val="center"/>
        <w:rPr>
          <w:rFonts w:ascii="Aptos" w:hAnsi="Aptos"/>
          <w:b/>
          <w:bCs/>
          <w:color w:val="000000"/>
          <w:sz w:val="22"/>
          <w:szCs w:val="22"/>
        </w:rPr>
      </w:pPr>
    </w:p>
    <w:p w14:paraId="3D5C29EE" w14:textId="77777777" w:rsidR="003E7D97" w:rsidRDefault="003E7D97" w:rsidP="003E7D97">
      <w:pPr>
        <w:spacing w:line="276" w:lineRule="auto"/>
        <w:jc w:val="center"/>
        <w:rPr>
          <w:rFonts w:ascii="Aptos" w:hAnsi="Aptos"/>
          <w:b/>
          <w:bCs/>
          <w:color w:val="000000"/>
          <w:sz w:val="22"/>
          <w:szCs w:val="22"/>
        </w:rPr>
      </w:pPr>
      <w:r w:rsidRPr="00212DC4">
        <w:rPr>
          <w:rFonts w:ascii="Aptos" w:hAnsi="Aptos"/>
          <w:b/>
          <w:bCs/>
          <w:color w:val="000000"/>
          <w:sz w:val="22"/>
          <w:szCs w:val="22"/>
        </w:rPr>
        <w:t>§ 5</w:t>
      </w:r>
    </w:p>
    <w:p w14:paraId="13C16E79" w14:textId="77777777" w:rsidR="003E7D97" w:rsidRPr="00F03DDE" w:rsidRDefault="003E7D97" w:rsidP="003E7D97">
      <w:pPr>
        <w:numPr>
          <w:ilvl w:val="0"/>
          <w:numId w:val="171"/>
        </w:numPr>
        <w:suppressAutoHyphens/>
        <w:overflowPunct w:val="0"/>
        <w:spacing w:after="0"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F03DDE">
        <w:rPr>
          <w:rFonts w:ascii="Aptos" w:hAnsi="Aptos"/>
          <w:color w:val="000000"/>
          <w:sz w:val="22"/>
          <w:szCs w:val="22"/>
        </w:rPr>
        <w:t>Strony ustalają, że w razie niewykonania lub nienależytego wykonania Umowy,</w:t>
      </w:r>
      <w:r>
        <w:rPr>
          <w:rFonts w:ascii="Aptos" w:hAnsi="Aptos"/>
          <w:color w:val="000000"/>
          <w:sz w:val="22"/>
          <w:szCs w:val="22"/>
        </w:rPr>
        <w:t xml:space="preserve"> Zamawiający ma prawo do </w:t>
      </w:r>
      <w:r w:rsidRPr="00F03DDE">
        <w:rPr>
          <w:rFonts w:ascii="Aptos" w:hAnsi="Aptos"/>
          <w:color w:val="000000"/>
          <w:sz w:val="22"/>
          <w:szCs w:val="22"/>
        </w:rPr>
        <w:t>nalicz</w:t>
      </w:r>
      <w:r>
        <w:rPr>
          <w:rFonts w:ascii="Aptos" w:hAnsi="Aptos"/>
          <w:color w:val="000000"/>
          <w:sz w:val="22"/>
          <w:szCs w:val="22"/>
        </w:rPr>
        <w:t>e</w:t>
      </w:r>
      <w:r w:rsidRPr="00F03DDE">
        <w:rPr>
          <w:rFonts w:ascii="Aptos" w:hAnsi="Aptos"/>
          <w:color w:val="000000"/>
          <w:sz w:val="22"/>
          <w:szCs w:val="22"/>
        </w:rPr>
        <w:t>n</w:t>
      </w:r>
      <w:r>
        <w:rPr>
          <w:rFonts w:ascii="Aptos" w:hAnsi="Aptos"/>
          <w:color w:val="000000"/>
          <w:sz w:val="22"/>
          <w:szCs w:val="22"/>
        </w:rPr>
        <w:t>ia</w:t>
      </w:r>
      <w:r w:rsidRPr="00F03DDE">
        <w:rPr>
          <w:rFonts w:ascii="Aptos" w:hAnsi="Aptos"/>
          <w:color w:val="000000"/>
          <w:sz w:val="22"/>
          <w:szCs w:val="22"/>
        </w:rPr>
        <w:t xml:space="preserve"> kar umown</w:t>
      </w:r>
      <w:r>
        <w:rPr>
          <w:rFonts w:ascii="Aptos" w:hAnsi="Aptos"/>
          <w:color w:val="000000"/>
          <w:sz w:val="22"/>
          <w:szCs w:val="22"/>
        </w:rPr>
        <w:t>ych</w:t>
      </w:r>
      <w:r w:rsidRPr="00F03DDE">
        <w:rPr>
          <w:rFonts w:ascii="Aptos" w:hAnsi="Aptos"/>
          <w:color w:val="000000"/>
          <w:sz w:val="22"/>
          <w:szCs w:val="22"/>
        </w:rPr>
        <w:t>, stosownie do zapisów niniejszego paragrafu.</w:t>
      </w:r>
    </w:p>
    <w:p w14:paraId="7EB7D7B8" w14:textId="77777777" w:rsidR="003E7D97" w:rsidRDefault="003E7D97" w:rsidP="003E7D97">
      <w:pPr>
        <w:numPr>
          <w:ilvl w:val="0"/>
          <w:numId w:val="171"/>
        </w:numPr>
        <w:suppressAutoHyphens/>
        <w:overflowPunct w:val="0"/>
        <w:spacing w:after="0" w:line="276" w:lineRule="auto"/>
        <w:jc w:val="both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W przypadku zwłoki w realizacji zleconej usługi, Zamawiający może domagać się od Wykonawcy zapłaty kary umownej w wysokości 10% wartości netto niezrealizowanego w terminie zlecenia, za każdy dzień opóźnienia.</w:t>
      </w:r>
    </w:p>
    <w:p w14:paraId="6DDB9DC9" w14:textId="77777777" w:rsidR="003E7D97" w:rsidRDefault="003E7D97" w:rsidP="003E7D97">
      <w:pPr>
        <w:numPr>
          <w:ilvl w:val="0"/>
          <w:numId w:val="171"/>
        </w:numPr>
        <w:suppressAutoHyphens/>
        <w:overflowPunct w:val="0"/>
        <w:spacing w:after="0" w:line="276" w:lineRule="auto"/>
        <w:jc w:val="both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Za każdorazowe, nienależyte wykonanie przedmiotu umowy przez Wykonawcę, Zamawiający ma prawo naliczenia kar umownych w wysokości 5% wartości nienależycie wykonanego zlecenia. </w:t>
      </w:r>
    </w:p>
    <w:p w14:paraId="1D41103F" w14:textId="77777777" w:rsidR="003E7D97" w:rsidRPr="00F03DDE" w:rsidRDefault="003E7D97" w:rsidP="003E7D97">
      <w:pPr>
        <w:numPr>
          <w:ilvl w:val="0"/>
          <w:numId w:val="171"/>
        </w:numPr>
        <w:suppressAutoHyphens/>
        <w:overflowPunct w:val="0"/>
        <w:spacing w:after="0"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F03DDE">
        <w:rPr>
          <w:rFonts w:ascii="Aptos" w:hAnsi="Aptos"/>
          <w:color w:val="000000"/>
          <w:sz w:val="22"/>
          <w:szCs w:val="22"/>
        </w:rPr>
        <w:t>Wysokość kar umownych nie może przekroczyć 30% wartości umowy brutto.</w:t>
      </w:r>
    </w:p>
    <w:p w14:paraId="64190DD6" w14:textId="77777777" w:rsidR="003E7D97" w:rsidRDefault="003E7D97" w:rsidP="003E7D97">
      <w:pPr>
        <w:numPr>
          <w:ilvl w:val="0"/>
          <w:numId w:val="171"/>
        </w:numPr>
        <w:suppressAutoHyphens/>
        <w:overflowPunct w:val="0"/>
        <w:spacing w:after="0"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F03DDE">
        <w:rPr>
          <w:rFonts w:ascii="Aptos" w:hAnsi="Aptos"/>
          <w:color w:val="000000"/>
          <w:sz w:val="22"/>
          <w:szCs w:val="22"/>
        </w:rPr>
        <w:t xml:space="preserve">W przypadku odstąpienia od umowy przez Zamawiającego, z przyczyn, za które odpowiada Wykonawca, Wykonawca zapłaci Zamawiającemu karę w wysokości </w:t>
      </w:r>
      <w:r>
        <w:rPr>
          <w:rFonts w:ascii="Aptos" w:hAnsi="Aptos"/>
          <w:color w:val="000000"/>
          <w:sz w:val="22"/>
          <w:szCs w:val="22"/>
        </w:rPr>
        <w:t>1</w:t>
      </w:r>
      <w:r w:rsidRPr="00F03DDE">
        <w:rPr>
          <w:rFonts w:ascii="Aptos" w:hAnsi="Aptos"/>
          <w:color w:val="000000"/>
          <w:sz w:val="22"/>
          <w:szCs w:val="22"/>
        </w:rPr>
        <w:t xml:space="preserve">0% wartości </w:t>
      </w:r>
      <w:r>
        <w:rPr>
          <w:rFonts w:ascii="Aptos" w:hAnsi="Aptos"/>
          <w:color w:val="000000"/>
          <w:sz w:val="22"/>
          <w:szCs w:val="22"/>
        </w:rPr>
        <w:t xml:space="preserve">niezrealizowanej części </w:t>
      </w:r>
      <w:r w:rsidRPr="00F03DDE">
        <w:rPr>
          <w:rFonts w:ascii="Aptos" w:hAnsi="Aptos"/>
          <w:color w:val="000000"/>
          <w:sz w:val="22"/>
          <w:szCs w:val="22"/>
        </w:rPr>
        <w:t>umowy brutto.</w:t>
      </w:r>
    </w:p>
    <w:p w14:paraId="3034B97D" w14:textId="77777777" w:rsidR="003E7D97" w:rsidRPr="00F03DDE" w:rsidRDefault="003E7D97" w:rsidP="003E7D97">
      <w:pPr>
        <w:numPr>
          <w:ilvl w:val="0"/>
          <w:numId w:val="171"/>
        </w:numPr>
        <w:suppressAutoHyphens/>
        <w:overflowPunct w:val="0"/>
        <w:spacing w:after="0" w:line="276" w:lineRule="auto"/>
        <w:jc w:val="both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lastRenderedPageBreak/>
        <w:t xml:space="preserve">W przypadku utraty lub uszkodzenia prania z winy Wykonawcy, </w:t>
      </w:r>
      <w:r w:rsidRPr="00F03DDE">
        <w:rPr>
          <w:rFonts w:ascii="Aptos" w:hAnsi="Aptos"/>
          <w:color w:val="000000"/>
          <w:sz w:val="22"/>
          <w:szCs w:val="22"/>
        </w:rPr>
        <w:t xml:space="preserve">Wykonawca </w:t>
      </w:r>
      <w:r>
        <w:rPr>
          <w:rFonts w:ascii="Aptos" w:hAnsi="Aptos"/>
          <w:color w:val="000000"/>
          <w:sz w:val="22"/>
          <w:szCs w:val="22"/>
        </w:rPr>
        <w:t>zobowiązany będzie do zapłaty za utracone lub uszkodzone pranie  według jego wartości z chwili powstania szkody. Wykonawca może zwolnić się z tego obowiązku dostarczając Zamawiającemu nowe rzeczy tego samego typu i rodzaju.</w:t>
      </w:r>
    </w:p>
    <w:p w14:paraId="71BCB5B7" w14:textId="77777777" w:rsidR="003E7D97" w:rsidRPr="000C6FD5" w:rsidRDefault="003E7D97" w:rsidP="003E7D97">
      <w:pPr>
        <w:numPr>
          <w:ilvl w:val="0"/>
          <w:numId w:val="171"/>
        </w:numPr>
        <w:suppressAutoHyphens/>
        <w:overflowPunct w:val="0"/>
        <w:spacing w:after="0"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F03DDE">
        <w:rPr>
          <w:rFonts w:ascii="Aptos" w:hAnsi="Aptos"/>
          <w:color w:val="000000"/>
          <w:sz w:val="22"/>
          <w:szCs w:val="22"/>
        </w:rPr>
        <w:t>Strony zastrzegają sobie prawo dochodzenie odszkodowania uzupełniającego, przenoszącego wysokość kar umownych.</w:t>
      </w:r>
    </w:p>
    <w:p w14:paraId="6F942E5B" w14:textId="77777777" w:rsidR="003E7D97" w:rsidRDefault="003E7D97" w:rsidP="003E7D97">
      <w:pPr>
        <w:spacing w:line="276" w:lineRule="auto"/>
        <w:jc w:val="center"/>
        <w:rPr>
          <w:rFonts w:ascii="Aptos" w:hAnsi="Aptos"/>
          <w:b/>
          <w:bCs/>
          <w:color w:val="000000"/>
          <w:sz w:val="22"/>
          <w:szCs w:val="22"/>
        </w:rPr>
      </w:pPr>
    </w:p>
    <w:p w14:paraId="22C34316" w14:textId="77777777" w:rsidR="003E7D97" w:rsidRDefault="003E7D97" w:rsidP="003E7D97">
      <w:pPr>
        <w:spacing w:line="276" w:lineRule="auto"/>
        <w:jc w:val="center"/>
        <w:rPr>
          <w:rFonts w:ascii="Aptos" w:hAnsi="Aptos"/>
          <w:b/>
          <w:bCs/>
          <w:color w:val="000000"/>
          <w:sz w:val="22"/>
          <w:szCs w:val="22"/>
        </w:rPr>
      </w:pPr>
      <w:r>
        <w:rPr>
          <w:rFonts w:ascii="Aptos" w:hAnsi="Aptos"/>
          <w:b/>
          <w:bCs/>
          <w:color w:val="000000"/>
          <w:sz w:val="22"/>
          <w:szCs w:val="22"/>
        </w:rPr>
        <w:t>§ 6</w:t>
      </w:r>
    </w:p>
    <w:p w14:paraId="37F1575E" w14:textId="77777777" w:rsidR="003E7D97" w:rsidRPr="00212DC4" w:rsidRDefault="003E7D97" w:rsidP="003E7D97">
      <w:pPr>
        <w:numPr>
          <w:ilvl w:val="4"/>
          <w:numId w:val="84"/>
        </w:numPr>
        <w:suppressAutoHyphens/>
        <w:overflowPunct w:val="0"/>
        <w:spacing w:after="0" w:line="276" w:lineRule="auto"/>
        <w:ind w:left="360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W przypadku zmiany ceny materiałów lub kosztów związanych z realizacją zamówienia, Strony dopuszczają waloryzację wynagrodzenia Wykonawcy, jednak nie częściej niż raz na 12 miesięcy, z zastrzeżeniem, że pierwsza waloryzacja nie może nastąpić wcześniej, niż po upływie pełnego roku kalendarzowego obowiązywania umowy. Strony określają następujące warunki waloryzacji:</w:t>
      </w:r>
    </w:p>
    <w:p w14:paraId="40B189B7" w14:textId="77777777" w:rsidR="003E7D97" w:rsidRPr="00212DC4" w:rsidRDefault="003E7D97" w:rsidP="003E7D97">
      <w:pPr>
        <w:numPr>
          <w:ilvl w:val="0"/>
          <w:numId w:val="167"/>
        </w:numPr>
        <w:suppressAutoHyphens/>
        <w:overflowPunct w:val="0"/>
        <w:spacing w:after="0"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waloryzacja będzie się odbywać w oparciu o wskaźnik wzrostu lub spadku cen towarów i usług konsumpcyjnych ogółem za każdy kolejny rok, ogłaszany przez Prezesa Głównego Urzędu Statystycznego na podstawie art. 25 ust. 11 ustawy z dnia 17 grudnia 1998 r. o emeryturach i rentach z Funduszu Ubezpieczeń Społecznych (Dz. U. z 2022 poz. 504);</w:t>
      </w:r>
    </w:p>
    <w:p w14:paraId="75FCFFC7" w14:textId="77777777" w:rsidR="003E7D97" w:rsidRPr="00212DC4" w:rsidRDefault="003E7D97" w:rsidP="003E7D97">
      <w:pPr>
        <w:numPr>
          <w:ilvl w:val="0"/>
          <w:numId w:val="167"/>
        </w:numPr>
        <w:suppressAutoHyphens/>
        <w:overflowPunct w:val="0"/>
        <w:spacing w:after="0"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strony dokonują waloryzacji wynagrodzenia Wykonawcy pod warunkiem, że suma wskaźników wzrostu cen towarów i usług wynikających z komunikatów Prezesa GUS przekroczy 5%;</w:t>
      </w:r>
    </w:p>
    <w:p w14:paraId="05ED6E62" w14:textId="77777777" w:rsidR="003E7D97" w:rsidRPr="00212DC4" w:rsidRDefault="003E7D97" w:rsidP="003E7D97">
      <w:pPr>
        <w:numPr>
          <w:ilvl w:val="0"/>
          <w:numId w:val="167"/>
        </w:numPr>
        <w:suppressAutoHyphens/>
        <w:overflowPunct w:val="0"/>
        <w:spacing w:after="0"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waloryzacja wynagrodzenia Wykonawcy może nastąpić wyłącznie w zakresie kwoty płatności wynagrodzenia Wykonawcy jeszcze niewymagalnego;</w:t>
      </w:r>
    </w:p>
    <w:p w14:paraId="00B04719" w14:textId="77777777" w:rsidR="003E7D97" w:rsidRPr="00212DC4" w:rsidRDefault="003E7D97" w:rsidP="003E7D97">
      <w:pPr>
        <w:numPr>
          <w:ilvl w:val="0"/>
          <w:numId w:val="167"/>
        </w:numPr>
        <w:suppressAutoHyphens/>
        <w:overflowPunct w:val="0"/>
        <w:spacing w:after="0"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 xml:space="preserve">maksymalna wartość wszystkich zmian wynagrodzenia wprowadzonych na podstawie niniejszego ustępu w okresie obowiązywania umowy nie może przekroczyć </w:t>
      </w:r>
      <w:r>
        <w:rPr>
          <w:rFonts w:ascii="Aptos" w:hAnsi="Aptos"/>
          <w:color w:val="000000"/>
          <w:sz w:val="22"/>
          <w:szCs w:val="22"/>
        </w:rPr>
        <w:t>20</w:t>
      </w:r>
      <w:r w:rsidRPr="00212DC4">
        <w:rPr>
          <w:rFonts w:ascii="Aptos" w:hAnsi="Aptos"/>
          <w:color w:val="000000"/>
          <w:sz w:val="22"/>
          <w:szCs w:val="22"/>
        </w:rPr>
        <w:t xml:space="preserve">% całkowitej wartości brutto umowy, o której mowa w § </w:t>
      </w:r>
      <w:r>
        <w:rPr>
          <w:rFonts w:ascii="Aptos" w:hAnsi="Aptos"/>
          <w:color w:val="000000"/>
          <w:sz w:val="22"/>
          <w:szCs w:val="22"/>
        </w:rPr>
        <w:t>4</w:t>
      </w:r>
      <w:r w:rsidRPr="00212DC4">
        <w:rPr>
          <w:rFonts w:ascii="Aptos" w:hAnsi="Aptos"/>
          <w:color w:val="000000"/>
          <w:sz w:val="22"/>
          <w:szCs w:val="22"/>
        </w:rPr>
        <w:t xml:space="preserve"> ust. 2.</w:t>
      </w:r>
    </w:p>
    <w:p w14:paraId="05A444FB" w14:textId="77777777" w:rsidR="003E7D97" w:rsidRPr="00212DC4" w:rsidRDefault="003E7D97" w:rsidP="003E7D97">
      <w:p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Sposób określenia zmiany cen materiałów lub kosztów na koszty wykonania zamówienia nastąpi na podstawie pisemnego wniosku Strony oraz dołączonych dokumentów potwierdzających ten fakt. Wniosek powinien zawierać wyczerpujące uzasadnienie faktyczne i wskazanie podstaw prawnych oraz dokładnie wyliczenie kwoty wynagrodzenia Wykonawcy po zmianie umowy.</w:t>
      </w:r>
    </w:p>
    <w:p w14:paraId="09F6FBD3" w14:textId="77777777" w:rsidR="003E7D97" w:rsidRPr="00212DC4" w:rsidRDefault="003E7D97" w:rsidP="003E7D97">
      <w:pPr>
        <w:numPr>
          <w:ilvl w:val="4"/>
          <w:numId w:val="84"/>
        </w:numPr>
        <w:suppressAutoHyphens/>
        <w:overflowPunct w:val="0"/>
        <w:spacing w:after="0" w:line="276" w:lineRule="auto"/>
        <w:ind w:left="360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W przypadku, gdy w okresie obowiązywania Umowy nastąpi zmiana:</w:t>
      </w:r>
    </w:p>
    <w:p w14:paraId="632773D2" w14:textId="77777777" w:rsidR="003E7D97" w:rsidRPr="00212DC4" w:rsidRDefault="003E7D97" w:rsidP="003E7D97">
      <w:pPr>
        <w:numPr>
          <w:ilvl w:val="0"/>
          <w:numId w:val="168"/>
        </w:numPr>
        <w:suppressAutoHyphens/>
        <w:overflowPunct w:val="0"/>
        <w:spacing w:after="0"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wysokości minimalnego wynagrodzenia za pracę albo wysokości minimalnej stawki godzinowej, ustalonych na podstawie przepisów Ustawy z dnia 10 października 2002 r. o minimalnym wynagrodzeniu za pracę (Dz.U. z 2020 r. poz. 2207 ze zm.);</w:t>
      </w:r>
    </w:p>
    <w:p w14:paraId="7B9339A0" w14:textId="77777777" w:rsidR="003E7D97" w:rsidRPr="00212DC4" w:rsidRDefault="003E7D97" w:rsidP="003E7D97">
      <w:pPr>
        <w:numPr>
          <w:ilvl w:val="0"/>
          <w:numId w:val="168"/>
        </w:numPr>
        <w:suppressAutoHyphens/>
        <w:overflowPunct w:val="0"/>
        <w:spacing w:after="0"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zasad podlegania ubezpieczeniom społecznym lub ubezpieczeniu zdrowotnemu lub wysokości stawki składki na ubezpieczenia społeczne lub zdrowotne;</w:t>
      </w:r>
    </w:p>
    <w:p w14:paraId="5A16A895" w14:textId="77777777" w:rsidR="003E7D97" w:rsidRPr="00212DC4" w:rsidRDefault="003E7D97" w:rsidP="003E7D97">
      <w:pPr>
        <w:numPr>
          <w:ilvl w:val="0"/>
          <w:numId w:val="168"/>
        </w:numPr>
        <w:suppressAutoHyphens/>
        <w:overflowPunct w:val="0"/>
        <w:spacing w:after="0"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zasad gromadzenia i wysokości wpłat do pracowniczych planów kapitałowych, o których mowa w ustawie z dnia 4 października 2018 r. o pracowniczych planach kapitałowych (Dz.U. z 2020 r. poz. 1342 ze zm.);</w:t>
      </w:r>
    </w:p>
    <w:p w14:paraId="324E46E7" w14:textId="77777777" w:rsidR="003E7D97" w:rsidRPr="00212DC4" w:rsidRDefault="003E7D97" w:rsidP="003E7D97">
      <w:pPr>
        <w:numPr>
          <w:ilvl w:val="0"/>
          <w:numId w:val="168"/>
        </w:numPr>
        <w:suppressAutoHyphens/>
        <w:overflowPunct w:val="0"/>
        <w:spacing w:after="0"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stawki podatku od towarów i usług oraz podatku akcyzowego ;</w:t>
      </w:r>
    </w:p>
    <w:p w14:paraId="0002DF8B" w14:textId="77777777" w:rsidR="003E7D97" w:rsidRPr="00212DC4" w:rsidRDefault="003E7D97" w:rsidP="003E7D97">
      <w:p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oraz gdy zaistniała zmiana lub zmiany będą miały wpływ na koszty wykonania Umowy przez Wykonawcę, zastosowanie mają zasady wprowadzania zmian wysokości wynagrodzenia należnego Wykonawcy, określone poniżej.</w:t>
      </w:r>
    </w:p>
    <w:p w14:paraId="09467FE3" w14:textId="77777777" w:rsidR="003E7D97" w:rsidRPr="00212DC4" w:rsidRDefault="003E7D97" w:rsidP="003E7D97">
      <w:pPr>
        <w:numPr>
          <w:ilvl w:val="4"/>
          <w:numId w:val="84"/>
        </w:numPr>
        <w:suppressAutoHyphens/>
        <w:overflowPunct w:val="0"/>
        <w:spacing w:after="0" w:line="276" w:lineRule="auto"/>
        <w:ind w:left="360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Zmiany wysokości wynagrodzenia należnego Wykonawcy w przypadkach określonych w ust. 5 lit. a) – d) wymagają sporządzenia, pod rygorem nieważności, aneksu do Umowy.</w:t>
      </w:r>
    </w:p>
    <w:p w14:paraId="70A4D745" w14:textId="77777777" w:rsidR="003E7D97" w:rsidRPr="00212DC4" w:rsidRDefault="003E7D97" w:rsidP="003E7D97">
      <w:pPr>
        <w:numPr>
          <w:ilvl w:val="4"/>
          <w:numId w:val="84"/>
        </w:numPr>
        <w:suppressAutoHyphens/>
        <w:overflowPunct w:val="0"/>
        <w:spacing w:after="0" w:line="276" w:lineRule="auto"/>
        <w:ind w:left="360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 xml:space="preserve">W przypadkach określonych w ust. 5 Wykonawca może zwrócić się do Zamawiającego z pisemnym wnioskiem o przeprowadzenie negocjacji w sprawie odpowiedniej zmiany wynagrodzenia w terminie od dnia opublikowania przepisów dokonujących zmian do 30 dni od dnia ich wejścia w </w:t>
      </w:r>
      <w:r w:rsidRPr="00212DC4">
        <w:rPr>
          <w:rFonts w:ascii="Aptos" w:hAnsi="Aptos"/>
          <w:color w:val="000000"/>
          <w:sz w:val="22"/>
          <w:szCs w:val="22"/>
        </w:rPr>
        <w:lastRenderedPageBreak/>
        <w:t>życie. Wniosek powinien zawierać propozycję zmiany Umowy w zakresie wysokości wynagrodzenia wraz z jej uzasadnieniem oraz dokumenty niezbędne do oceny przez Zamawiającego, czy zmiany mają lub będą miały wpływ na koszty wykonania Umowy przez Wykonawcę oraz w jakim stopniu zmiany tych kosztów uzasadniają zmianę wysokości wynagrodzenia Wykonawcy określonego w Umowie, a w szczególności:</w:t>
      </w:r>
    </w:p>
    <w:p w14:paraId="7EE35564" w14:textId="77777777" w:rsidR="003E7D97" w:rsidRPr="00212DC4" w:rsidRDefault="003E7D97" w:rsidP="003E7D97">
      <w:pPr>
        <w:numPr>
          <w:ilvl w:val="0"/>
          <w:numId w:val="169"/>
        </w:numPr>
        <w:suppressAutoHyphens/>
        <w:overflowPunct w:val="0"/>
        <w:spacing w:after="0"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przyjęte przez Wykonawcę zasady kalkulacji wysokości kosztów wykonania Umowy oraz założenia co do wysokości dotychczasowych oraz przyszłych kosztów wykonania Umowy wraz z dokumentami potwierdzającymi prawidłowość przyjętych założeń, np. takimi jak: umowy o pracę lub dokumenty potwierdzające zgłoszenie pracowników do ubezpieczeń;</w:t>
      </w:r>
    </w:p>
    <w:p w14:paraId="724FD0A4" w14:textId="77777777" w:rsidR="003E7D97" w:rsidRPr="00212DC4" w:rsidRDefault="003E7D97" w:rsidP="003E7D97">
      <w:pPr>
        <w:numPr>
          <w:ilvl w:val="0"/>
          <w:numId w:val="169"/>
        </w:numPr>
        <w:suppressAutoHyphens/>
        <w:overflowPunct w:val="0"/>
        <w:spacing w:after="0"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wykazanie wpływu zmian, na wysokość kosztów wykonania Umowy przez Wykonawcę;</w:t>
      </w:r>
    </w:p>
    <w:p w14:paraId="7B041265" w14:textId="77777777" w:rsidR="003E7D97" w:rsidRPr="00212DC4" w:rsidRDefault="003E7D97" w:rsidP="003E7D97">
      <w:pPr>
        <w:numPr>
          <w:ilvl w:val="0"/>
          <w:numId w:val="169"/>
        </w:numPr>
        <w:suppressAutoHyphens/>
        <w:overflowPunct w:val="0"/>
        <w:spacing w:after="0"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szczegółową kalkulację proponowanej zmienionej wysokości wynagrodzenia Wykonawcy oraz wykazanie adekwatności propozycji do zmiany wysokości kosztów wykonania Umowy w przez Wykonawcę;</w:t>
      </w:r>
    </w:p>
    <w:p w14:paraId="66429F68" w14:textId="77777777" w:rsidR="003E7D97" w:rsidRPr="00212DC4" w:rsidRDefault="003E7D97" w:rsidP="003E7D97">
      <w:pPr>
        <w:numPr>
          <w:ilvl w:val="0"/>
          <w:numId w:val="169"/>
        </w:numPr>
        <w:suppressAutoHyphens/>
        <w:overflowPunct w:val="0"/>
        <w:spacing w:after="0"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wykazanie, że wnioskowana zmiana Umowy skutkować będzie odpowiednią zmianą wynagrodzenia;</w:t>
      </w:r>
    </w:p>
    <w:p w14:paraId="24EA3638" w14:textId="77777777" w:rsidR="003E7D97" w:rsidRPr="00212DC4" w:rsidRDefault="003E7D97" w:rsidP="003E7D97">
      <w:p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W przypadku złożenia przez Wykonawcę powyższego wniosku, Strony będą prowadziły negocjacje w terminie do 1 miesiąca od otrzymania wniosku. Zamawiający może zwrócić się do Wykonawcy o jego uzupełnienie poprzez przekazanie dodatkowych wyjaśnień, informacji lub dokumentów (oryginałów do wglądu lub kopii potwierdzonych za zgodność z oryginałami).</w:t>
      </w:r>
    </w:p>
    <w:p w14:paraId="482EC93A" w14:textId="77777777" w:rsidR="003E7D97" w:rsidRPr="00212DC4" w:rsidRDefault="003E7D97" w:rsidP="003E7D97">
      <w:pPr>
        <w:numPr>
          <w:ilvl w:val="4"/>
          <w:numId w:val="84"/>
        </w:numPr>
        <w:suppressAutoHyphens/>
        <w:overflowPunct w:val="0"/>
        <w:spacing w:after="0" w:line="276" w:lineRule="auto"/>
        <w:ind w:left="360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Zamawiający zajmie pisemne stanowisko wobec wniosku Wykonawcy w terminie do 1 miesiąca od dnia otrzymania kompletnego – w jego ocenie – wniosku. Za dzień przekazania stanowiska uznaje się dzień jego wysłania na adres właściwy dla doręczeń pism dla Wykonawcy.</w:t>
      </w:r>
    </w:p>
    <w:p w14:paraId="45EA8977" w14:textId="77777777" w:rsidR="003E7D97" w:rsidRPr="00212DC4" w:rsidRDefault="003E7D97" w:rsidP="003E7D97">
      <w:pPr>
        <w:numPr>
          <w:ilvl w:val="4"/>
          <w:numId w:val="84"/>
        </w:numPr>
        <w:suppressAutoHyphens/>
        <w:overflowPunct w:val="0"/>
        <w:spacing w:after="0" w:line="276" w:lineRule="auto"/>
        <w:ind w:left="360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W przypadku uwzględnienia wniosku Wykonawcy przez Zamawiającego Strony podejmą działania w celu uzgodnienia treści aneksu do Umowy oraz jego podpisania. Zmiana wysokości wynagrodzenia Wykonawcy dotyczyć będzie części przedmiotu Umowy wykonanego po dniu zawarcia aneksu.</w:t>
      </w:r>
    </w:p>
    <w:p w14:paraId="51A87A70" w14:textId="77777777" w:rsidR="003E7D97" w:rsidRPr="00212DC4" w:rsidRDefault="003E7D97" w:rsidP="003E7D97">
      <w:pPr>
        <w:numPr>
          <w:ilvl w:val="4"/>
          <w:numId w:val="84"/>
        </w:numPr>
        <w:suppressAutoHyphens/>
        <w:overflowPunct w:val="0"/>
        <w:spacing w:after="0" w:line="276" w:lineRule="auto"/>
        <w:ind w:left="360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W przypadku, gdy w wyniku negocjacji Strony ustalą dokonanie odpowiedniej zmiany wynagrodzenia, w przypadkach określonych w ustępach powyższych, Strony podpiszą aneks do Umowy w terminie wynikającym z ustaleń negocjacyjnych, a w przypadku braku takich ustaleń – w terminie wyznaczonym przez Zamawiającego, jednak nie wcześniej niż po wejściu w życie przepisów będących przyczyną waloryzacji.</w:t>
      </w:r>
    </w:p>
    <w:p w14:paraId="476DFD38" w14:textId="77777777" w:rsidR="003E7D97" w:rsidRPr="00212DC4" w:rsidRDefault="003E7D97" w:rsidP="003E7D97">
      <w:pPr>
        <w:numPr>
          <w:ilvl w:val="4"/>
          <w:numId w:val="84"/>
        </w:numPr>
        <w:suppressAutoHyphens/>
        <w:overflowPunct w:val="0"/>
        <w:spacing w:after="0" w:line="276" w:lineRule="auto"/>
        <w:ind w:left="360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W przypadku:</w:t>
      </w:r>
    </w:p>
    <w:p w14:paraId="619821B6" w14:textId="77777777" w:rsidR="003E7D97" w:rsidRPr="00212DC4" w:rsidRDefault="003E7D97" w:rsidP="003E7D97">
      <w:pPr>
        <w:numPr>
          <w:ilvl w:val="0"/>
          <w:numId w:val="170"/>
        </w:numPr>
        <w:suppressAutoHyphens/>
        <w:overflowPunct w:val="0"/>
        <w:spacing w:after="0"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 xml:space="preserve">niepodjęcia przez Wykonawcę negocjacji na podstawie wniosku, o którym mowa w ust. </w:t>
      </w:r>
      <w:r>
        <w:rPr>
          <w:rFonts w:ascii="Aptos" w:hAnsi="Aptos"/>
          <w:color w:val="000000"/>
          <w:sz w:val="22"/>
          <w:szCs w:val="22"/>
        </w:rPr>
        <w:t>5</w:t>
      </w:r>
      <w:r w:rsidRPr="00212DC4">
        <w:rPr>
          <w:rFonts w:ascii="Aptos" w:hAnsi="Aptos"/>
          <w:color w:val="000000"/>
          <w:sz w:val="22"/>
          <w:szCs w:val="22"/>
        </w:rPr>
        <w:t>, lub prowadzenia ich w sposób niezgodny z przepisami prawa lub zasadami współżycia społecznego;</w:t>
      </w:r>
    </w:p>
    <w:p w14:paraId="24523130" w14:textId="77777777" w:rsidR="003E7D97" w:rsidRPr="00212DC4" w:rsidRDefault="003E7D97" w:rsidP="003E7D97">
      <w:pPr>
        <w:numPr>
          <w:ilvl w:val="0"/>
          <w:numId w:val="170"/>
        </w:numPr>
        <w:suppressAutoHyphens/>
        <w:overflowPunct w:val="0"/>
        <w:spacing w:after="0"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 xml:space="preserve">niepodpisania przez Wykonawcę aneksu do Umowy obejmującego odpowiednią zmianę wynagrodzenia, wynikającą z ustaleń negocjacyjnych – w terminie, o którym mowa odpowiednio w ust. </w:t>
      </w:r>
      <w:r>
        <w:rPr>
          <w:rFonts w:ascii="Aptos" w:hAnsi="Aptos"/>
          <w:color w:val="000000"/>
          <w:sz w:val="22"/>
          <w:szCs w:val="22"/>
        </w:rPr>
        <w:t>7</w:t>
      </w:r>
    </w:p>
    <w:p w14:paraId="0035D1C3" w14:textId="77777777" w:rsidR="003E7D97" w:rsidRPr="00212DC4" w:rsidRDefault="003E7D97" w:rsidP="003E7D97">
      <w:p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–  wynagrodzenie Wykonawcy nie ulegnie zmianie.</w:t>
      </w:r>
    </w:p>
    <w:p w14:paraId="2BBCD8B8" w14:textId="77777777" w:rsidR="003E7D97" w:rsidRPr="00AD1417" w:rsidRDefault="003E7D97" w:rsidP="003E7D97">
      <w:pPr>
        <w:pStyle w:val="Stopka"/>
        <w:tabs>
          <w:tab w:val="left" w:pos="708"/>
        </w:tabs>
        <w:spacing w:line="276" w:lineRule="auto"/>
        <w:jc w:val="both"/>
        <w:rPr>
          <w:rFonts w:ascii="Aptos" w:hAnsi="Aptos"/>
          <w:b/>
          <w:bCs/>
          <w:sz w:val="22"/>
          <w:szCs w:val="22"/>
          <w:highlight w:val="white"/>
        </w:rPr>
      </w:pPr>
    </w:p>
    <w:p w14:paraId="06D2CB23" w14:textId="77777777" w:rsidR="003E7D97" w:rsidRPr="00A74CC6" w:rsidRDefault="003E7D97" w:rsidP="003E7D97">
      <w:pPr>
        <w:pStyle w:val="Stopka"/>
        <w:tabs>
          <w:tab w:val="left" w:pos="708"/>
        </w:tabs>
        <w:spacing w:line="276" w:lineRule="auto"/>
        <w:jc w:val="center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b/>
          <w:bCs/>
          <w:sz w:val="22"/>
          <w:szCs w:val="22"/>
          <w:shd w:val="clear" w:color="auto" w:fill="FFFFFF"/>
        </w:rPr>
        <w:t>§ 8</w:t>
      </w:r>
    </w:p>
    <w:p w14:paraId="5FC7B9BB" w14:textId="77777777" w:rsidR="003E7D97" w:rsidRPr="009C5CC2" w:rsidRDefault="003E7D97" w:rsidP="003E7D97">
      <w:pPr>
        <w:pStyle w:val="Stopka"/>
        <w:numPr>
          <w:ilvl w:val="0"/>
          <w:numId w:val="150"/>
        </w:numPr>
        <w:suppressAutoHyphens w:val="0"/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>
        <w:rPr>
          <w:rFonts w:ascii="Aptos" w:hAnsi="Aptos"/>
          <w:sz w:val="22"/>
          <w:szCs w:val="22"/>
          <w:highlight w:val="white"/>
        </w:rPr>
        <w:t>Niniejsza umowa zawarta została na czas oznaczony i obowiązuje od . . . . . . . .  do  . . . . . . . .  .</w:t>
      </w:r>
    </w:p>
    <w:p w14:paraId="0C2D27BC" w14:textId="77777777" w:rsidR="003E7D97" w:rsidRPr="00A74CC6" w:rsidRDefault="003E7D97" w:rsidP="003E7D97">
      <w:pPr>
        <w:pStyle w:val="Stopka"/>
        <w:numPr>
          <w:ilvl w:val="0"/>
          <w:numId w:val="150"/>
        </w:numPr>
        <w:suppressAutoHyphens w:val="0"/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74CC6">
        <w:rPr>
          <w:rFonts w:ascii="Aptos" w:hAnsi="Aptos"/>
          <w:sz w:val="22"/>
          <w:szCs w:val="22"/>
          <w:shd w:val="clear" w:color="auto" w:fill="FFFFFF"/>
        </w:rPr>
        <w:t>Niedopuszczalne są takie zmiany postanowień zawartej Umowy oraz wprowadzenie do niej nowych postanowień, niekorzystnych dla Zamawiającego, jeżeli przy ich u</w:t>
      </w:r>
      <w:r>
        <w:rPr>
          <w:rFonts w:ascii="Aptos" w:hAnsi="Aptos"/>
          <w:sz w:val="22"/>
          <w:szCs w:val="22"/>
          <w:shd w:val="clear" w:color="auto" w:fill="FFFFFF"/>
        </w:rPr>
        <w:t>w</w:t>
      </w:r>
      <w:r w:rsidRPr="00A74CC6">
        <w:rPr>
          <w:rFonts w:ascii="Aptos" w:hAnsi="Aptos"/>
          <w:sz w:val="22"/>
          <w:szCs w:val="22"/>
          <w:shd w:val="clear" w:color="auto" w:fill="FFFFFF"/>
        </w:rPr>
        <w:t>zg</w:t>
      </w:r>
      <w:r>
        <w:rPr>
          <w:rFonts w:ascii="Aptos" w:hAnsi="Aptos"/>
          <w:sz w:val="22"/>
          <w:szCs w:val="22"/>
          <w:shd w:val="clear" w:color="auto" w:fill="FFFFFF"/>
        </w:rPr>
        <w:t>lędnieniu</w:t>
      </w:r>
      <w:r w:rsidRPr="00A74CC6">
        <w:rPr>
          <w:rFonts w:ascii="Aptos" w:hAnsi="Aptos"/>
          <w:sz w:val="22"/>
          <w:szCs w:val="22"/>
          <w:shd w:val="clear" w:color="auto" w:fill="FFFFFF"/>
        </w:rPr>
        <w:t xml:space="preserve"> należałoby zmienić treść oferty, na podstawie której dokonano wyboru Wykonawcy, chyba że konieczność wprowadzenia takich zmian wynika z okoliczności, których nie można było przewidzieć w chwili zawarcia Umowy .</w:t>
      </w:r>
    </w:p>
    <w:p w14:paraId="3B5A00E2" w14:textId="77777777" w:rsidR="003E7D97" w:rsidRPr="00A74CC6" w:rsidRDefault="003E7D97" w:rsidP="003E7D97">
      <w:pPr>
        <w:pStyle w:val="Stopka"/>
        <w:numPr>
          <w:ilvl w:val="0"/>
          <w:numId w:val="150"/>
        </w:numPr>
        <w:suppressAutoHyphens w:val="0"/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74CC6">
        <w:rPr>
          <w:rFonts w:ascii="Aptos" w:hAnsi="Aptos"/>
          <w:sz w:val="22"/>
          <w:szCs w:val="22"/>
          <w:shd w:val="clear" w:color="auto" w:fill="FFFFFF"/>
        </w:rPr>
        <w:lastRenderedPageBreak/>
        <w:t>W razie wystąpienia istotnej zmiany okoliczności, powodującej że wykonanie Umowy nie leży w interesie Zamawiającego może on odstąpić od wykonania Umowy w terminie jednego miesiąca od powzięcia wiadomości o powyższych okolicznościach . W takim przypadku Wykonawca może żądać wynagrodzenia należnego z tytułu tylko wykonanej części Umowy.</w:t>
      </w:r>
    </w:p>
    <w:p w14:paraId="06E0B0AD" w14:textId="77777777" w:rsidR="003E7D97" w:rsidRPr="00A74CC6" w:rsidRDefault="003E7D97" w:rsidP="003E7D97">
      <w:pPr>
        <w:pStyle w:val="Stopka"/>
        <w:numPr>
          <w:ilvl w:val="0"/>
          <w:numId w:val="150"/>
        </w:numPr>
        <w:suppressAutoHyphens w:val="0"/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>
        <w:rPr>
          <w:rFonts w:ascii="Aptos" w:hAnsi="Aptos"/>
          <w:sz w:val="22"/>
          <w:szCs w:val="22"/>
          <w:shd w:val="clear" w:color="auto" w:fill="FFFFFF"/>
        </w:rPr>
        <w:t>Zamawiający ma prawo do rozwiązania niniejszej Umowy w trybie natychmiastowym, w przypadku stwierdzenia rażącego naruszenia przez Wykonawcę warunków realizacji przedmiotu Umowy, w szczególności w przypadku naruszenia reżimu sanitarnego wykonywanych usług czy nieuzasadnionej przerwy w świadczeniu usług objętych Umową.</w:t>
      </w:r>
    </w:p>
    <w:p w14:paraId="74E696C4" w14:textId="77777777" w:rsidR="003E7D97" w:rsidRPr="00A74CC6" w:rsidRDefault="003E7D97" w:rsidP="003E7D97">
      <w:pPr>
        <w:pStyle w:val="Stopka"/>
        <w:numPr>
          <w:ilvl w:val="0"/>
          <w:numId w:val="150"/>
        </w:numPr>
        <w:suppressAutoHyphens w:val="0"/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>
        <w:rPr>
          <w:rFonts w:ascii="Aptos" w:hAnsi="Aptos"/>
          <w:sz w:val="22"/>
          <w:szCs w:val="22"/>
          <w:shd w:val="clear" w:color="auto" w:fill="FFFFFF"/>
        </w:rPr>
        <w:t>Każda ze stron może rozwiązać niniejszą umowę z zachowaniem jednomiesięcznego okresu wypowiedzenia, złożonego ze skutkiem na koniec miesiąca kalendarzowego.</w:t>
      </w:r>
    </w:p>
    <w:p w14:paraId="4D32C6B4" w14:textId="77777777" w:rsidR="003E7D97" w:rsidRDefault="003E7D97" w:rsidP="003E7D97">
      <w:pPr>
        <w:pStyle w:val="Stopka"/>
        <w:tabs>
          <w:tab w:val="left" w:pos="708"/>
        </w:tabs>
        <w:spacing w:line="276" w:lineRule="auto"/>
        <w:jc w:val="both"/>
        <w:rPr>
          <w:rFonts w:ascii="Aptos" w:hAnsi="Aptos"/>
          <w:b/>
          <w:bCs/>
          <w:sz w:val="22"/>
          <w:szCs w:val="22"/>
          <w:shd w:val="clear" w:color="auto" w:fill="FFFFFF"/>
        </w:rPr>
      </w:pPr>
    </w:p>
    <w:p w14:paraId="2FFDB7A4" w14:textId="77777777" w:rsidR="003E7D97" w:rsidRDefault="003E7D97" w:rsidP="003E7D97">
      <w:pPr>
        <w:pStyle w:val="Stopka"/>
        <w:tabs>
          <w:tab w:val="left" w:pos="708"/>
        </w:tabs>
        <w:spacing w:line="276" w:lineRule="auto"/>
        <w:jc w:val="center"/>
        <w:rPr>
          <w:rFonts w:ascii="Aptos" w:hAnsi="Aptos"/>
          <w:b/>
          <w:bCs/>
          <w:sz w:val="22"/>
          <w:szCs w:val="22"/>
          <w:shd w:val="clear" w:color="auto" w:fill="FFFFFF"/>
        </w:rPr>
      </w:pPr>
      <w:r>
        <w:rPr>
          <w:rFonts w:ascii="Aptos" w:hAnsi="Aptos"/>
          <w:b/>
          <w:bCs/>
          <w:sz w:val="22"/>
          <w:szCs w:val="22"/>
          <w:shd w:val="clear" w:color="auto" w:fill="FFFFFF"/>
        </w:rPr>
        <w:t>§ 9</w:t>
      </w:r>
    </w:p>
    <w:p w14:paraId="337AD6A9" w14:textId="77777777" w:rsidR="003E7D97" w:rsidRPr="00BD1099" w:rsidRDefault="003E7D97" w:rsidP="003E7D97">
      <w:pPr>
        <w:pStyle w:val="Stopka"/>
        <w:numPr>
          <w:ilvl w:val="0"/>
          <w:numId w:val="173"/>
        </w:numPr>
        <w:tabs>
          <w:tab w:val="left" w:pos="708"/>
        </w:tabs>
        <w:spacing w:line="276" w:lineRule="auto"/>
        <w:rPr>
          <w:rFonts w:ascii="Aptos" w:hAnsi="Aptos"/>
          <w:sz w:val="22"/>
          <w:szCs w:val="22"/>
          <w:shd w:val="clear" w:color="auto" w:fill="FFFFFF"/>
        </w:rPr>
      </w:pPr>
      <w:r w:rsidRPr="00BD1099">
        <w:rPr>
          <w:rFonts w:ascii="Aptos" w:hAnsi="Aptos"/>
          <w:sz w:val="22"/>
          <w:szCs w:val="22"/>
          <w:shd w:val="clear" w:color="auto" w:fill="FFFFFF"/>
        </w:rPr>
        <w:t xml:space="preserve">Każda ze Stron oświadcza, że jest administratorem (dalej również jako „Administrator”) w rozumieniu art. 4 pkt. 7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danych, „RODO”) (Dz. U. UE. L. z 2016 r. Nr 119, str. 1 z </w:t>
      </w:r>
      <w:proofErr w:type="spellStart"/>
      <w:r w:rsidRPr="00BD1099">
        <w:rPr>
          <w:rFonts w:ascii="Aptos" w:hAnsi="Aptos"/>
          <w:sz w:val="22"/>
          <w:szCs w:val="22"/>
          <w:shd w:val="clear" w:color="auto" w:fill="FFFFFF"/>
        </w:rPr>
        <w:t>późn</w:t>
      </w:r>
      <w:proofErr w:type="spellEnd"/>
      <w:r w:rsidRPr="00BD1099">
        <w:rPr>
          <w:rFonts w:ascii="Aptos" w:hAnsi="Aptos"/>
          <w:sz w:val="22"/>
          <w:szCs w:val="22"/>
          <w:shd w:val="clear" w:color="auto" w:fill="FFFFFF"/>
        </w:rPr>
        <w:t>. zm.), danych osobowych swoich reprezentantów i przedstawicieli określonych w umowie.</w:t>
      </w:r>
    </w:p>
    <w:p w14:paraId="0A89E132" w14:textId="77777777" w:rsidR="003E7D97" w:rsidRPr="00BD1099" w:rsidRDefault="003E7D97" w:rsidP="003E7D97">
      <w:pPr>
        <w:pStyle w:val="Stopka"/>
        <w:numPr>
          <w:ilvl w:val="0"/>
          <w:numId w:val="173"/>
        </w:numPr>
        <w:tabs>
          <w:tab w:val="left" w:pos="708"/>
        </w:tabs>
        <w:spacing w:line="276" w:lineRule="auto"/>
        <w:rPr>
          <w:rFonts w:ascii="Aptos" w:hAnsi="Aptos"/>
          <w:sz w:val="22"/>
          <w:szCs w:val="22"/>
          <w:shd w:val="clear" w:color="auto" w:fill="FFFFFF"/>
        </w:rPr>
      </w:pPr>
      <w:r w:rsidRPr="00BD1099">
        <w:rPr>
          <w:rFonts w:ascii="Aptos" w:hAnsi="Aptos"/>
          <w:sz w:val="22"/>
          <w:szCs w:val="22"/>
          <w:shd w:val="clear" w:color="auto" w:fill="FFFFFF"/>
        </w:rPr>
        <w:t xml:space="preserve">Zamawiający oświadcza, że przed zawarciem umowy spełnił obowiązek informacyjny, o którym mowa w art. 13 RODO wobec każdej osoby, o której mowa w ust. 1 powyżej. </w:t>
      </w:r>
    </w:p>
    <w:p w14:paraId="6690FFCC" w14:textId="77777777" w:rsidR="003E7D97" w:rsidRPr="00BD1099" w:rsidRDefault="003E7D97" w:rsidP="003E7D97">
      <w:pPr>
        <w:pStyle w:val="Stopka"/>
        <w:numPr>
          <w:ilvl w:val="0"/>
          <w:numId w:val="173"/>
        </w:numPr>
        <w:tabs>
          <w:tab w:val="left" w:pos="708"/>
        </w:tabs>
        <w:spacing w:line="276" w:lineRule="auto"/>
        <w:rPr>
          <w:rFonts w:ascii="Aptos" w:hAnsi="Aptos"/>
          <w:sz w:val="22"/>
          <w:szCs w:val="22"/>
          <w:shd w:val="clear" w:color="auto" w:fill="FFFFFF"/>
        </w:rPr>
      </w:pPr>
      <w:r w:rsidRPr="00BD1099">
        <w:rPr>
          <w:rFonts w:ascii="Aptos" w:hAnsi="Aptos"/>
          <w:sz w:val="22"/>
          <w:szCs w:val="22"/>
          <w:shd w:val="clear" w:color="auto" w:fill="FFFFFF"/>
        </w:rPr>
        <w:t>Strona otrzymująca dane osobowe, których administratorem jest druga Strona będzie je przetwarzać wyłącznie w celu realizacji umowy, w szczególności w celu prowadzenia kontaktów operacyjnych pomiędzy Stronami. Dane osobowe będą przetwarzane wyłącznie dla potrzeb wykonywania umowy, przez okres jej trwania, z uwzględnieniem ustawowych terminów przechowywania dokumentacji dla celów podatkowych.</w:t>
      </w:r>
    </w:p>
    <w:p w14:paraId="63B21DA2" w14:textId="77777777" w:rsidR="003E7D97" w:rsidRDefault="003E7D97" w:rsidP="003E7D97">
      <w:pPr>
        <w:pStyle w:val="Stopka"/>
        <w:numPr>
          <w:ilvl w:val="0"/>
          <w:numId w:val="173"/>
        </w:numPr>
        <w:tabs>
          <w:tab w:val="left" w:pos="708"/>
        </w:tabs>
        <w:spacing w:line="276" w:lineRule="auto"/>
        <w:rPr>
          <w:rFonts w:ascii="Aptos" w:hAnsi="Aptos"/>
          <w:sz w:val="22"/>
          <w:szCs w:val="22"/>
          <w:shd w:val="clear" w:color="auto" w:fill="FFFFFF"/>
        </w:rPr>
      </w:pPr>
      <w:r w:rsidRPr="00BD1099">
        <w:rPr>
          <w:rFonts w:ascii="Aptos" w:hAnsi="Aptos"/>
          <w:sz w:val="22"/>
          <w:szCs w:val="22"/>
          <w:shd w:val="clear" w:color="auto" w:fill="FFFFFF"/>
        </w:rPr>
        <w:t>Każda ze Stron zobowiązuje się przetwarzać dane zgodnie z przepisami RODO oraz ustawy z dnia 10 maja 2018 r. o ochronie danych osobowych (tj.: Dz. U. 2019 poz. 1781).</w:t>
      </w:r>
    </w:p>
    <w:p w14:paraId="4327B89A" w14:textId="77777777" w:rsidR="003E7D97" w:rsidRPr="00BD1099" w:rsidRDefault="003E7D97" w:rsidP="003E7D97">
      <w:pPr>
        <w:pStyle w:val="Stopka"/>
        <w:numPr>
          <w:ilvl w:val="0"/>
          <w:numId w:val="173"/>
        </w:numPr>
        <w:tabs>
          <w:tab w:val="left" w:pos="708"/>
        </w:tabs>
        <w:spacing w:line="276" w:lineRule="auto"/>
        <w:rPr>
          <w:rFonts w:ascii="Aptos" w:hAnsi="Aptos"/>
          <w:sz w:val="22"/>
          <w:szCs w:val="22"/>
          <w:shd w:val="clear" w:color="auto" w:fill="FFFFFF"/>
        </w:rPr>
      </w:pPr>
      <w:r w:rsidRPr="00BD1099">
        <w:rPr>
          <w:rFonts w:ascii="Aptos" w:hAnsi="Aptos"/>
          <w:sz w:val="22"/>
          <w:szCs w:val="22"/>
          <w:shd w:val="clear" w:color="auto" w:fill="FFFFFF"/>
        </w:rPr>
        <w:t xml:space="preserve">Każda ze Stron zobowiązuje się poinformować osoby, o których mowa w ust. 1 powyżej, o przekazaniu ich danych drugiej Stronie w zakresie i celach opisanych powyżej, w  szczególności wskazując informacje wymagane na podstawie art. 13 i 14 RODO. </w:t>
      </w:r>
      <w:r w:rsidRPr="00BD1099">
        <w:rPr>
          <w:rFonts w:ascii="Aptos" w:hAnsi="Aptos"/>
          <w:bCs/>
          <w:iCs/>
          <w:sz w:val="22"/>
          <w:szCs w:val="22"/>
          <w:shd w:val="clear" w:color="auto" w:fill="FFFFFF"/>
        </w:rPr>
        <w:t>Zamawiający</w:t>
      </w:r>
      <w:r w:rsidRPr="00BD1099">
        <w:rPr>
          <w:rFonts w:ascii="Aptos" w:hAnsi="Aptos"/>
          <w:b/>
          <w:i/>
          <w:sz w:val="22"/>
          <w:szCs w:val="22"/>
          <w:shd w:val="clear" w:color="auto" w:fill="FFFFFF"/>
        </w:rPr>
        <w:t xml:space="preserve">  </w:t>
      </w:r>
      <w:r w:rsidRPr="00BD1099">
        <w:rPr>
          <w:rFonts w:ascii="Aptos" w:hAnsi="Aptos"/>
          <w:sz w:val="22"/>
          <w:szCs w:val="22"/>
          <w:shd w:val="clear" w:color="auto" w:fill="FFFFFF"/>
        </w:rPr>
        <w:t xml:space="preserve">realizuje obowiązek informacyjny, o którym mowa w art. 14 RODO; stosowna klauzula informacyjna stanowi </w:t>
      </w:r>
      <w:r w:rsidRPr="00BD1099">
        <w:rPr>
          <w:rFonts w:ascii="Aptos" w:hAnsi="Aptos"/>
          <w:b/>
          <w:bCs/>
          <w:sz w:val="22"/>
          <w:szCs w:val="22"/>
          <w:shd w:val="clear" w:color="auto" w:fill="FFFFFF"/>
        </w:rPr>
        <w:t>Załącznik Nr 3</w:t>
      </w:r>
      <w:r w:rsidRPr="00BD1099">
        <w:rPr>
          <w:rFonts w:ascii="Aptos" w:hAnsi="Aptos"/>
          <w:sz w:val="22"/>
          <w:szCs w:val="22"/>
          <w:shd w:val="clear" w:color="auto" w:fill="FFFFFF"/>
        </w:rPr>
        <w:t xml:space="preserve"> do Umowy</w:t>
      </w:r>
    </w:p>
    <w:p w14:paraId="65E1C33C" w14:textId="77777777" w:rsidR="003E7D97" w:rsidRDefault="003E7D97" w:rsidP="003E7D97">
      <w:pPr>
        <w:pStyle w:val="Stopka"/>
        <w:tabs>
          <w:tab w:val="left" w:pos="708"/>
        </w:tabs>
        <w:spacing w:line="276" w:lineRule="auto"/>
        <w:jc w:val="both"/>
        <w:rPr>
          <w:rFonts w:ascii="Aptos" w:hAnsi="Aptos"/>
          <w:b/>
          <w:bCs/>
          <w:sz w:val="22"/>
          <w:szCs w:val="22"/>
          <w:shd w:val="clear" w:color="auto" w:fill="FFFFFF"/>
        </w:rPr>
      </w:pPr>
    </w:p>
    <w:p w14:paraId="210BC617" w14:textId="77777777" w:rsidR="003E7D97" w:rsidRPr="00AD1417" w:rsidRDefault="003E7D97" w:rsidP="003E7D97">
      <w:pPr>
        <w:pStyle w:val="Stopka"/>
        <w:tabs>
          <w:tab w:val="left" w:pos="708"/>
        </w:tabs>
        <w:spacing w:line="276" w:lineRule="auto"/>
        <w:jc w:val="center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b/>
          <w:bCs/>
          <w:sz w:val="22"/>
          <w:szCs w:val="22"/>
          <w:shd w:val="clear" w:color="auto" w:fill="FFFFFF"/>
        </w:rPr>
        <w:t>§ 10</w:t>
      </w:r>
    </w:p>
    <w:p w14:paraId="5BBB2C68" w14:textId="77777777" w:rsidR="003E7D97" w:rsidRPr="009C5CC2" w:rsidRDefault="003E7D97" w:rsidP="003E7D97">
      <w:pPr>
        <w:pStyle w:val="Stopka"/>
        <w:numPr>
          <w:ilvl w:val="0"/>
          <w:numId w:val="176"/>
        </w:numPr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Jakiekolwiek zmiany postanowień niniejszej umowy wymagają dla swojej ważności zachowania formy pisemnej.</w:t>
      </w:r>
    </w:p>
    <w:p w14:paraId="36A379A2" w14:textId="77777777" w:rsidR="003E7D97" w:rsidRPr="007B3325" w:rsidRDefault="003E7D97" w:rsidP="003E7D97">
      <w:pPr>
        <w:pStyle w:val="Stopka"/>
        <w:numPr>
          <w:ilvl w:val="0"/>
          <w:numId w:val="176"/>
        </w:numPr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9C5CC2">
        <w:rPr>
          <w:rFonts w:ascii="Aptos" w:hAnsi="Aptos"/>
          <w:sz w:val="22"/>
          <w:szCs w:val="22"/>
          <w:shd w:val="clear" w:color="auto" w:fill="FFFFFF"/>
        </w:rPr>
        <w:t xml:space="preserve">W sprawach nie uregulowanych niniejszą Umową stosuje się właściwe, powszechnie obowiązujące przepisy prawa. </w:t>
      </w:r>
    </w:p>
    <w:p w14:paraId="387E0C40" w14:textId="77777777" w:rsidR="003E7D97" w:rsidRPr="007B3325" w:rsidRDefault="003E7D97" w:rsidP="003E7D97">
      <w:pPr>
        <w:pStyle w:val="Stopka"/>
        <w:numPr>
          <w:ilvl w:val="0"/>
          <w:numId w:val="176"/>
        </w:numPr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  <w:shd w:val="clear" w:color="auto" w:fill="FFFFFF"/>
        </w:rPr>
        <w:t xml:space="preserve">Strony dołożą starań, aby wszelkie spory wynikłe w związku z realizacją postanowień niniejszej umowy rozwiązać na drodze polubownych negocjacji. W przypadku braku porozumienia, Strony ustalają, że sądem właściwym do rozstrzygania sporów </w:t>
      </w:r>
      <w:r w:rsidRPr="00AD1417">
        <w:rPr>
          <w:rFonts w:ascii="Aptos" w:hAnsi="Aptos"/>
          <w:sz w:val="22"/>
          <w:szCs w:val="22"/>
          <w:shd w:val="clear" w:color="auto" w:fill="FFFFFF"/>
        </w:rPr>
        <w:t xml:space="preserve">będzie Sąd Powszechny właściwy dla siedziby </w:t>
      </w:r>
      <w:r w:rsidRPr="009C5CC2">
        <w:rPr>
          <w:rFonts w:ascii="Aptos" w:hAnsi="Aptos"/>
          <w:sz w:val="22"/>
          <w:szCs w:val="22"/>
          <w:shd w:val="clear" w:color="auto" w:fill="FFFFFF"/>
        </w:rPr>
        <w:t>Zamawiającego</w:t>
      </w:r>
      <w:r w:rsidRPr="00AD1417">
        <w:rPr>
          <w:rFonts w:ascii="Aptos" w:hAnsi="Aptos"/>
          <w:sz w:val="22"/>
          <w:szCs w:val="22"/>
          <w:shd w:val="clear" w:color="auto" w:fill="FFFFFF"/>
        </w:rPr>
        <w:t>.</w:t>
      </w:r>
    </w:p>
    <w:p w14:paraId="56A8C944" w14:textId="77777777" w:rsidR="003E7D97" w:rsidRPr="009C5CC2" w:rsidRDefault="003E7D97" w:rsidP="003E7D97">
      <w:pPr>
        <w:pStyle w:val="Stopka"/>
        <w:numPr>
          <w:ilvl w:val="0"/>
          <w:numId w:val="176"/>
        </w:numPr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>Umowa sporządzona została w dwóch jednobrzmiących egzemplarzach, po jednym dla każdej ze stron.</w:t>
      </w:r>
    </w:p>
    <w:p w14:paraId="243E23A0" w14:textId="77777777" w:rsidR="003E7D97" w:rsidRPr="00AD1417" w:rsidRDefault="003E7D97" w:rsidP="003E7D97">
      <w:pPr>
        <w:pStyle w:val="Stopka"/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</w:p>
    <w:p w14:paraId="7EE97681" w14:textId="77777777" w:rsidR="003E7D97" w:rsidRPr="00AD1417" w:rsidRDefault="003E7D97" w:rsidP="003E7D97">
      <w:pPr>
        <w:pStyle w:val="Stopka"/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>Załączniki:</w:t>
      </w:r>
    </w:p>
    <w:p w14:paraId="5D743AB5" w14:textId="77777777" w:rsidR="003E7D97" w:rsidRPr="009C5CC2" w:rsidRDefault="003E7D97" w:rsidP="003E7D97">
      <w:pPr>
        <w:pStyle w:val="Stopka"/>
        <w:numPr>
          <w:ilvl w:val="1"/>
          <w:numId w:val="173"/>
        </w:numPr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>Oferta wykonawcy</w:t>
      </w:r>
    </w:p>
    <w:p w14:paraId="4EFD17BB" w14:textId="77777777" w:rsidR="003E7D97" w:rsidRPr="009C5CC2" w:rsidRDefault="003E7D97" w:rsidP="003E7D97">
      <w:pPr>
        <w:pStyle w:val="Stopka"/>
        <w:numPr>
          <w:ilvl w:val="1"/>
          <w:numId w:val="173"/>
        </w:numPr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>
        <w:rPr>
          <w:rFonts w:ascii="Aptos" w:hAnsi="Aptos"/>
          <w:sz w:val="22"/>
          <w:szCs w:val="22"/>
          <w:shd w:val="clear" w:color="auto" w:fill="FFFFFF"/>
        </w:rPr>
        <w:lastRenderedPageBreak/>
        <w:t>Opis przedmiotu zamówienia</w:t>
      </w:r>
    </w:p>
    <w:p w14:paraId="5E8442F0" w14:textId="77777777" w:rsidR="003E7D97" w:rsidRPr="00AD1417" w:rsidRDefault="003E7D97" w:rsidP="003E7D97">
      <w:pPr>
        <w:pStyle w:val="Stopka"/>
        <w:numPr>
          <w:ilvl w:val="1"/>
          <w:numId w:val="173"/>
        </w:numPr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>
        <w:rPr>
          <w:rFonts w:ascii="Aptos" w:hAnsi="Aptos"/>
          <w:sz w:val="22"/>
          <w:szCs w:val="22"/>
          <w:shd w:val="clear" w:color="auto" w:fill="FFFFFF"/>
        </w:rPr>
        <w:t>Klauzula RODO</w:t>
      </w:r>
    </w:p>
    <w:p w14:paraId="1308E182" w14:textId="77777777" w:rsidR="003E7D97" w:rsidRPr="00AD1417" w:rsidRDefault="003E7D97" w:rsidP="003E7D97">
      <w:pPr>
        <w:pStyle w:val="Stopka"/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 xml:space="preserve"> </w:t>
      </w:r>
    </w:p>
    <w:p w14:paraId="56BFF66A" w14:textId="77777777" w:rsidR="003E7D97" w:rsidRPr="00AD1417" w:rsidRDefault="003E7D97" w:rsidP="003E7D97">
      <w:pPr>
        <w:pStyle w:val="Stopka"/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</w:p>
    <w:p w14:paraId="1D5D3792" w14:textId="77777777" w:rsidR="003E7D97" w:rsidRPr="00AD1417" w:rsidRDefault="003E7D97" w:rsidP="003E7D97">
      <w:pPr>
        <w:pStyle w:val="Stopka"/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 xml:space="preserve">       </w:t>
      </w:r>
      <w:r w:rsidRPr="00AD1417">
        <w:rPr>
          <w:rFonts w:ascii="Aptos" w:hAnsi="Aptos"/>
          <w:b/>
          <w:bCs/>
          <w:sz w:val="22"/>
          <w:szCs w:val="22"/>
          <w:shd w:val="clear" w:color="auto" w:fill="FFFFFF"/>
        </w:rPr>
        <w:t>Zamawiający                                                                                        Wykonawca</w:t>
      </w:r>
    </w:p>
    <w:p w14:paraId="1C29A792" w14:textId="77777777" w:rsidR="003E7D97" w:rsidRPr="00AD1417" w:rsidRDefault="003E7D97" w:rsidP="003E7D97">
      <w:pPr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</w:p>
    <w:p w14:paraId="050E431E" w14:textId="77777777" w:rsidR="003E7D97" w:rsidRPr="00AD1417" w:rsidRDefault="003E7D97" w:rsidP="003E7D97">
      <w:pPr>
        <w:tabs>
          <w:tab w:val="left" w:pos="9071"/>
        </w:tabs>
        <w:spacing w:line="276" w:lineRule="auto"/>
        <w:ind w:right="-1"/>
        <w:jc w:val="both"/>
        <w:rPr>
          <w:rFonts w:ascii="Aptos" w:hAnsi="Aptos"/>
          <w:sz w:val="22"/>
          <w:szCs w:val="22"/>
          <w:highlight w:val="white"/>
          <w:u w:val="single"/>
        </w:rPr>
      </w:pPr>
    </w:p>
    <w:p w14:paraId="0F31766C" w14:textId="77777777" w:rsidR="003E7D97" w:rsidRPr="00AD1417" w:rsidRDefault="003E7D97" w:rsidP="003E7D97">
      <w:pPr>
        <w:tabs>
          <w:tab w:val="left" w:pos="9071"/>
        </w:tabs>
        <w:spacing w:line="276" w:lineRule="auto"/>
        <w:ind w:right="-1"/>
        <w:jc w:val="both"/>
        <w:rPr>
          <w:rFonts w:ascii="Aptos" w:hAnsi="Aptos"/>
          <w:sz w:val="22"/>
          <w:szCs w:val="22"/>
          <w:highlight w:val="white"/>
          <w:u w:val="single"/>
        </w:rPr>
      </w:pPr>
    </w:p>
    <w:p w14:paraId="7798BA43" w14:textId="77777777" w:rsidR="003E7D97" w:rsidRPr="00AD1417" w:rsidRDefault="003E7D97" w:rsidP="003E7D97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392EA2E9" w14:textId="77777777" w:rsidR="003E7D97" w:rsidRPr="00AD1417" w:rsidRDefault="003E7D97" w:rsidP="003E7D97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4D2CA72D" w14:textId="77777777" w:rsidR="003E7D97" w:rsidRPr="00AD1417" w:rsidRDefault="003E7D97" w:rsidP="003E7D97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45163DB8" w14:textId="77777777" w:rsidR="003E7D97" w:rsidRPr="00AD1417" w:rsidRDefault="003E7D97" w:rsidP="003E7D97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014A838E" w14:textId="77777777" w:rsidR="003E7D97" w:rsidRPr="00AD1417" w:rsidRDefault="003E7D97" w:rsidP="003E7D97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22A58B8C" w14:textId="77777777" w:rsidR="003E7D97" w:rsidRPr="00AD1417" w:rsidRDefault="003E7D97" w:rsidP="003E7D97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43E72CBD" w14:textId="77777777" w:rsidR="003E7D97" w:rsidRPr="00AD1417" w:rsidRDefault="003E7D97" w:rsidP="003E7D97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16AC1A74" w14:textId="77777777" w:rsidR="003E7D97" w:rsidRPr="00AD1417" w:rsidRDefault="003E7D97" w:rsidP="003E7D97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637F9062" w14:textId="77777777" w:rsidR="003E7D97" w:rsidRPr="00AD1417" w:rsidRDefault="003E7D97" w:rsidP="003E7D97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2FD2DAF1" w14:textId="77777777" w:rsidR="003E7D97" w:rsidRPr="00AD1417" w:rsidRDefault="003E7D97" w:rsidP="003E7D97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47261323" w14:textId="77777777" w:rsidR="003E7D97" w:rsidRPr="00AD1417" w:rsidRDefault="003E7D97" w:rsidP="003E7D97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1AB8F96A" w14:textId="77777777" w:rsidR="003E7D97" w:rsidRPr="00AD1417" w:rsidRDefault="003E7D97" w:rsidP="003E7D97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454506DD" w14:textId="77777777" w:rsidR="003E7D97" w:rsidRPr="00AD1417" w:rsidRDefault="003E7D97" w:rsidP="003E7D97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04251E56" w14:textId="77777777" w:rsidR="003E7D97" w:rsidRPr="00AD1417" w:rsidRDefault="003E7D97" w:rsidP="003E7D97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1F0978C0" w14:textId="77777777" w:rsidR="003E7D97" w:rsidRPr="00AD1417" w:rsidRDefault="003E7D97" w:rsidP="003E7D97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496A175F" w14:textId="77777777" w:rsidR="003E7D97" w:rsidRPr="00AD1417" w:rsidRDefault="003E7D97" w:rsidP="003E7D97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060F6524" w14:textId="77777777" w:rsidR="003E7D97" w:rsidRPr="00AD1417" w:rsidRDefault="003E7D97" w:rsidP="003E7D97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17A7D073" w14:textId="77777777" w:rsidR="003E7D97" w:rsidRPr="00AD1417" w:rsidRDefault="003E7D97" w:rsidP="003E7D97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1BF4925D" w14:textId="77777777" w:rsidR="003E7D97" w:rsidRPr="00AD1417" w:rsidRDefault="003E7D97" w:rsidP="003E7D97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109FB14F" w14:textId="77777777" w:rsidR="003E7D97" w:rsidRDefault="003E7D97" w:rsidP="003E7D97">
      <w:pPr>
        <w:tabs>
          <w:tab w:val="left" w:pos="9071"/>
        </w:tabs>
        <w:ind w:right="-1"/>
        <w:rPr>
          <w:sz w:val="22"/>
          <w:szCs w:val="22"/>
          <w:highlight w:val="white"/>
          <w:u w:val="single"/>
        </w:rPr>
      </w:pPr>
    </w:p>
    <w:p w14:paraId="5961EE07" w14:textId="77777777" w:rsidR="003E7D97" w:rsidRDefault="003E7D97" w:rsidP="003E7D97">
      <w:pPr>
        <w:tabs>
          <w:tab w:val="left" w:pos="9071"/>
        </w:tabs>
        <w:ind w:right="-1"/>
        <w:rPr>
          <w:sz w:val="22"/>
          <w:szCs w:val="22"/>
          <w:highlight w:val="white"/>
          <w:u w:val="single"/>
        </w:rPr>
      </w:pPr>
    </w:p>
    <w:p w14:paraId="1CF56394" w14:textId="77777777" w:rsidR="003E7D97" w:rsidRDefault="003E7D97" w:rsidP="003E7D97">
      <w:pPr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br w:type="page"/>
      </w:r>
    </w:p>
    <w:p w14:paraId="0CF9E0DD" w14:textId="77777777" w:rsidR="003E7D97" w:rsidRDefault="003E7D97" w:rsidP="003E7D97">
      <w:pPr>
        <w:rPr>
          <w:sz w:val="22"/>
          <w:szCs w:val="22"/>
          <w:highlight w:val="white"/>
        </w:rPr>
      </w:pPr>
    </w:p>
    <w:p w14:paraId="69342552" w14:textId="77777777" w:rsidR="003E7D97" w:rsidRDefault="003E7D97" w:rsidP="003E7D97">
      <w:pPr>
        <w:pStyle w:val="Standard"/>
        <w:widowControl w:val="0"/>
        <w:tabs>
          <w:tab w:val="left" w:pos="430"/>
        </w:tabs>
        <w:spacing w:before="82" w:line="276" w:lineRule="auto"/>
        <w:ind w:right="534"/>
        <w:jc w:val="both"/>
        <w:rPr>
          <w:rFonts w:ascii="Times New Roman" w:hAnsi="Times New Roman" w:cs="Times New Roman"/>
          <w:sz w:val="22"/>
        </w:rPr>
      </w:pPr>
    </w:p>
    <w:p w14:paraId="1088ACFC" w14:textId="77777777" w:rsidR="003E7D97" w:rsidRPr="00BD1099" w:rsidRDefault="003E7D97" w:rsidP="003E7D97">
      <w:pPr>
        <w:pStyle w:val="Standard"/>
        <w:widowControl w:val="0"/>
        <w:spacing w:before="5"/>
        <w:jc w:val="right"/>
        <w:rPr>
          <w:rFonts w:ascii="Aptos" w:hAnsi="Aptos"/>
          <w:sz w:val="20"/>
          <w:szCs w:val="20"/>
        </w:rPr>
      </w:pPr>
      <w:r w:rsidRPr="00BD1099">
        <w:rPr>
          <w:rFonts w:ascii="Aptos" w:hAnsi="Aptos"/>
          <w:sz w:val="20"/>
          <w:szCs w:val="20"/>
        </w:rPr>
        <w:t>Załącznik nr 3</w:t>
      </w:r>
    </w:p>
    <w:p w14:paraId="6660EC21" w14:textId="77777777" w:rsidR="003E7D97" w:rsidRPr="00BD1099" w:rsidRDefault="003E7D97" w:rsidP="003E7D97">
      <w:pPr>
        <w:pStyle w:val="Standard"/>
        <w:widowControl w:val="0"/>
        <w:spacing w:before="5"/>
        <w:jc w:val="right"/>
        <w:rPr>
          <w:rFonts w:ascii="Aptos" w:hAnsi="Aptos"/>
          <w:sz w:val="20"/>
          <w:szCs w:val="20"/>
        </w:rPr>
      </w:pPr>
      <w:r w:rsidRPr="00BD1099">
        <w:rPr>
          <w:rFonts w:ascii="Aptos" w:hAnsi="Aptos"/>
          <w:sz w:val="20"/>
          <w:szCs w:val="20"/>
        </w:rPr>
        <w:t>do Umowy nr … z dnia …</w:t>
      </w:r>
    </w:p>
    <w:p w14:paraId="2F4F8AC0" w14:textId="77777777" w:rsidR="003E7D97" w:rsidRDefault="003E7D97" w:rsidP="003E7D97">
      <w:pPr>
        <w:pStyle w:val="Standard"/>
        <w:widowControl w:val="0"/>
        <w:spacing w:before="5"/>
        <w:jc w:val="center"/>
        <w:rPr>
          <w:rFonts w:ascii="Aptos" w:hAnsi="Aptos"/>
          <w:b/>
          <w:sz w:val="22"/>
        </w:rPr>
      </w:pPr>
    </w:p>
    <w:p w14:paraId="198ABCA5" w14:textId="77777777" w:rsidR="003E7D97" w:rsidRPr="00BD1099" w:rsidRDefault="003E7D97" w:rsidP="003E7D97">
      <w:pPr>
        <w:pStyle w:val="Standard"/>
        <w:widowControl w:val="0"/>
        <w:jc w:val="center"/>
        <w:rPr>
          <w:rFonts w:ascii="Aptos" w:hAnsi="Aptos"/>
          <w:b/>
          <w:sz w:val="22"/>
        </w:rPr>
      </w:pPr>
      <w:r w:rsidRPr="00BD1099">
        <w:rPr>
          <w:rFonts w:ascii="Aptos" w:hAnsi="Aptos"/>
          <w:b/>
          <w:sz w:val="22"/>
        </w:rPr>
        <w:t>Informacja w zakresie ochrony danych osobowych</w:t>
      </w:r>
    </w:p>
    <w:p w14:paraId="7A73D80F" w14:textId="77777777" w:rsidR="003E7D97" w:rsidRPr="00BD1099" w:rsidRDefault="003E7D97" w:rsidP="003E7D97">
      <w:pPr>
        <w:pStyle w:val="Standard"/>
        <w:widowControl w:val="0"/>
        <w:rPr>
          <w:sz w:val="22"/>
        </w:rPr>
      </w:pPr>
      <w:r w:rsidRPr="00BD1099">
        <w:rPr>
          <w:sz w:val="22"/>
        </w:rPr>
        <w:t>Wykonując obowiązek informacyjny wynikający z art. 13 i art. 14</w:t>
      </w:r>
      <w:bookmarkStart w:id="8" w:name="_Hlk516486463"/>
      <w:r w:rsidRPr="00BD1099">
        <w:rPr>
          <w:sz w:val="22"/>
        </w:rPr>
        <w:t xml:space="preserve">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1) (dalej jako „RODO”), informujemy, iż:</w:t>
      </w:r>
    </w:p>
    <w:bookmarkEnd w:id="8"/>
    <w:p w14:paraId="4934BAA6" w14:textId="77777777" w:rsidR="003E7D97" w:rsidRPr="00BD1099" w:rsidRDefault="003E7D97" w:rsidP="003E7D97">
      <w:pPr>
        <w:pStyle w:val="Standard"/>
        <w:widowControl w:val="0"/>
        <w:rPr>
          <w:sz w:val="22"/>
        </w:rPr>
      </w:pPr>
    </w:p>
    <w:p w14:paraId="06E94E3F" w14:textId="77777777" w:rsidR="003E7D97" w:rsidRPr="00BD1099" w:rsidRDefault="003E7D97" w:rsidP="003E7D97">
      <w:pPr>
        <w:pStyle w:val="Standard"/>
        <w:widowControl w:val="0"/>
        <w:numPr>
          <w:ilvl w:val="0"/>
          <w:numId w:val="174"/>
        </w:numPr>
        <w:overflowPunct w:val="0"/>
        <w:autoSpaceDN/>
        <w:textAlignment w:val="auto"/>
        <w:rPr>
          <w:sz w:val="22"/>
        </w:rPr>
      </w:pPr>
      <w:r w:rsidRPr="00BD1099">
        <w:rPr>
          <w:sz w:val="22"/>
        </w:rPr>
        <w:t>Administratorem danych osobowych jest Mazowieckie Centrum Leczenia Chorób Płuc i Gruźlicy w Otwocku (dalej jako „Centrum”) z adresem przy ul. Narutowicza 80, 05-400 Otwock;</w:t>
      </w:r>
    </w:p>
    <w:p w14:paraId="3F6B757E" w14:textId="77777777" w:rsidR="003E7D97" w:rsidRPr="00BD1099" w:rsidRDefault="003E7D97" w:rsidP="003E7D97">
      <w:pPr>
        <w:pStyle w:val="Standard"/>
        <w:widowControl w:val="0"/>
        <w:numPr>
          <w:ilvl w:val="0"/>
          <w:numId w:val="174"/>
        </w:numPr>
        <w:overflowPunct w:val="0"/>
        <w:autoSpaceDN/>
        <w:textAlignment w:val="auto"/>
        <w:rPr>
          <w:sz w:val="22"/>
        </w:rPr>
      </w:pPr>
      <w:r w:rsidRPr="00BD1099">
        <w:rPr>
          <w:sz w:val="22"/>
        </w:rPr>
        <w:t xml:space="preserve">w sprawach związanych z danymi należy się kontaktować z Inspektorem Ochrony Danych pod adresem poczty elektronicznej: </w:t>
      </w:r>
      <w:hyperlink r:id="rId18" w:history="1">
        <w:r w:rsidRPr="00BD1099">
          <w:rPr>
            <w:rStyle w:val="Hipercze"/>
            <w:sz w:val="22"/>
          </w:rPr>
          <w:t>iod@otwock-szpital.pl</w:t>
        </w:r>
      </w:hyperlink>
      <w:r w:rsidRPr="00BD1099">
        <w:rPr>
          <w:sz w:val="22"/>
        </w:rPr>
        <w:t xml:space="preserve"> </w:t>
      </w:r>
    </w:p>
    <w:p w14:paraId="18873BDE" w14:textId="77777777" w:rsidR="003E7D97" w:rsidRPr="00BD1099" w:rsidRDefault="003E7D97" w:rsidP="003E7D97">
      <w:pPr>
        <w:pStyle w:val="Standard"/>
        <w:widowControl w:val="0"/>
        <w:numPr>
          <w:ilvl w:val="0"/>
          <w:numId w:val="174"/>
        </w:numPr>
        <w:overflowPunct w:val="0"/>
        <w:autoSpaceDN/>
        <w:textAlignment w:val="auto"/>
        <w:rPr>
          <w:sz w:val="22"/>
        </w:rPr>
      </w:pPr>
      <w:r w:rsidRPr="00BD1099">
        <w:rPr>
          <w:sz w:val="22"/>
        </w:rPr>
        <w:t xml:space="preserve">zakres przetwarzanych danych osobowych obejmuje te dane, które zostały przekazane na potrzeby zawarcia z Centrum przedmiotowej Umowy </w:t>
      </w:r>
      <w:r w:rsidRPr="00BD1099">
        <w:rPr>
          <w:bCs/>
          <w:iCs/>
          <w:sz w:val="22"/>
        </w:rPr>
        <w:t>(dalej jako „Umowa”)</w:t>
      </w:r>
      <w:r w:rsidRPr="00BD1099">
        <w:rPr>
          <w:bCs/>
          <w:i/>
          <w:iCs/>
          <w:sz w:val="22"/>
        </w:rPr>
        <w:t xml:space="preserve"> </w:t>
      </w:r>
      <w:r w:rsidRPr="00BD1099">
        <w:rPr>
          <w:sz w:val="22"/>
        </w:rPr>
        <w:t xml:space="preserve">lub na potrzeby realizacji Umowy (imię nazwisko, adres e-mail, nr telefonu, a w przypadku wykonawców będących osobami fizycznymi – nr PESEL); </w:t>
      </w:r>
    </w:p>
    <w:p w14:paraId="17106601" w14:textId="77777777" w:rsidR="003E7D97" w:rsidRPr="00BD1099" w:rsidRDefault="003E7D97" w:rsidP="003E7D97">
      <w:pPr>
        <w:pStyle w:val="Standard"/>
        <w:widowControl w:val="0"/>
        <w:numPr>
          <w:ilvl w:val="0"/>
          <w:numId w:val="174"/>
        </w:numPr>
        <w:overflowPunct w:val="0"/>
        <w:autoSpaceDN/>
        <w:textAlignment w:val="auto"/>
        <w:rPr>
          <w:sz w:val="22"/>
        </w:rPr>
      </w:pPr>
      <w:r w:rsidRPr="00BD1099">
        <w:rPr>
          <w:sz w:val="22"/>
        </w:rPr>
        <w:t>dane będą przetwarzane wyłącznie w celu zawarcia, wykonania Umowy, wykonania ciążących na Centrum obowiązków wynikających z przepisów prawa, jak również ewentualnego dochodzenia roszczeń, jeżeli ich źródłem będzie Umowa;</w:t>
      </w:r>
    </w:p>
    <w:p w14:paraId="6B25EA3C" w14:textId="77777777" w:rsidR="003E7D97" w:rsidRPr="00BD1099" w:rsidRDefault="003E7D97" w:rsidP="003E7D97">
      <w:pPr>
        <w:pStyle w:val="Standard"/>
        <w:widowControl w:val="0"/>
        <w:numPr>
          <w:ilvl w:val="0"/>
          <w:numId w:val="174"/>
        </w:numPr>
        <w:overflowPunct w:val="0"/>
        <w:autoSpaceDN/>
        <w:textAlignment w:val="auto"/>
        <w:rPr>
          <w:sz w:val="22"/>
        </w:rPr>
      </w:pPr>
      <w:r w:rsidRPr="00BD1099">
        <w:rPr>
          <w:sz w:val="22"/>
        </w:rPr>
        <w:t>podstawę prawną  przetwarzania danych osobowych stanowi:</w:t>
      </w:r>
    </w:p>
    <w:p w14:paraId="2897F0A4" w14:textId="77777777" w:rsidR="003E7D97" w:rsidRPr="00BD1099" w:rsidRDefault="003E7D97" w:rsidP="003E7D97">
      <w:pPr>
        <w:pStyle w:val="Standard"/>
        <w:widowControl w:val="0"/>
        <w:numPr>
          <w:ilvl w:val="0"/>
          <w:numId w:val="175"/>
        </w:numPr>
        <w:overflowPunct w:val="0"/>
        <w:autoSpaceDN/>
        <w:textAlignment w:val="auto"/>
        <w:rPr>
          <w:sz w:val="22"/>
        </w:rPr>
      </w:pPr>
      <w:bookmarkStart w:id="9" w:name="_Hlk516737911"/>
      <w:r w:rsidRPr="00BD1099">
        <w:rPr>
          <w:sz w:val="22"/>
        </w:rPr>
        <w:t>art. 6 ust. 1 lit. a  i b RODO (co dotyczy przetwarzania danych osobowych osób reprezentujących wykonawcę przy zawarciu Umowy);</w:t>
      </w:r>
    </w:p>
    <w:p w14:paraId="67F78C55" w14:textId="77777777" w:rsidR="003E7D97" w:rsidRPr="00BD1099" w:rsidRDefault="003E7D97" w:rsidP="003E7D97">
      <w:pPr>
        <w:pStyle w:val="Standard"/>
        <w:widowControl w:val="0"/>
        <w:numPr>
          <w:ilvl w:val="0"/>
          <w:numId w:val="175"/>
        </w:numPr>
        <w:overflowPunct w:val="0"/>
        <w:autoSpaceDN/>
        <w:textAlignment w:val="auto"/>
        <w:rPr>
          <w:sz w:val="22"/>
        </w:rPr>
      </w:pPr>
      <w:bookmarkStart w:id="10" w:name="_Hlk516738032"/>
      <w:bookmarkEnd w:id="9"/>
      <w:r w:rsidRPr="00BD1099">
        <w:rPr>
          <w:sz w:val="22"/>
        </w:rPr>
        <w:t>art. 6 ust. 1 lit. c i f RODO (co dotyczy przetwarzania danych osobowych osób reprezentujących wykonawcę przy zawarciu Umowy oraz osób wyznaczonych przez Wykonawcę do kontaktów);</w:t>
      </w:r>
    </w:p>
    <w:bookmarkEnd w:id="10"/>
    <w:p w14:paraId="1ECF8108" w14:textId="77777777" w:rsidR="003E7D97" w:rsidRPr="00BD1099" w:rsidRDefault="003E7D97" w:rsidP="003E7D97">
      <w:pPr>
        <w:pStyle w:val="Standard"/>
        <w:widowControl w:val="0"/>
        <w:numPr>
          <w:ilvl w:val="0"/>
          <w:numId w:val="174"/>
        </w:numPr>
        <w:overflowPunct w:val="0"/>
        <w:autoSpaceDN/>
        <w:textAlignment w:val="auto"/>
        <w:rPr>
          <w:sz w:val="22"/>
        </w:rPr>
      </w:pPr>
      <w:r w:rsidRPr="00BD1099">
        <w:rPr>
          <w:sz w:val="22"/>
        </w:rPr>
        <w:t>dane osobowe mogą być udostępniane podmiotom do tego uprawnionym na podstawie przepisów prawa;</w:t>
      </w:r>
    </w:p>
    <w:p w14:paraId="1995D5D1" w14:textId="77777777" w:rsidR="003E7D97" w:rsidRPr="00BD1099" w:rsidRDefault="003E7D97" w:rsidP="003E7D97">
      <w:pPr>
        <w:pStyle w:val="Standard"/>
        <w:widowControl w:val="0"/>
        <w:numPr>
          <w:ilvl w:val="0"/>
          <w:numId w:val="174"/>
        </w:numPr>
        <w:overflowPunct w:val="0"/>
        <w:autoSpaceDN/>
        <w:textAlignment w:val="auto"/>
        <w:rPr>
          <w:sz w:val="22"/>
        </w:rPr>
      </w:pPr>
      <w:r w:rsidRPr="00BD1099">
        <w:rPr>
          <w:sz w:val="22"/>
        </w:rPr>
        <w:t xml:space="preserve">dane osobowe nie będą przekazywane do państwa trzeciego lub organizacji </w:t>
      </w:r>
      <w:r w:rsidRPr="00BD1099">
        <w:rPr>
          <w:sz w:val="22"/>
        </w:rPr>
        <w:br/>
        <w:t>międzynarodowej;</w:t>
      </w:r>
    </w:p>
    <w:p w14:paraId="24387876" w14:textId="77777777" w:rsidR="003E7D97" w:rsidRPr="00BD1099" w:rsidRDefault="003E7D97" w:rsidP="003E7D97">
      <w:pPr>
        <w:pStyle w:val="Standard"/>
        <w:widowControl w:val="0"/>
        <w:numPr>
          <w:ilvl w:val="0"/>
          <w:numId w:val="174"/>
        </w:numPr>
        <w:overflowPunct w:val="0"/>
        <w:autoSpaceDN/>
        <w:textAlignment w:val="auto"/>
        <w:rPr>
          <w:sz w:val="22"/>
        </w:rPr>
      </w:pPr>
      <w:r w:rsidRPr="00BD1099">
        <w:rPr>
          <w:sz w:val="22"/>
        </w:rPr>
        <w:t>dane osobowe nie będą poddawane zautomatyzowanemu podejmowaniu czynności;</w:t>
      </w:r>
    </w:p>
    <w:p w14:paraId="25720FED" w14:textId="77777777" w:rsidR="003E7D97" w:rsidRPr="00BD1099" w:rsidRDefault="003E7D97" w:rsidP="003E7D97">
      <w:pPr>
        <w:pStyle w:val="Standard"/>
        <w:widowControl w:val="0"/>
        <w:numPr>
          <w:ilvl w:val="0"/>
          <w:numId w:val="174"/>
        </w:numPr>
        <w:overflowPunct w:val="0"/>
        <w:autoSpaceDN/>
        <w:textAlignment w:val="auto"/>
        <w:rPr>
          <w:sz w:val="22"/>
        </w:rPr>
      </w:pPr>
      <w:r w:rsidRPr="00BD1099">
        <w:rPr>
          <w:sz w:val="22"/>
        </w:rPr>
        <w:t xml:space="preserve">dane osobowe będą przechowywane przez okres obowiązywania Umowy (w tym rękojmi lub gwarancji jakości, jeżeli ma to zastosowanie), a w przypadku powstania na tle Umowy roszczeń – do upływu terminu przedawnienia roszczenia lub prawomocnego zakończenia postępowania sądowego prowadzonego w celu </w:t>
      </w:r>
      <w:r w:rsidRPr="00BD1099">
        <w:rPr>
          <w:iCs/>
          <w:sz w:val="22"/>
        </w:rPr>
        <w:t>ustalenia lub dochodzenia roszczenia;</w:t>
      </w:r>
    </w:p>
    <w:p w14:paraId="23D9AE66" w14:textId="77777777" w:rsidR="003E7D97" w:rsidRPr="00BD1099" w:rsidRDefault="003E7D97" w:rsidP="003E7D97">
      <w:pPr>
        <w:pStyle w:val="Standard"/>
        <w:widowControl w:val="0"/>
        <w:numPr>
          <w:ilvl w:val="0"/>
          <w:numId w:val="174"/>
        </w:numPr>
        <w:overflowPunct w:val="0"/>
        <w:autoSpaceDN/>
        <w:textAlignment w:val="auto"/>
        <w:rPr>
          <w:sz w:val="22"/>
        </w:rPr>
      </w:pPr>
      <w:r w:rsidRPr="00BD1099">
        <w:rPr>
          <w:sz w:val="22"/>
        </w:rPr>
        <w:t>przysługuje Pani/Panu prawo dostępu do danych osobowych, ich sprostowania, ograniczenia ich przetwarzania, do wniesienia sprzeciwu wobec przetwarzania oraz do usunięcia i przenoszenia danych;</w:t>
      </w:r>
    </w:p>
    <w:p w14:paraId="7104347A" w14:textId="77777777" w:rsidR="003E7D97" w:rsidRPr="00BD1099" w:rsidRDefault="003E7D97" w:rsidP="003E7D97">
      <w:pPr>
        <w:pStyle w:val="Standard"/>
        <w:widowControl w:val="0"/>
        <w:numPr>
          <w:ilvl w:val="0"/>
          <w:numId w:val="174"/>
        </w:numPr>
        <w:overflowPunct w:val="0"/>
        <w:autoSpaceDN/>
        <w:textAlignment w:val="auto"/>
        <w:rPr>
          <w:sz w:val="22"/>
        </w:rPr>
      </w:pPr>
      <w:r w:rsidRPr="00BD1099">
        <w:rPr>
          <w:sz w:val="22"/>
        </w:rPr>
        <w:t>przysługuje Pani/Panu prawo do wycofania zgody w dowolnym momencie, bez wpływu na zgodność z prawem przetwarzania do czasu wycofania zgody, w przypadku gdy przetwarzanie odbywa się na podstawie zgody;</w:t>
      </w:r>
    </w:p>
    <w:p w14:paraId="495E19B7" w14:textId="77777777" w:rsidR="003E7D97" w:rsidRPr="00BD1099" w:rsidRDefault="003E7D97" w:rsidP="003E7D97">
      <w:pPr>
        <w:pStyle w:val="Standard"/>
        <w:widowControl w:val="0"/>
        <w:numPr>
          <w:ilvl w:val="0"/>
          <w:numId w:val="174"/>
        </w:numPr>
        <w:overflowPunct w:val="0"/>
        <w:autoSpaceDN/>
        <w:textAlignment w:val="auto"/>
        <w:rPr>
          <w:sz w:val="22"/>
        </w:rPr>
      </w:pPr>
      <w:r w:rsidRPr="00BD1099">
        <w:rPr>
          <w:sz w:val="22"/>
        </w:rPr>
        <w:t xml:space="preserve">przysługuje Pani/Panu prawo wniesienia skargi do organu nadzorczego, którym jest </w:t>
      </w:r>
      <w:r w:rsidRPr="00BD1099">
        <w:rPr>
          <w:sz w:val="22"/>
        </w:rPr>
        <w:br/>
        <w:t xml:space="preserve">Prezes Urzędu Ochrony Danych Osobowych.       </w:t>
      </w:r>
    </w:p>
    <w:p w14:paraId="3A0D62D0" w14:textId="77777777" w:rsidR="003E7D97" w:rsidRPr="00BD1099" w:rsidRDefault="003E7D97" w:rsidP="003E7D97">
      <w:pPr>
        <w:pStyle w:val="Standard"/>
        <w:widowControl w:val="0"/>
        <w:spacing w:before="5"/>
        <w:rPr>
          <w:sz w:val="22"/>
        </w:rPr>
      </w:pPr>
    </w:p>
    <w:p w14:paraId="2E949D88" w14:textId="77777777" w:rsidR="003E7D97" w:rsidRDefault="003E7D97" w:rsidP="003E7D97">
      <w:pPr>
        <w:pStyle w:val="Standard"/>
        <w:widowControl w:val="0"/>
        <w:spacing w:before="5"/>
        <w:rPr>
          <w:rFonts w:ascii="Times New Roman" w:hAnsi="Times New Roman"/>
          <w:sz w:val="22"/>
        </w:rPr>
      </w:pPr>
    </w:p>
    <w:p w14:paraId="1677DA91" w14:textId="333A6EF1" w:rsidR="003E7D97" w:rsidRPr="00C04ABF" w:rsidRDefault="003E7D97" w:rsidP="003E7D97">
      <w:pPr>
        <w:rPr>
          <w:rFonts w:eastAsia="SimSun" w:cs="Calibri"/>
          <w:sz w:val="22"/>
          <w:szCs w:val="22"/>
        </w:rPr>
      </w:pPr>
      <w:r>
        <w:rPr>
          <w:sz w:val="22"/>
        </w:rPr>
        <w:br w:type="page"/>
      </w:r>
    </w:p>
    <w:p w14:paraId="67CD04FD" w14:textId="77777777" w:rsidR="00AF00BA" w:rsidRPr="00AF00BA" w:rsidRDefault="00AF00BA" w:rsidP="00AF00BA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Times New Roman"/>
          <w:kern w:val="3"/>
          <w:lang w:eastAsia="zh-CN" w:bidi="hi-IN"/>
          <w14:ligatures w14:val="none"/>
        </w:rPr>
      </w:pPr>
    </w:p>
    <w:p w14:paraId="3F454DDA" w14:textId="77777777" w:rsidR="00AF00BA" w:rsidRPr="00AF00BA" w:rsidRDefault="00AF00BA" w:rsidP="00AF00BA">
      <w:pPr>
        <w:suppressAutoHyphens/>
        <w:autoSpaceDN w:val="0"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kern w:val="3"/>
          <w:lang w:eastAsia="zh-CN" w:bidi="hi-IN"/>
          <w14:ligatures w14:val="none"/>
        </w:rPr>
      </w:pPr>
      <w:r w:rsidRPr="00AF00BA">
        <w:rPr>
          <w:rFonts w:ascii="Cambria" w:eastAsia="Tahoma" w:hAnsi="Cambria" w:cs="Cambria"/>
          <w:b/>
          <w:kern w:val="3"/>
          <w:lang w:eastAsia="zh-CN" w:bidi="hi-IN"/>
          <w14:ligatures w14:val="none"/>
        </w:rPr>
        <w:t>Załącznik nr 4 do SWZ</w:t>
      </w:r>
    </w:p>
    <w:p w14:paraId="60C88C45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kern w:val="3"/>
          <w:lang w:eastAsia="zh-CN" w:bidi="hi-IN"/>
          <w14:ligatures w14:val="none"/>
        </w:rPr>
      </w:pPr>
    </w:p>
    <w:p w14:paraId="08BA1860" w14:textId="77777777" w:rsidR="00AF00BA" w:rsidRPr="00AF00BA" w:rsidRDefault="00AF00BA" w:rsidP="00AF00BA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Cambria" w:hAnsi="Cambria" w:cs="Cambria"/>
          <w:b/>
          <w:bCs/>
          <w:kern w:val="3"/>
          <w:lang w:eastAsia="zh-CN" w:bidi="hi-IN"/>
          <w14:ligatures w14:val="none"/>
        </w:rPr>
        <w:t xml:space="preserve"> </w:t>
      </w:r>
      <w:r w:rsidRPr="00AF00BA">
        <w:rPr>
          <w:rFonts w:ascii="Cambria" w:eastAsia="NSimSun" w:hAnsi="Cambria" w:cs="Cambria"/>
          <w:b/>
          <w:bCs/>
          <w:kern w:val="3"/>
          <w:lang w:eastAsia="zh-CN" w:bidi="hi-IN"/>
          <w14:ligatures w14:val="none"/>
        </w:rPr>
        <w:t>Oświadczenie o przynależności do grupy kapitałowej</w:t>
      </w:r>
    </w:p>
    <w:p w14:paraId="6645BE2A" w14:textId="77777777" w:rsidR="00AF00BA" w:rsidRPr="00AF00BA" w:rsidRDefault="00AF00BA" w:rsidP="00AF00BA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b/>
          <w:bCs/>
          <w:kern w:val="3"/>
          <w:lang w:eastAsia="zh-CN" w:bidi="hi-IN"/>
          <w14:ligatures w14:val="none"/>
        </w:rPr>
        <w:t>w rozumieniu ustawy z dnia16 lutego2007r.o ochronie konkurencji i konsumentów(Dz.U.z2019r.poz.369,1571i1667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)</w:t>
      </w:r>
    </w:p>
    <w:p w14:paraId="1C9D404E" w14:textId="77777777" w:rsidR="00AF00BA" w:rsidRPr="00AF00BA" w:rsidRDefault="00AF00BA" w:rsidP="00AF00BA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</w:p>
    <w:p w14:paraId="57B8AB27" w14:textId="6D6F45E9" w:rsidR="00AF00BA" w:rsidRPr="00AF00BA" w:rsidRDefault="00AF00BA" w:rsidP="00AF00BA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Cambria" w:hAnsi="Cambria" w:cs="Cambria"/>
          <w:kern w:val="3"/>
          <w:lang w:eastAsia="zh-CN" w:bidi="hi-IN"/>
          <w14:ligatures w14:val="none"/>
        </w:rPr>
        <w:t xml:space="preserve">                                                                                                 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Nr sprawy </w:t>
      </w:r>
      <w:r w:rsidR="003E7D97">
        <w:rPr>
          <w:rFonts w:ascii="Cambria" w:eastAsia="NSimSun" w:hAnsi="Cambria" w:cs="Cambria"/>
          <w:kern w:val="3"/>
          <w:lang w:eastAsia="zh-CN" w:bidi="hi-IN"/>
          <w14:ligatures w14:val="none"/>
        </w:rPr>
        <w:t>35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/TP/2025</w:t>
      </w:r>
    </w:p>
    <w:p w14:paraId="628AE78F" w14:textId="77777777" w:rsidR="00AF00BA" w:rsidRPr="00AF00BA" w:rsidRDefault="00AF00BA" w:rsidP="00AF00BA">
      <w:pPr>
        <w:suppressAutoHyphens/>
        <w:autoSpaceDN w:val="0"/>
        <w:spacing w:after="0" w:line="240" w:lineRule="auto"/>
        <w:ind w:left="57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Cambria" w:hAnsi="Cambria" w:cs="Cambria"/>
          <w:kern w:val="3"/>
          <w:lang w:eastAsia="zh-CN" w:bidi="hi-IN"/>
          <w14:ligatures w14:val="none"/>
        </w:rPr>
        <w:t xml:space="preserve"> 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(Nazwa i adres wykonawcy)</w:t>
      </w:r>
    </w:p>
    <w:p w14:paraId="05E2447A" w14:textId="77777777" w:rsidR="00AF00BA" w:rsidRPr="00AF00BA" w:rsidRDefault="00AF00BA" w:rsidP="00AF00BA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</w:p>
    <w:p w14:paraId="5469A288" w14:textId="77777777" w:rsidR="00AF00BA" w:rsidRPr="00AF00BA" w:rsidRDefault="00AF00BA" w:rsidP="00AF00BA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……………………………………..</w:t>
      </w:r>
    </w:p>
    <w:p w14:paraId="738D2DAB" w14:textId="77777777" w:rsidR="00AF00BA" w:rsidRPr="00AF00BA" w:rsidRDefault="00AF00BA" w:rsidP="00AF00BA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…………………………………………..</w:t>
      </w:r>
    </w:p>
    <w:p w14:paraId="0A1DF967" w14:textId="77777777" w:rsidR="00AF00BA" w:rsidRPr="00AF00BA" w:rsidRDefault="00AF00BA" w:rsidP="00AF00BA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 xml:space="preserve">                                                                                  _____________________, dnia _____________ r.</w:t>
      </w:r>
    </w:p>
    <w:p w14:paraId="3AF596B2" w14:textId="77777777" w:rsidR="00AF00BA" w:rsidRPr="00AF00BA" w:rsidRDefault="00AF00BA" w:rsidP="00AF00BA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</w:p>
    <w:p w14:paraId="7AA2FFEE" w14:textId="77777777" w:rsidR="00AF00BA" w:rsidRPr="00AF00BA" w:rsidRDefault="00AF00BA" w:rsidP="00AF00BA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</w:p>
    <w:p w14:paraId="5A41426C" w14:textId="77777777" w:rsidR="00AF00BA" w:rsidRPr="00AF00BA" w:rsidRDefault="00AF00BA" w:rsidP="00AF00BA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</w:p>
    <w:p w14:paraId="149E17E8" w14:textId="77777777" w:rsidR="00AF00BA" w:rsidRPr="00AF00BA" w:rsidRDefault="00AF00BA" w:rsidP="00AF00BA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OŚWIADCZENIE O PRZYNALEŻNOŚCI LUB BRAKU PRZYNALEŻNOŚCI DO GRUPY KAPITAŁOWEJ</w:t>
      </w:r>
    </w:p>
    <w:p w14:paraId="1007DDA0" w14:textId="77777777" w:rsidR="00AF00BA" w:rsidRPr="00AF00BA" w:rsidRDefault="00AF00BA" w:rsidP="00AF00BA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Przystępując do postępowania w sprawie zamówienia publicznego prowadzonego w trybie podstawowym na roboty budowlane p.n. :</w:t>
      </w:r>
    </w:p>
    <w:p w14:paraId="18CDFB66" w14:textId="6DF68231" w:rsidR="00AF00BA" w:rsidRPr="00AF00BA" w:rsidRDefault="003E7D97" w:rsidP="00AF00BA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 w:cs="Times New Roman"/>
          <w:b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kern w:val="0"/>
          <w:sz w:val="22"/>
          <w:szCs w:val="22"/>
        </w:rPr>
        <w:t xml:space="preserve">                                                                             </w:t>
      </w:r>
      <w:r w:rsidR="00AF00BA" w:rsidRPr="00AF00BA">
        <w:rPr>
          <w:rFonts w:ascii="Times New Roman" w:hAnsi="Times New Roman" w:cs="Times New Roman"/>
          <w:b/>
          <w:kern w:val="0"/>
          <w:sz w:val="22"/>
          <w:szCs w:val="22"/>
        </w:rPr>
        <w:t>„</w:t>
      </w:r>
      <w:r>
        <w:rPr>
          <w:rFonts w:ascii="Times New Roman" w:hAnsi="Times New Roman" w:cs="Times New Roman"/>
          <w:b/>
          <w:kern w:val="0"/>
          <w:sz w:val="22"/>
          <w:szCs w:val="22"/>
        </w:rPr>
        <w:t>Usługi prania”</w:t>
      </w:r>
    </w:p>
    <w:p w14:paraId="31323B57" w14:textId="77777777" w:rsidR="00AF00BA" w:rsidRPr="00AF00BA" w:rsidRDefault="00AF00BA" w:rsidP="00AF00BA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</w:p>
    <w:p w14:paraId="6F1B56CA" w14:textId="77777777" w:rsidR="00AF00BA" w:rsidRPr="00AF00BA" w:rsidRDefault="00AF00BA" w:rsidP="00AF00BA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Ja niżej podpisany ______________________________________________________________________________________________________________________________________________________ ___________________________________________________________________________</w:t>
      </w:r>
    </w:p>
    <w:p w14:paraId="06DD6997" w14:textId="77777777" w:rsidR="00AF00BA" w:rsidRPr="00AF00BA" w:rsidRDefault="00AF00BA" w:rsidP="00AF00BA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działając w imieniu i na rzecz ______________________________________________________________________________________________________________________________________________________ ___________________________________________________________________________</w:t>
      </w:r>
    </w:p>
    <w:p w14:paraId="77287009" w14:textId="77777777" w:rsidR="00AF00BA" w:rsidRPr="00AF00BA" w:rsidRDefault="00AF00BA" w:rsidP="00AF00BA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</w:p>
    <w:p w14:paraId="655F1396" w14:textId="77777777" w:rsidR="00AF00BA" w:rsidRPr="00AF00BA" w:rsidRDefault="00AF00BA" w:rsidP="00AF00BA">
      <w:pPr>
        <w:suppressAutoHyphens/>
        <w:autoSpaceDN w:val="0"/>
        <w:spacing w:after="0" w:line="240" w:lineRule="auto"/>
        <w:ind w:left="57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Cambria" w:hAnsi="Cambria" w:cs="Cambria"/>
          <w:kern w:val="3"/>
          <w:lang w:eastAsia="zh-CN" w:bidi="hi-IN"/>
          <w14:ligatures w14:val="none"/>
        </w:rPr>
        <w:t xml:space="preserve"> 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•</w:t>
      </w:r>
      <w:r w:rsidRPr="00AF00BA">
        <w:rPr>
          <w:rFonts w:ascii="Cambria" w:eastAsia="Cambria" w:hAnsi="Cambria" w:cs="Cambria"/>
          <w:kern w:val="3"/>
          <w:lang w:eastAsia="zh-CN" w:bidi="hi-IN"/>
          <w14:ligatures w14:val="none"/>
        </w:rPr>
        <w:t xml:space="preserve"> 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oświadczam, że Wykonawca, którego reprezentuję nie należy do żadnej grupy  kapitałowej*.</w:t>
      </w:r>
    </w:p>
    <w:p w14:paraId="0B7F4753" w14:textId="77777777" w:rsidR="00AF00BA" w:rsidRPr="00AF00BA" w:rsidRDefault="00AF00BA" w:rsidP="00AF00BA">
      <w:pPr>
        <w:suppressAutoHyphens/>
        <w:autoSpaceDN w:val="0"/>
        <w:spacing w:after="0" w:line="240" w:lineRule="auto"/>
        <w:ind w:left="57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•</w:t>
      </w:r>
      <w:r w:rsidRPr="00AF00BA">
        <w:rPr>
          <w:rFonts w:ascii="Cambria" w:eastAsia="Cambria" w:hAnsi="Cambria" w:cs="Cambria"/>
          <w:kern w:val="3"/>
          <w:lang w:eastAsia="zh-CN" w:bidi="hi-IN"/>
          <w14:ligatures w14:val="none"/>
        </w:rPr>
        <w:t xml:space="preserve"> 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oświadczam, że Wykonawca, którego reprezentuję nie należy do grupy kapitałowej w Wykonawcami, którzy złożyli oferty *.</w:t>
      </w:r>
    </w:p>
    <w:p w14:paraId="2CDFE8DC" w14:textId="77777777" w:rsidR="00AF00BA" w:rsidRPr="00AF00BA" w:rsidRDefault="00AF00BA" w:rsidP="00AF00BA">
      <w:pPr>
        <w:suppressAutoHyphens/>
        <w:autoSpaceDN w:val="0"/>
        <w:spacing w:after="0" w:line="240" w:lineRule="auto"/>
        <w:ind w:left="57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•</w:t>
      </w:r>
      <w:r w:rsidRPr="00AF00BA">
        <w:rPr>
          <w:rFonts w:ascii="Cambria" w:eastAsia="Cambria" w:hAnsi="Cambria" w:cs="Cambria"/>
          <w:kern w:val="3"/>
          <w:lang w:eastAsia="zh-CN" w:bidi="hi-IN"/>
          <w14:ligatures w14:val="none"/>
        </w:rPr>
        <w:t xml:space="preserve"> </w:t>
      </w: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oświadczam, że Wykonawca, którego reprezentuję należy do grupy kapitałowej w skład której wchodzą*:</w:t>
      </w:r>
    </w:p>
    <w:p w14:paraId="24F5121F" w14:textId="77777777" w:rsidR="00AF00BA" w:rsidRPr="00AF00BA" w:rsidRDefault="00AF00BA" w:rsidP="00AF00BA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</w:p>
    <w:p w14:paraId="68C4ECB3" w14:textId="77777777" w:rsidR="00AF00BA" w:rsidRPr="00AF00BA" w:rsidRDefault="00AF00BA" w:rsidP="00AF00BA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</w:p>
    <w:p w14:paraId="65B98D21" w14:textId="77777777" w:rsidR="00AF00BA" w:rsidRPr="00AF00BA" w:rsidRDefault="00AF00BA" w:rsidP="00AF00BA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</w:p>
    <w:p w14:paraId="1A681FBB" w14:textId="77777777" w:rsidR="00AF00BA" w:rsidRPr="00AF00BA" w:rsidRDefault="00AF00BA" w:rsidP="00AF00BA">
      <w:pPr>
        <w:suppressAutoHyphens/>
        <w:autoSpaceDN w:val="0"/>
        <w:spacing w:after="0" w:line="240" w:lineRule="auto"/>
        <w:ind w:left="57"/>
        <w:jc w:val="right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…………………….</w:t>
      </w:r>
    </w:p>
    <w:p w14:paraId="2795FC43" w14:textId="77777777" w:rsidR="00AF00BA" w:rsidRPr="00AF00BA" w:rsidRDefault="00AF00BA" w:rsidP="00AF00BA">
      <w:pPr>
        <w:suppressAutoHyphens/>
        <w:autoSpaceDN w:val="0"/>
        <w:spacing w:after="0" w:line="240" w:lineRule="auto"/>
        <w:jc w:val="right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podpis Wykonawcy)</w:t>
      </w:r>
    </w:p>
    <w:p w14:paraId="3FFB5A13" w14:textId="77777777" w:rsidR="00AF00BA" w:rsidRPr="00AF00BA" w:rsidRDefault="00AF00BA" w:rsidP="00AF00BA">
      <w:pPr>
        <w:numPr>
          <w:ilvl w:val="0"/>
          <w:numId w:val="43"/>
        </w:num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</w:p>
    <w:p w14:paraId="28BB6C89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kern w:val="3"/>
          <w:lang w:eastAsia="zh-CN" w:bidi="hi-IN"/>
          <w14:ligatures w14:val="none"/>
        </w:rPr>
      </w:pPr>
      <w:r w:rsidRPr="00AF00BA">
        <w:rPr>
          <w:rFonts w:ascii="Cambria" w:eastAsia="NSimSun" w:hAnsi="Cambria" w:cs="Cambria"/>
          <w:kern w:val="3"/>
          <w:lang w:eastAsia="zh-CN" w:bidi="hi-IN"/>
          <w14:ligatures w14:val="none"/>
        </w:rPr>
        <w:t>* niepotrzebne skreślić</w:t>
      </w:r>
    </w:p>
    <w:p w14:paraId="393F913F" w14:textId="77777777" w:rsidR="00AF00BA" w:rsidRPr="00AF00BA" w:rsidRDefault="00AF00BA" w:rsidP="00AF00BA">
      <w:pPr>
        <w:suppressAutoHyphens/>
        <w:autoSpaceDE w:val="0"/>
        <w:autoSpaceDN w:val="0"/>
        <w:spacing w:after="0" w:line="276" w:lineRule="auto"/>
        <w:jc w:val="right"/>
        <w:textAlignment w:val="baseline"/>
        <w:rPr>
          <w:rFonts w:ascii="Cambria" w:eastAsia="Tahoma" w:hAnsi="Cambria" w:cs="Cambria"/>
          <w:b/>
          <w:bCs/>
          <w:color w:val="000000"/>
          <w:kern w:val="3"/>
          <w:lang w:eastAsia="zh-CN" w:bidi="hi-IN"/>
          <w14:ligatures w14:val="none"/>
        </w:rPr>
      </w:pPr>
    </w:p>
    <w:p w14:paraId="56B3F0AE" w14:textId="77777777" w:rsidR="00AF00BA" w:rsidRPr="00AF00BA" w:rsidRDefault="00AF00BA" w:rsidP="00AF00BA">
      <w:pPr>
        <w:suppressAutoHyphens/>
        <w:autoSpaceDE w:val="0"/>
        <w:autoSpaceDN w:val="0"/>
        <w:spacing w:after="0" w:line="276" w:lineRule="auto"/>
        <w:jc w:val="right"/>
        <w:textAlignment w:val="baseline"/>
        <w:rPr>
          <w:rFonts w:ascii="Cambria" w:eastAsia="Tahoma" w:hAnsi="Cambria" w:cs="Cambria"/>
          <w:b/>
          <w:bCs/>
          <w:color w:val="000000"/>
          <w:kern w:val="3"/>
          <w:lang w:eastAsia="zh-CN" w:bidi="hi-IN"/>
          <w14:ligatures w14:val="none"/>
        </w:rPr>
        <w:sectPr w:rsidR="00AF00BA" w:rsidRPr="00AF00BA" w:rsidSect="00AF00BA">
          <w:pgSz w:w="11906" w:h="16838"/>
          <w:pgMar w:top="1134" w:right="1134" w:bottom="1134" w:left="1134" w:header="708" w:footer="708" w:gutter="0"/>
          <w:cols w:space="708"/>
        </w:sectPr>
      </w:pPr>
    </w:p>
    <w:p w14:paraId="0BEB8567" w14:textId="77777777" w:rsidR="00C04ABF" w:rsidRDefault="00C04ABF" w:rsidP="00C04ABF">
      <w:pPr>
        <w:suppressAutoHyphens/>
        <w:autoSpaceDE w:val="0"/>
        <w:autoSpaceDN w:val="0"/>
        <w:spacing w:after="0" w:line="276" w:lineRule="auto"/>
        <w:jc w:val="right"/>
        <w:textAlignment w:val="baseline"/>
        <w:rPr>
          <w:rFonts w:ascii="Cambria" w:eastAsia="Cambria" w:hAnsi="Cambria" w:cs="Cambria"/>
          <w:b/>
          <w:bCs/>
          <w:color w:val="000000"/>
          <w:kern w:val="3"/>
          <w:lang w:eastAsia="zh-CN" w:bidi="hi-IN"/>
          <w14:ligatures w14:val="none"/>
        </w:rPr>
      </w:pPr>
      <w:r>
        <w:rPr>
          <w:rFonts w:ascii="Cambria" w:eastAsia="Cambria" w:hAnsi="Cambria" w:cs="Cambria"/>
          <w:b/>
          <w:bCs/>
          <w:color w:val="000000"/>
          <w:kern w:val="3"/>
          <w:lang w:eastAsia="zh-CN" w:bidi="hi-IN"/>
          <w14:ligatures w14:val="none"/>
        </w:rPr>
        <w:lastRenderedPageBreak/>
        <w:t>Załącznik nr 6  do SWZ</w:t>
      </w:r>
    </w:p>
    <w:p w14:paraId="60E41996" w14:textId="5DA7DD8E" w:rsidR="00AF00BA" w:rsidRPr="00AF00BA" w:rsidRDefault="00AF00BA" w:rsidP="00C04ABF">
      <w:pPr>
        <w:suppressAutoHyphens/>
        <w:autoSpaceDE w:val="0"/>
        <w:autoSpaceDN w:val="0"/>
        <w:spacing w:after="0" w:line="276" w:lineRule="auto"/>
        <w:jc w:val="right"/>
        <w:textAlignment w:val="baseline"/>
        <w:rPr>
          <w:rFonts w:ascii="Liberation Serif" w:eastAsia="Tahoma" w:hAnsi="Liberation Serif" w:cstheme="minorHAnsi"/>
          <w:b/>
          <w:bCs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Cambria" w:hAnsi="Cambria" w:cs="Cambria"/>
          <w:b/>
          <w:bCs/>
          <w:color w:val="000000"/>
          <w:kern w:val="3"/>
          <w:lang w:eastAsia="zh-CN" w:bidi="hi-IN"/>
          <w14:ligatures w14:val="none"/>
        </w:rPr>
        <w:t xml:space="preserve">                                                      </w:t>
      </w:r>
    </w:p>
    <w:p w14:paraId="1020BA3E" w14:textId="38DCC728" w:rsidR="00C04ABF" w:rsidRPr="00C04ABF" w:rsidRDefault="00C04ABF" w:rsidP="00C04ABF">
      <w:pPr>
        <w:spacing w:line="259" w:lineRule="auto"/>
        <w:rPr>
          <w:sz w:val="22"/>
          <w:szCs w:val="22"/>
        </w:rPr>
      </w:pPr>
      <w:r w:rsidRPr="00C04ABF">
        <w:rPr>
          <w:sz w:val="22"/>
          <w:szCs w:val="22"/>
        </w:rPr>
        <w:t xml:space="preserve">Dotyczy : </w:t>
      </w:r>
      <w:bookmarkStart w:id="11" w:name="_Hlk202520244"/>
      <w:r w:rsidRPr="00C04ABF">
        <w:rPr>
          <w:sz w:val="22"/>
          <w:szCs w:val="22"/>
        </w:rPr>
        <w:t>3</w:t>
      </w:r>
      <w:r>
        <w:rPr>
          <w:sz w:val="22"/>
          <w:szCs w:val="22"/>
        </w:rPr>
        <w:t>5</w:t>
      </w:r>
      <w:r w:rsidRPr="00C04ABF">
        <w:rPr>
          <w:sz w:val="22"/>
          <w:szCs w:val="22"/>
        </w:rPr>
        <w:t>/TP/2025</w:t>
      </w:r>
      <w:bookmarkEnd w:id="11"/>
      <w:r w:rsidRPr="00C04ABF">
        <w:rPr>
          <w:sz w:val="22"/>
          <w:szCs w:val="22"/>
        </w:rPr>
        <w:t xml:space="preserve">                                                                                              </w:t>
      </w:r>
    </w:p>
    <w:p w14:paraId="52958F06" w14:textId="77777777" w:rsidR="00C04ABF" w:rsidRPr="00C04ABF" w:rsidRDefault="00C04ABF" w:rsidP="00C04ABF">
      <w:pPr>
        <w:spacing w:line="259" w:lineRule="auto"/>
        <w:rPr>
          <w:sz w:val="22"/>
          <w:szCs w:val="22"/>
        </w:rPr>
      </w:pPr>
      <w:r w:rsidRPr="00C04ABF">
        <w:rPr>
          <w:sz w:val="22"/>
          <w:szCs w:val="22"/>
        </w:rPr>
        <w:t>Nazwa i adres Wykonawcy</w:t>
      </w:r>
    </w:p>
    <w:p w14:paraId="4E9CC35A" w14:textId="77777777" w:rsidR="00C04ABF" w:rsidRPr="00C04ABF" w:rsidRDefault="00C04ABF" w:rsidP="00C04ABF">
      <w:pPr>
        <w:spacing w:line="259" w:lineRule="auto"/>
        <w:rPr>
          <w:sz w:val="22"/>
          <w:szCs w:val="22"/>
        </w:rPr>
      </w:pPr>
    </w:p>
    <w:p w14:paraId="6EFF3C4B" w14:textId="77777777" w:rsidR="00C04ABF" w:rsidRPr="00C04ABF" w:rsidRDefault="00C04ABF" w:rsidP="00C04ABF">
      <w:pPr>
        <w:spacing w:line="259" w:lineRule="auto"/>
        <w:rPr>
          <w:sz w:val="22"/>
          <w:szCs w:val="22"/>
        </w:rPr>
      </w:pPr>
    </w:p>
    <w:p w14:paraId="50B8F8F7" w14:textId="77777777" w:rsidR="00C04ABF" w:rsidRPr="00C04ABF" w:rsidRDefault="00C04ABF" w:rsidP="00C04ABF">
      <w:pPr>
        <w:spacing w:line="259" w:lineRule="auto"/>
        <w:rPr>
          <w:sz w:val="28"/>
          <w:szCs w:val="28"/>
        </w:rPr>
      </w:pPr>
      <w:r w:rsidRPr="00C04ABF">
        <w:rPr>
          <w:sz w:val="28"/>
          <w:szCs w:val="28"/>
        </w:rPr>
        <w:t xml:space="preserve">                                                            Oświadczenie</w:t>
      </w:r>
    </w:p>
    <w:p w14:paraId="6333EEF9" w14:textId="77777777" w:rsidR="00C04ABF" w:rsidRPr="00C04ABF" w:rsidRDefault="00C04ABF" w:rsidP="00C04ABF">
      <w:pPr>
        <w:spacing w:line="259" w:lineRule="auto"/>
      </w:pPr>
      <w:r w:rsidRPr="00C04ABF">
        <w:t xml:space="preserve"> Składając ofertę w postępowaniu o udzielenie zamówienia publicznego p.n.:</w:t>
      </w:r>
    </w:p>
    <w:p w14:paraId="5A63BF17" w14:textId="77777777" w:rsidR="00C04ABF" w:rsidRPr="00C04ABF" w:rsidRDefault="00C04ABF" w:rsidP="00C04ABF">
      <w:pPr>
        <w:suppressAutoHyphens/>
        <w:autoSpaceDN w:val="0"/>
        <w:spacing w:after="0" w:line="259" w:lineRule="auto"/>
        <w:ind w:left="709"/>
        <w:jc w:val="center"/>
        <w:textAlignment w:val="baseline"/>
        <w:rPr>
          <w:rFonts w:ascii="Times New Roman" w:eastAsia="Times New Roman" w:hAnsi="Times New Roman" w:cs="TimesNewRomanPS-BoldMT"/>
          <w:kern w:val="3"/>
          <w:sz w:val="22"/>
          <w:szCs w:val="22"/>
          <w:lang w:eastAsia="zh-CN" w:bidi="hi-IN"/>
          <w14:ligatures w14:val="none"/>
        </w:rPr>
      </w:pPr>
    </w:p>
    <w:p w14:paraId="3FA6C021" w14:textId="77777777" w:rsidR="00C04ABF" w:rsidRPr="00C04ABF" w:rsidRDefault="00C04ABF" w:rsidP="00C04ABF">
      <w:pPr>
        <w:spacing w:line="259" w:lineRule="auto"/>
        <w:rPr>
          <w:b/>
          <w:bCs/>
        </w:rPr>
      </w:pPr>
      <w:r w:rsidRPr="00C04ABF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                                             Środki antyseptyczne i dezynfekcyjne</w:t>
      </w:r>
    </w:p>
    <w:p w14:paraId="7B25859B" w14:textId="77777777" w:rsidR="00C04ABF" w:rsidRPr="00C04ABF" w:rsidRDefault="00C04ABF" w:rsidP="00C04ABF">
      <w:pPr>
        <w:spacing w:line="259" w:lineRule="auto"/>
      </w:pPr>
      <w:r w:rsidRPr="00C04ABF">
        <w:rPr>
          <w:b/>
          <w:bCs/>
        </w:rPr>
        <w:t>Oświadczamy, iż informacje zawarte w oświadczeniu</w:t>
      </w:r>
      <w:r w:rsidRPr="00C04ABF">
        <w:t xml:space="preserve"> , o którym mowa w art. 125 ust.1 ustawy PZP w zakresie  odnoszącym się do podstaw wskazanych przez Zamawiającego, o których mowa : </w:t>
      </w:r>
    </w:p>
    <w:p w14:paraId="6983806B" w14:textId="77777777" w:rsidR="00C04ABF" w:rsidRPr="00C04ABF" w:rsidRDefault="00C04ABF" w:rsidP="00C04ABF">
      <w:pPr>
        <w:numPr>
          <w:ilvl w:val="0"/>
          <w:numId w:val="177"/>
        </w:numPr>
        <w:spacing w:line="259" w:lineRule="auto"/>
        <w:contextualSpacing/>
      </w:pPr>
      <w:r w:rsidRPr="00C04ABF">
        <w:t>Art. 108 ust.1 pkt.3 ustawy</w:t>
      </w:r>
    </w:p>
    <w:p w14:paraId="74E28579" w14:textId="77777777" w:rsidR="00C04ABF" w:rsidRPr="00C04ABF" w:rsidRDefault="00C04ABF" w:rsidP="00C04ABF">
      <w:pPr>
        <w:numPr>
          <w:ilvl w:val="0"/>
          <w:numId w:val="177"/>
        </w:numPr>
        <w:spacing w:line="259" w:lineRule="auto"/>
        <w:contextualSpacing/>
      </w:pPr>
      <w:r w:rsidRPr="00C04ABF">
        <w:t>Art. 108 ust. 1 pkt 4 ustawy, dotyczące orzeczenia zakresu ubiegania się o zamówienie publiczne tytułem środka zapobiegawczego</w:t>
      </w:r>
    </w:p>
    <w:p w14:paraId="312775C8" w14:textId="77777777" w:rsidR="00C04ABF" w:rsidRPr="00C04ABF" w:rsidRDefault="00C04ABF" w:rsidP="00C04ABF">
      <w:pPr>
        <w:numPr>
          <w:ilvl w:val="0"/>
          <w:numId w:val="177"/>
        </w:numPr>
        <w:spacing w:line="259" w:lineRule="auto"/>
        <w:contextualSpacing/>
      </w:pPr>
      <w:r w:rsidRPr="00C04ABF">
        <w:t>Art. 108 ust. 1 pkt 5 ustawy, dotyczących zawarcia z innymi wykonawcami porozumienia mającego na celu zakłócenie konkurencji</w:t>
      </w:r>
    </w:p>
    <w:p w14:paraId="51DE5930" w14:textId="77777777" w:rsidR="00C04ABF" w:rsidRPr="00C04ABF" w:rsidRDefault="00C04ABF" w:rsidP="00C04ABF">
      <w:pPr>
        <w:numPr>
          <w:ilvl w:val="0"/>
          <w:numId w:val="177"/>
        </w:numPr>
        <w:spacing w:line="259" w:lineRule="auto"/>
        <w:contextualSpacing/>
      </w:pPr>
      <w:r w:rsidRPr="00C04ABF">
        <w:t>Art. 108 ust. 1 pkt 6 Ustawy</w:t>
      </w:r>
    </w:p>
    <w:p w14:paraId="5A1076FB" w14:textId="77777777" w:rsidR="00C04ABF" w:rsidRPr="00C04ABF" w:rsidRDefault="00C04ABF" w:rsidP="00C04ABF">
      <w:pPr>
        <w:numPr>
          <w:ilvl w:val="0"/>
          <w:numId w:val="177"/>
        </w:numPr>
        <w:spacing w:line="259" w:lineRule="auto"/>
        <w:contextualSpacing/>
      </w:pPr>
      <w:r w:rsidRPr="00C04ABF">
        <w:t>Art. 109 ust. 1 pkt 5-7 ustaw</w:t>
      </w:r>
    </w:p>
    <w:p w14:paraId="44B14E47" w14:textId="77777777" w:rsidR="00C04ABF" w:rsidRPr="00C04ABF" w:rsidRDefault="00C04ABF" w:rsidP="00C04ABF">
      <w:pPr>
        <w:spacing w:line="259" w:lineRule="auto"/>
        <w:ind w:left="720"/>
        <w:contextualSpacing/>
      </w:pPr>
    </w:p>
    <w:p w14:paraId="6114E47D" w14:textId="77777777" w:rsidR="00C04ABF" w:rsidRPr="00C04ABF" w:rsidRDefault="00C04ABF" w:rsidP="00C04ABF">
      <w:pPr>
        <w:spacing w:line="259" w:lineRule="auto"/>
        <w:ind w:left="720"/>
        <w:contextualSpacing/>
        <w:rPr>
          <w:b/>
          <w:bCs/>
        </w:rPr>
      </w:pPr>
      <w:r w:rsidRPr="00C04ABF">
        <w:rPr>
          <w:b/>
          <w:bCs/>
        </w:rPr>
        <w:t>są  aktualne.</w:t>
      </w:r>
    </w:p>
    <w:p w14:paraId="798E826C" w14:textId="77777777" w:rsidR="00C04ABF" w:rsidRPr="00C04ABF" w:rsidRDefault="00C04ABF" w:rsidP="00C04ABF">
      <w:pPr>
        <w:spacing w:line="259" w:lineRule="auto"/>
      </w:pPr>
    </w:p>
    <w:p w14:paraId="6B2E6277" w14:textId="77777777" w:rsidR="00C04ABF" w:rsidRPr="00C04ABF" w:rsidRDefault="00C04ABF" w:rsidP="00C04ABF">
      <w:pPr>
        <w:spacing w:line="259" w:lineRule="auto"/>
      </w:pPr>
    </w:p>
    <w:p w14:paraId="6D846B89" w14:textId="77777777" w:rsidR="00C04ABF" w:rsidRPr="00C04ABF" w:rsidRDefault="00C04ABF" w:rsidP="00C04ABF">
      <w:pPr>
        <w:spacing w:line="259" w:lineRule="auto"/>
      </w:pPr>
      <w:r w:rsidRPr="00C04ABF">
        <w:t xml:space="preserve">                                                                                 Podpis osoby uprawionej</w:t>
      </w:r>
    </w:p>
    <w:p w14:paraId="29B673AC" w14:textId="77777777" w:rsidR="00AF00BA" w:rsidRDefault="00AF00BA" w:rsidP="00AF00BA">
      <w:pPr>
        <w:spacing w:line="259" w:lineRule="auto"/>
        <w:rPr>
          <w:sz w:val="22"/>
          <w:szCs w:val="22"/>
        </w:rPr>
      </w:pPr>
    </w:p>
    <w:p w14:paraId="572D68E0" w14:textId="77777777" w:rsidR="00C04ABF" w:rsidRDefault="00C04ABF" w:rsidP="00AF00BA">
      <w:pPr>
        <w:spacing w:line="259" w:lineRule="auto"/>
        <w:rPr>
          <w:sz w:val="22"/>
          <w:szCs w:val="22"/>
        </w:rPr>
      </w:pPr>
    </w:p>
    <w:p w14:paraId="72EBAC7D" w14:textId="77777777" w:rsidR="00C04ABF" w:rsidRDefault="00C04ABF" w:rsidP="00AF00BA">
      <w:pPr>
        <w:spacing w:line="259" w:lineRule="auto"/>
        <w:rPr>
          <w:sz w:val="22"/>
          <w:szCs w:val="22"/>
        </w:rPr>
      </w:pPr>
    </w:p>
    <w:p w14:paraId="384555DA" w14:textId="77777777" w:rsidR="00C04ABF" w:rsidRDefault="00C04ABF" w:rsidP="00AF00BA">
      <w:pPr>
        <w:spacing w:line="259" w:lineRule="auto"/>
        <w:rPr>
          <w:sz w:val="22"/>
          <w:szCs w:val="22"/>
        </w:rPr>
      </w:pPr>
    </w:p>
    <w:p w14:paraId="04E26051" w14:textId="77777777" w:rsidR="00C04ABF" w:rsidRDefault="00C04ABF" w:rsidP="00AF00BA">
      <w:pPr>
        <w:spacing w:line="259" w:lineRule="auto"/>
        <w:rPr>
          <w:sz w:val="22"/>
          <w:szCs w:val="22"/>
        </w:rPr>
      </w:pPr>
    </w:p>
    <w:p w14:paraId="3A3A6638" w14:textId="77777777" w:rsidR="00C04ABF" w:rsidRDefault="00C04ABF" w:rsidP="00AF00BA">
      <w:pPr>
        <w:spacing w:line="259" w:lineRule="auto"/>
        <w:rPr>
          <w:sz w:val="22"/>
          <w:szCs w:val="22"/>
        </w:rPr>
      </w:pPr>
    </w:p>
    <w:p w14:paraId="0764018B" w14:textId="77777777" w:rsidR="00C04ABF" w:rsidRDefault="00C04ABF" w:rsidP="00AF00BA">
      <w:pPr>
        <w:spacing w:line="259" w:lineRule="auto"/>
        <w:rPr>
          <w:sz w:val="22"/>
          <w:szCs w:val="22"/>
        </w:rPr>
      </w:pPr>
    </w:p>
    <w:p w14:paraId="5360E278" w14:textId="77777777" w:rsidR="00C04ABF" w:rsidRDefault="00C04ABF" w:rsidP="00AF00BA">
      <w:pPr>
        <w:spacing w:line="259" w:lineRule="auto"/>
        <w:rPr>
          <w:sz w:val="22"/>
          <w:szCs w:val="22"/>
        </w:rPr>
      </w:pPr>
    </w:p>
    <w:p w14:paraId="28A5DB49" w14:textId="77777777" w:rsidR="00C04ABF" w:rsidRDefault="00C04ABF" w:rsidP="00AF00BA">
      <w:pPr>
        <w:spacing w:line="259" w:lineRule="auto"/>
        <w:rPr>
          <w:sz w:val="22"/>
          <w:szCs w:val="22"/>
        </w:rPr>
      </w:pPr>
    </w:p>
    <w:p w14:paraId="3ACB854E" w14:textId="77777777" w:rsidR="00C04ABF" w:rsidRDefault="00C04ABF" w:rsidP="00AF00BA">
      <w:pPr>
        <w:spacing w:line="259" w:lineRule="auto"/>
        <w:rPr>
          <w:sz w:val="22"/>
          <w:szCs w:val="22"/>
        </w:rPr>
      </w:pPr>
    </w:p>
    <w:p w14:paraId="3B3738E3" w14:textId="77777777" w:rsidR="00C04ABF" w:rsidRDefault="00C04ABF" w:rsidP="00AF00BA">
      <w:pPr>
        <w:spacing w:line="259" w:lineRule="auto"/>
        <w:rPr>
          <w:sz w:val="22"/>
          <w:szCs w:val="22"/>
        </w:rPr>
      </w:pPr>
    </w:p>
    <w:p w14:paraId="77BE02EC" w14:textId="77777777" w:rsidR="00C04ABF" w:rsidRPr="00AF00BA" w:rsidRDefault="00C04ABF" w:rsidP="00AF00BA">
      <w:pPr>
        <w:spacing w:line="259" w:lineRule="auto"/>
        <w:rPr>
          <w:sz w:val="22"/>
          <w:szCs w:val="22"/>
        </w:rPr>
      </w:pPr>
    </w:p>
    <w:p w14:paraId="578061B4" w14:textId="3720A5D7" w:rsidR="00AF00BA" w:rsidRPr="00AF00BA" w:rsidRDefault="00AF00BA" w:rsidP="00AF00BA">
      <w:pPr>
        <w:suppressAutoHyphens/>
        <w:autoSpaceDN w:val="0"/>
        <w:spacing w:after="240" w:line="27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lastRenderedPageBreak/>
        <w:t xml:space="preserve">Załącznik nr </w:t>
      </w:r>
      <w:r w:rsidR="00C04AB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7</w:t>
      </w: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do SWZ</w:t>
      </w:r>
    </w:p>
    <w:p w14:paraId="73311685" w14:textId="77777777" w:rsidR="00AF00BA" w:rsidRPr="00AF00BA" w:rsidRDefault="00AF00BA" w:rsidP="00AF00BA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b/>
          <w:bCs/>
          <w:iCs/>
          <w:kern w:val="0"/>
          <w:sz w:val="22"/>
          <w:szCs w:val="22"/>
          <w:u w:val="single"/>
          <w:lang w:eastAsia="zh-CN"/>
          <w14:ligatures w14:val="none"/>
        </w:rPr>
        <w:t>Zamawiający:</w:t>
      </w:r>
    </w:p>
    <w:p w14:paraId="3D39EE3E" w14:textId="77777777" w:rsidR="00AF00BA" w:rsidRPr="00AF00BA" w:rsidRDefault="00AF00BA" w:rsidP="00AF00BA">
      <w:pPr>
        <w:suppressAutoHyphens/>
        <w:autoSpaceDN w:val="0"/>
        <w:spacing w:after="0" w:line="276" w:lineRule="auto"/>
        <w:ind w:left="4956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Mazowieckie Centrum Leczenia Chorób Płuc i Gruźlicy</w:t>
      </w:r>
    </w:p>
    <w:p w14:paraId="72759929" w14:textId="77777777" w:rsidR="00AF00BA" w:rsidRPr="00AF00BA" w:rsidRDefault="00AF00BA" w:rsidP="00AF00BA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Ul. Narutowicza 80</w:t>
      </w:r>
      <w:r w:rsidRPr="00AF00B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br/>
        <w:t>05-400 Otwock</w:t>
      </w:r>
    </w:p>
    <w:p w14:paraId="2481B587" w14:textId="77777777" w:rsidR="00AF00BA" w:rsidRPr="00AF00BA" w:rsidRDefault="00AF00BA" w:rsidP="00AF00BA">
      <w:pPr>
        <w:suppressAutoHyphens/>
        <w:autoSpaceDN w:val="0"/>
        <w:spacing w:after="4" w:line="276" w:lineRule="auto"/>
        <w:ind w:right="50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1F1DCACC" w14:textId="77777777" w:rsidR="00AF00BA" w:rsidRPr="00AF00BA" w:rsidRDefault="00AF00BA" w:rsidP="00AF00BA">
      <w:pPr>
        <w:suppressAutoHyphens/>
        <w:autoSpaceDN w:val="0"/>
        <w:spacing w:after="4" w:line="276" w:lineRule="auto"/>
        <w:ind w:right="5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Wykonawca</w:t>
      </w:r>
      <w:r w:rsidRPr="00AF00BA">
        <w:rPr>
          <w:rFonts w:ascii="Calibri" w:eastAsia="Times New Roman" w:hAnsi="Calibri" w:cs="Calibri"/>
          <w:b/>
          <w:kern w:val="0"/>
          <w:sz w:val="22"/>
          <w:szCs w:val="22"/>
          <w:vertAlign w:val="superscript"/>
          <w:lang w:eastAsia="zh-CN"/>
          <w14:ligatures w14:val="none"/>
        </w:rPr>
        <w:t>1</w:t>
      </w:r>
      <w:r w:rsidRPr="00AF00BA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:</w:t>
      </w:r>
      <w:r w:rsidRPr="00AF00BA">
        <w:rPr>
          <w:rFonts w:ascii="Calibri" w:eastAsia="Times New Roman" w:hAnsi="Calibri" w:cs="Calibri"/>
          <w:color w:val="FF0000"/>
          <w:kern w:val="0"/>
          <w:sz w:val="22"/>
          <w:szCs w:val="22"/>
          <w:vertAlign w:val="superscript"/>
          <w:lang w:eastAsia="zh-CN"/>
          <w14:ligatures w14:val="none"/>
        </w:rPr>
        <w:t xml:space="preserve"> </w:t>
      </w:r>
    </w:p>
    <w:p w14:paraId="54F9A3EA" w14:textId="77777777" w:rsidR="00AF00BA" w:rsidRPr="00AF00BA" w:rsidRDefault="00AF00BA" w:rsidP="00AF00BA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08121D81" w14:textId="77777777" w:rsidR="00AF00BA" w:rsidRPr="00AF00BA" w:rsidRDefault="00AF00BA" w:rsidP="00AF00BA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……………………………….................……………………………………………………</w:t>
      </w:r>
    </w:p>
    <w:p w14:paraId="3A029B01" w14:textId="77777777" w:rsidR="00AF00BA" w:rsidRPr="00AF00BA" w:rsidRDefault="00AF00BA" w:rsidP="00AF00BA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(pełna nazwa, adres, w zależności od podmiotu: NIP/KRS/</w:t>
      </w:r>
      <w:proofErr w:type="spellStart"/>
      <w:r w:rsidRPr="00AF00BA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CEiDG</w:t>
      </w:r>
      <w:proofErr w:type="spellEnd"/>
      <w:r w:rsidRPr="00AF00BA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)</w:t>
      </w:r>
      <w:r w:rsidRPr="00AF00BA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 xml:space="preserve"> </w:t>
      </w:r>
    </w:p>
    <w:p w14:paraId="11015799" w14:textId="77777777" w:rsidR="00AF00BA" w:rsidRPr="00AF00BA" w:rsidRDefault="00AF00BA" w:rsidP="00AF00BA">
      <w:pPr>
        <w:suppressAutoHyphens/>
        <w:autoSpaceDN w:val="0"/>
        <w:spacing w:after="4" w:line="276" w:lineRule="auto"/>
        <w:ind w:right="-29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7B8A4113" w14:textId="77777777" w:rsidR="00AF00BA" w:rsidRPr="00AF00BA" w:rsidRDefault="00AF00BA" w:rsidP="00AF00BA">
      <w:pPr>
        <w:suppressAutoHyphens/>
        <w:autoSpaceDN w:val="0"/>
        <w:spacing w:after="4" w:line="276" w:lineRule="auto"/>
        <w:ind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reprezentowany przez:</w:t>
      </w: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</w:p>
    <w:p w14:paraId="01EF7476" w14:textId="77777777" w:rsidR="00AF00BA" w:rsidRPr="00AF00BA" w:rsidRDefault="00AF00BA" w:rsidP="00AF00BA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5A537E66" w14:textId="77777777" w:rsidR="00AF00BA" w:rsidRPr="00AF00BA" w:rsidRDefault="00AF00BA" w:rsidP="00AF00BA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5024FD5A" w14:textId="77777777" w:rsidR="00AF00BA" w:rsidRPr="00AF00BA" w:rsidRDefault="00AF00BA" w:rsidP="00AF00BA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(imię, nazwisko, stanowisko/podstawa do reprezentacji)</w:t>
      </w:r>
    </w:p>
    <w:p w14:paraId="36183E90" w14:textId="77777777" w:rsidR="00AF00BA" w:rsidRPr="00AF00BA" w:rsidRDefault="00AF00BA" w:rsidP="00AF00BA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5B24DE1F" w14:textId="77777777" w:rsidR="00AF00BA" w:rsidRPr="00AF00BA" w:rsidRDefault="00AF00BA" w:rsidP="00AF00BA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zh-CN"/>
          <w14:ligatures w14:val="none"/>
        </w:rPr>
        <w:t>OŚWIADCZENIE WYKONAWCY W ZAKRESIE ART. 7 UST. 1 USTAWY</w:t>
      </w: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br/>
        <w:t xml:space="preserve">z dnia 13 kwietnia 2022 r. o szczególnych rozwiązaniach w zakresie przeciwdziałania wspieraniu agresji na Ukrainę oraz służących ochronie bezpieczeństwa narodowego (Dz.U. z 2022 r. poz. 835) </w:t>
      </w:r>
    </w:p>
    <w:p w14:paraId="306A33DD" w14:textId="77777777" w:rsidR="00AF00BA" w:rsidRPr="00AF00BA" w:rsidRDefault="00AF00BA" w:rsidP="00AF00BA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 w:cs="Times New Roman"/>
          <w:b/>
          <w:kern w:val="0"/>
          <w:sz w:val="22"/>
          <w:szCs w:val="22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składane na potrzeby postępowania o udzielenie zamówienia publicznego pn. </w:t>
      </w:r>
      <w:r w:rsidRPr="00AF00BA">
        <w:rPr>
          <w:rFonts w:ascii="Times New Roman" w:hAnsi="Times New Roman" w:cs="Times New Roman"/>
          <w:b/>
          <w:kern w:val="0"/>
          <w:sz w:val="22"/>
          <w:szCs w:val="22"/>
        </w:rPr>
        <w:t xml:space="preserve">„Modernizacja, przebudowa i adaptacja infrastruktury szpitalnej wraz z zakupem wyposażenia w celu poprawy efektywności, jakości, dostępności do szybkiej diagnostyki i leczenia onkologicznego w </w:t>
      </w:r>
      <w:proofErr w:type="spellStart"/>
      <w:r w:rsidRPr="00AF00BA">
        <w:rPr>
          <w:rFonts w:ascii="Times New Roman" w:hAnsi="Times New Roman" w:cs="Times New Roman"/>
          <w:b/>
          <w:kern w:val="0"/>
          <w:sz w:val="22"/>
          <w:szCs w:val="22"/>
        </w:rPr>
        <w:t>MCLChPiG</w:t>
      </w:r>
      <w:proofErr w:type="spellEnd"/>
      <w:r w:rsidRPr="00AF00BA">
        <w:rPr>
          <w:rFonts w:ascii="Times New Roman" w:hAnsi="Times New Roman" w:cs="Times New Roman"/>
          <w:b/>
          <w:kern w:val="0"/>
          <w:sz w:val="22"/>
          <w:szCs w:val="22"/>
        </w:rPr>
        <w:t xml:space="preserve"> w Otwocku” – uzupełnienie dokumentacji projektowo-kosztorysowej .</w:t>
      </w:r>
    </w:p>
    <w:p w14:paraId="75546EA3" w14:textId="77777777" w:rsidR="00AF00BA" w:rsidRPr="00AF00BA" w:rsidRDefault="00AF00BA" w:rsidP="00AF00BA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</w:pPr>
    </w:p>
    <w:p w14:paraId="43255CC0" w14:textId="77777777" w:rsidR="00AF00BA" w:rsidRPr="00AF00BA" w:rsidRDefault="00AF00BA" w:rsidP="00AF00BA">
      <w:pPr>
        <w:suppressAutoHyphens/>
        <w:autoSpaceDN w:val="0"/>
        <w:spacing w:before="240" w:after="0" w:line="276" w:lineRule="auto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Działając w imieniu i na rzecz Wykonawcy </w:t>
      </w:r>
      <w:r w:rsidRPr="00AF00BA">
        <w:rPr>
          <w:rFonts w:ascii="Calibri" w:eastAsia="Times New Roman" w:hAnsi="Calibri" w:cs="Calibri"/>
          <w:kern w:val="0"/>
          <w:sz w:val="22"/>
          <w:szCs w:val="22"/>
          <w:u w:val="single"/>
          <w:lang w:eastAsia="zh-CN"/>
          <w14:ligatures w14:val="none"/>
        </w:rPr>
        <w:t>oświadczam, że*:</w:t>
      </w:r>
    </w:p>
    <w:p w14:paraId="0B63FD35" w14:textId="77777777" w:rsidR="00AF00BA" w:rsidRPr="00AF00BA" w:rsidRDefault="00AF00BA" w:rsidP="00AF00BA">
      <w:pPr>
        <w:numPr>
          <w:ilvl w:val="0"/>
          <w:numId w:val="106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nie podlegam wykluczeniu z postępowania</w:t>
      </w:r>
      <w:bookmarkStart w:id="12" w:name="_Hlk102044477"/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na podstawie </w:t>
      </w:r>
      <w:bookmarkStart w:id="13" w:name="_Hlk101429970"/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art. 7 ust. 1 ustawy z dnia 13 kwietnia 2022 r. o szczególnych rozwiązaniach w zakresie przeciwdziałania wspieraniu agresji na Ukrainę oraz służących ochronie bezpieczeństwa narodowego (Dz.U. z 2022 r. poz. 835)</w:t>
      </w:r>
      <w:bookmarkEnd w:id="12"/>
      <w:bookmarkEnd w:id="13"/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,</w:t>
      </w:r>
    </w:p>
    <w:p w14:paraId="15F58A5C" w14:textId="77777777" w:rsidR="00AF00BA" w:rsidRPr="00AF00BA" w:rsidRDefault="00AF00BA" w:rsidP="00AF00BA">
      <w:pPr>
        <w:numPr>
          <w:ilvl w:val="0"/>
          <w:numId w:val="106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zachodzą w stosunku do mnie podstawy wykluczenia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14:paraId="07C9B66E" w14:textId="77777777" w:rsidR="00AF00BA" w:rsidRPr="00AF00BA" w:rsidRDefault="00AF00BA" w:rsidP="00AF00BA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6068469E" w14:textId="77777777" w:rsidR="00AF00BA" w:rsidRPr="00AF00BA" w:rsidRDefault="00AF00BA" w:rsidP="00AF00BA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*niepotrzebne skreślić</w:t>
      </w:r>
    </w:p>
    <w:p w14:paraId="1B69FF21" w14:textId="77777777" w:rsidR="00AF00BA" w:rsidRPr="00AF00BA" w:rsidRDefault="00AF00BA" w:rsidP="00AF00BA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4C6D65C3" w14:textId="77777777" w:rsidR="00AF00BA" w:rsidRPr="00AF00BA" w:rsidRDefault="00AF00BA" w:rsidP="00AF00BA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b/>
          <w:bCs/>
          <w:iCs/>
          <w:kern w:val="0"/>
          <w:shd w:val="clear" w:color="auto" w:fill="FFFFFF"/>
          <w:lang w:eastAsia="zh-CN"/>
          <w14:ligatures w14:val="none"/>
        </w:rPr>
        <w:t>Uwaga! Niniejszy dokument należy podpisać kwalifikowanym podpisem elektronicznym, podpisem osobistym lub podpisem zaufanym.</w:t>
      </w:r>
    </w:p>
    <w:p w14:paraId="1BE5BC57" w14:textId="77777777" w:rsidR="00AF00BA" w:rsidRPr="00AF00BA" w:rsidRDefault="00AF00BA" w:rsidP="00AF00BA">
      <w:pPr>
        <w:suppressAutoHyphens/>
        <w:autoSpaceDN w:val="0"/>
        <w:spacing w:after="0" w:line="276" w:lineRule="auto"/>
        <w:jc w:val="center"/>
        <w:rPr>
          <w:rFonts w:ascii="Calibri" w:eastAsia="Times New Roman" w:hAnsi="Calibri" w:cs="Calibri"/>
          <w:b/>
          <w:bCs/>
          <w:iCs/>
          <w:kern w:val="0"/>
          <w:lang w:eastAsia="zh-CN"/>
          <w14:ligatures w14:val="none"/>
        </w:rPr>
      </w:pPr>
    </w:p>
    <w:p w14:paraId="5777088E" w14:textId="77777777" w:rsidR="00AF00BA" w:rsidRPr="00AF00BA" w:rsidRDefault="00AF00BA" w:rsidP="00AF00BA">
      <w:pPr>
        <w:suppressAutoHyphens/>
        <w:autoSpaceDN w:val="0"/>
        <w:spacing w:after="0" w:line="276" w:lineRule="auto"/>
        <w:ind w:left="4962"/>
        <w:jc w:val="center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</w:t>
      </w:r>
    </w:p>
    <w:p w14:paraId="0C901D36" w14:textId="77777777" w:rsidR="00AF00BA" w:rsidRPr="00AF00BA" w:rsidRDefault="00AF00BA" w:rsidP="00AF00BA">
      <w:pPr>
        <w:widowControl w:val="0"/>
        <w:suppressAutoHyphens/>
        <w:autoSpaceDE w:val="0"/>
        <w:autoSpaceDN w:val="0"/>
        <w:spacing w:after="0" w:line="276" w:lineRule="auto"/>
        <w:ind w:left="4962" w:hanging="141"/>
        <w:jc w:val="center"/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</w:pPr>
      <w:r w:rsidRPr="00AF00BA"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t>(podpis osoby upoważnionej do reprezentowania Wykonawcy)</w:t>
      </w:r>
    </w:p>
    <w:p w14:paraId="0FBD4A21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6BD19F97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63E44842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47B4F51A" w14:textId="77777777" w:rsidR="00AF00BA" w:rsidRPr="00AF00BA" w:rsidRDefault="00AF00BA" w:rsidP="00AF00BA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sectPr w:rsidR="00AF00BA" w:rsidRPr="00AF00BA" w:rsidSect="00AF00BA">
      <w:headerReference w:type="default" r:id="rId19"/>
      <w:pgSz w:w="11906" w:h="16838"/>
      <w:pgMar w:top="1134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431B3" w14:textId="77777777" w:rsidR="00AC45CE" w:rsidRDefault="00AC45CE">
      <w:pPr>
        <w:spacing w:after="0" w:line="240" w:lineRule="auto"/>
      </w:pPr>
      <w:r>
        <w:separator/>
      </w:r>
    </w:p>
  </w:endnote>
  <w:endnote w:type="continuationSeparator" w:id="0">
    <w:p w14:paraId="56BCC0A8" w14:textId="77777777" w:rsidR="00AC45CE" w:rsidRDefault="00AC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, 'Arial Unicode MS'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charset w:val="00"/>
    <w:family w:val="auto"/>
    <w:pitch w:val="variable"/>
  </w:font>
  <w:font w:name="Arial, Arial">
    <w:charset w:val="0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942C" w14:textId="77777777" w:rsidR="00AC45CE" w:rsidRDefault="00AC45CE">
      <w:pPr>
        <w:spacing w:after="0" w:line="240" w:lineRule="auto"/>
      </w:pPr>
      <w:r>
        <w:separator/>
      </w:r>
    </w:p>
  </w:footnote>
  <w:footnote w:type="continuationSeparator" w:id="0">
    <w:p w14:paraId="5D01E51C" w14:textId="77777777" w:rsidR="00AC45CE" w:rsidRDefault="00AC4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D74A" w14:textId="77777777" w:rsidR="00AF00BA" w:rsidRDefault="00AF00BA">
    <w:pPr>
      <w:pStyle w:val="Heading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2A0"/>
    <w:multiLevelType w:val="multilevel"/>
    <w:tmpl w:val="E9528310"/>
    <w:lvl w:ilvl="0">
      <w:start w:val="1"/>
      <w:numFmt w:val="lowerLetter"/>
      <w:lvlText w:val="%1)"/>
      <w:lvlJc w:val="left"/>
      <w:pPr>
        <w:ind w:left="1176" w:hanging="360"/>
      </w:pPr>
    </w:lvl>
    <w:lvl w:ilvl="1">
      <w:start w:val="1"/>
      <w:numFmt w:val="lowerLetter"/>
      <w:lvlText w:val="%2."/>
      <w:lvlJc w:val="left"/>
      <w:pPr>
        <w:ind w:left="1896" w:hanging="360"/>
      </w:pPr>
    </w:lvl>
    <w:lvl w:ilvl="2">
      <w:start w:val="1"/>
      <w:numFmt w:val="lowerRoman"/>
      <w:lvlText w:val="%3."/>
      <w:lvlJc w:val="right"/>
      <w:pPr>
        <w:ind w:left="2616" w:hanging="180"/>
      </w:pPr>
    </w:lvl>
    <w:lvl w:ilvl="3">
      <w:start w:val="1"/>
      <w:numFmt w:val="decimal"/>
      <w:lvlText w:val="%4."/>
      <w:lvlJc w:val="left"/>
      <w:pPr>
        <w:ind w:left="3336" w:hanging="360"/>
      </w:pPr>
    </w:lvl>
    <w:lvl w:ilvl="4">
      <w:start w:val="1"/>
      <w:numFmt w:val="lowerLetter"/>
      <w:lvlText w:val="%5."/>
      <w:lvlJc w:val="left"/>
      <w:pPr>
        <w:ind w:left="4056" w:hanging="360"/>
      </w:pPr>
    </w:lvl>
    <w:lvl w:ilvl="5">
      <w:start w:val="1"/>
      <w:numFmt w:val="lowerRoman"/>
      <w:lvlText w:val="%6."/>
      <w:lvlJc w:val="right"/>
      <w:pPr>
        <w:ind w:left="4776" w:hanging="180"/>
      </w:pPr>
    </w:lvl>
    <w:lvl w:ilvl="6">
      <w:start w:val="1"/>
      <w:numFmt w:val="decimal"/>
      <w:lvlText w:val="%7."/>
      <w:lvlJc w:val="left"/>
      <w:pPr>
        <w:ind w:left="5496" w:hanging="360"/>
      </w:pPr>
    </w:lvl>
    <w:lvl w:ilvl="7">
      <w:start w:val="1"/>
      <w:numFmt w:val="lowerLetter"/>
      <w:lvlText w:val="%8."/>
      <w:lvlJc w:val="left"/>
      <w:pPr>
        <w:ind w:left="6216" w:hanging="360"/>
      </w:pPr>
    </w:lvl>
    <w:lvl w:ilvl="8">
      <w:start w:val="1"/>
      <w:numFmt w:val="lowerRoman"/>
      <w:lvlText w:val="%9."/>
      <w:lvlJc w:val="right"/>
      <w:pPr>
        <w:ind w:left="6936" w:hanging="180"/>
      </w:pPr>
    </w:lvl>
  </w:abstractNum>
  <w:abstractNum w:abstractNumId="1" w15:restartNumberingAfterBreak="0">
    <w:nsid w:val="01BA6372"/>
    <w:multiLevelType w:val="multilevel"/>
    <w:tmpl w:val="AE5A2C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1255D8"/>
    <w:multiLevelType w:val="multilevel"/>
    <w:tmpl w:val="FD10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0B0CB6"/>
    <w:multiLevelType w:val="multilevel"/>
    <w:tmpl w:val="9BB62D4E"/>
    <w:styleLink w:val="WW8Num6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6947B7F"/>
    <w:multiLevelType w:val="multilevel"/>
    <w:tmpl w:val="05AAAB94"/>
    <w:styleLink w:val="WW8Num62"/>
    <w:lvl w:ilvl="0">
      <w:numFmt w:val="bullet"/>
      <w:lvlText w:val=""/>
      <w:lvlJc w:val="left"/>
      <w:pPr>
        <w:ind w:left="720" w:hanging="360"/>
      </w:pPr>
      <w:rPr>
        <w:rFonts w:ascii="Symbol" w:eastAsia="Arial" w:hAnsi="Symbol" w:cs="Times New Roman"/>
        <w:color w:val="000000"/>
        <w:w w:val="99"/>
        <w:lang w:eastAsia="ar-SA" w:bidi="ar-SA"/>
      </w:rPr>
    </w:lvl>
    <w:lvl w:ilvl="1">
      <w:numFmt w:val="bullet"/>
      <w:lvlText w:val=""/>
      <w:lvlJc w:val="left"/>
      <w:pPr>
        <w:ind w:left="1080" w:hanging="360"/>
      </w:pPr>
      <w:rPr>
        <w:rFonts w:ascii="Symbol" w:eastAsia="Arial" w:hAnsi="Symbol" w:cs="Times New Roman"/>
        <w:color w:val="000000"/>
        <w:w w:val="99"/>
        <w:lang w:eastAsia="ar-SA" w:bidi="ar-SA"/>
      </w:rPr>
    </w:lvl>
    <w:lvl w:ilvl="2">
      <w:numFmt w:val="bullet"/>
      <w:lvlText w:val=""/>
      <w:lvlJc w:val="left"/>
      <w:pPr>
        <w:ind w:left="1440" w:hanging="360"/>
      </w:pPr>
      <w:rPr>
        <w:rFonts w:ascii="Symbol" w:eastAsia="Arial" w:hAnsi="Symbol" w:cs="Times New Roman"/>
        <w:color w:val="000000"/>
        <w:w w:val="99"/>
        <w:lang w:eastAsia="ar-SA" w:bidi="ar-SA"/>
      </w:rPr>
    </w:lvl>
    <w:lvl w:ilvl="3">
      <w:numFmt w:val="bullet"/>
      <w:lvlText w:val=""/>
      <w:lvlJc w:val="left"/>
      <w:pPr>
        <w:ind w:left="1800" w:hanging="360"/>
      </w:pPr>
      <w:rPr>
        <w:rFonts w:ascii="Symbol" w:eastAsia="Arial" w:hAnsi="Symbol" w:cs="Times New Roman"/>
        <w:color w:val="000000"/>
        <w:w w:val="99"/>
        <w:lang w:eastAsia="ar-SA" w:bidi="ar-SA"/>
      </w:rPr>
    </w:lvl>
    <w:lvl w:ilvl="4">
      <w:numFmt w:val="bullet"/>
      <w:lvlText w:val=""/>
      <w:lvlJc w:val="left"/>
      <w:pPr>
        <w:ind w:left="2160" w:hanging="360"/>
      </w:pPr>
      <w:rPr>
        <w:rFonts w:ascii="Symbol" w:eastAsia="Arial" w:hAnsi="Symbol" w:cs="Times New Roman"/>
        <w:color w:val="000000"/>
        <w:w w:val="99"/>
        <w:lang w:eastAsia="ar-SA" w:bidi="ar-SA"/>
      </w:rPr>
    </w:lvl>
    <w:lvl w:ilvl="5">
      <w:numFmt w:val="bullet"/>
      <w:lvlText w:val=""/>
      <w:lvlJc w:val="left"/>
      <w:pPr>
        <w:ind w:left="2520" w:hanging="360"/>
      </w:pPr>
      <w:rPr>
        <w:rFonts w:ascii="Symbol" w:eastAsia="Arial" w:hAnsi="Symbol" w:cs="Times New Roman"/>
        <w:color w:val="000000"/>
        <w:w w:val="99"/>
        <w:lang w:eastAsia="ar-SA" w:bidi="ar-SA"/>
      </w:rPr>
    </w:lvl>
    <w:lvl w:ilvl="6">
      <w:numFmt w:val="bullet"/>
      <w:lvlText w:val=""/>
      <w:lvlJc w:val="left"/>
      <w:pPr>
        <w:ind w:left="2880" w:hanging="360"/>
      </w:pPr>
      <w:rPr>
        <w:rFonts w:ascii="Symbol" w:eastAsia="Arial" w:hAnsi="Symbol" w:cs="Times New Roman"/>
        <w:color w:val="000000"/>
        <w:w w:val="99"/>
        <w:lang w:eastAsia="ar-SA" w:bidi="ar-SA"/>
      </w:rPr>
    </w:lvl>
    <w:lvl w:ilvl="7">
      <w:numFmt w:val="bullet"/>
      <w:lvlText w:val=""/>
      <w:lvlJc w:val="left"/>
      <w:pPr>
        <w:ind w:left="3240" w:hanging="360"/>
      </w:pPr>
      <w:rPr>
        <w:rFonts w:ascii="Symbol" w:eastAsia="Arial" w:hAnsi="Symbol" w:cs="Times New Roman"/>
        <w:color w:val="000000"/>
        <w:w w:val="99"/>
        <w:lang w:eastAsia="ar-SA" w:bidi="ar-SA"/>
      </w:rPr>
    </w:lvl>
    <w:lvl w:ilvl="8">
      <w:numFmt w:val="bullet"/>
      <w:lvlText w:val=""/>
      <w:lvlJc w:val="left"/>
      <w:pPr>
        <w:ind w:left="3600" w:hanging="360"/>
      </w:pPr>
      <w:rPr>
        <w:rFonts w:ascii="Symbol" w:eastAsia="Arial" w:hAnsi="Symbol" w:cs="Times New Roman"/>
        <w:color w:val="000000"/>
        <w:w w:val="99"/>
        <w:lang w:eastAsia="ar-SA" w:bidi="ar-SA"/>
      </w:rPr>
    </w:lvl>
  </w:abstractNum>
  <w:abstractNum w:abstractNumId="5" w15:restartNumberingAfterBreak="0">
    <w:nsid w:val="07370574"/>
    <w:multiLevelType w:val="multilevel"/>
    <w:tmpl w:val="9AE49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7626B05"/>
    <w:multiLevelType w:val="multilevel"/>
    <w:tmpl w:val="E412276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084D1CF2"/>
    <w:multiLevelType w:val="multilevel"/>
    <w:tmpl w:val="6CD826EE"/>
    <w:styleLink w:val="WW8Num48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Cambria"/>
        <w:b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583A37"/>
    <w:multiLevelType w:val="hybridMultilevel"/>
    <w:tmpl w:val="166A50AA"/>
    <w:lvl w:ilvl="0" w:tplc="2252E586">
      <w:start w:val="1"/>
      <w:numFmt w:val="decimal"/>
      <w:lvlText w:val="%1."/>
      <w:lvlJc w:val="left"/>
      <w:pPr>
        <w:ind w:left="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CEC05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102B6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F2EA0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82735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C051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3446A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FCD66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C0FA4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8AA21A4"/>
    <w:multiLevelType w:val="multilevel"/>
    <w:tmpl w:val="A29EF7A0"/>
    <w:styleLink w:val="WW8Num9"/>
    <w:lvl w:ilvl="0">
      <w:numFmt w:val="bullet"/>
      <w:lvlText w:val="-"/>
      <w:lvlJc w:val="left"/>
      <w:pPr>
        <w:ind w:left="360" w:hanging="360"/>
      </w:pPr>
      <w:rPr>
        <w:rFonts w:ascii="Arial" w:hAnsi="Arial" w:cs="Arial"/>
        <w:b/>
        <w:color w:val="000000"/>
        <w:lang w:eastAsia="en-U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65372E"/>
    <w:multiLevelType w:val="multilevel"/>
    <w:tmpl w:val="222685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C8444AA"/>
    <w:multiLevelType w:val="multilevel"/>
    <w:tmpl w:val="F230C28C"/>
    <w:styleLink w:val="WW8Num1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F253863"/>
    <w:multiLevelType w:val="hybridMultilevel"/>
    <w:tmpl w:val="61B018AA"/>
    <w:lvl w:ilvl="0" w:tplc="151AD4A8">
      <w:start w:val="1"/>
      <w:numFmt w:val="decimal"/>
      <w:lvlText w:val="%1."/>
      <w:lvlJc w:val="left"/>
      <w:pPr>
        <w:ind w:left="283"/>
      </w:pPr>
      <w:rPr>
        <w:rFonts w:asciiTheme="minorHAnsi" w:eastAsia="Verdana" w:hAnsiTheme="minorHAnsi" w:cstheme="minorHAns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102" w:hanging="360"/>
      </w:pPr>
    </w:lvl>
    <w:lvl w:ilvl="2" w:tplc="59440D52">
      <w:start w:val="26"/>
      <w:numFmt w:val="lowerLetter"/>
      <w:lvlText w:val="%3"/>
      <w:lvlJc w:val="left"/>
      <w:pPr>
        <w:ind w:left="8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60823E">
      <w:start w:val="1"/>
      <w:numFmt w:val="decimal"/>
      <w:lvlText w:val="%4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6E63D0">
      <w:start w:val="1"/>
      <w:numFmt w:val="lowerLetter"/>
      <w:lvlText w:val="%5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78EBA8">
      <w:start w:val="1"/>
      <w:numFmt w:val="lowerRoman"/>
      <w:lvlText w:val="%6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9AABDC">
      <w:start w:val="1"/>
      <w:numFmt w:val="decimal"/>
      <w:lvlText w:val="%7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F4BCB6">
      <w:start w:val="1"/>
      <w:numFmt w:val="lowerLetter"/>
      <w:lvlText w:val="%8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A893E6">
      <w:start w:val="1"/>
      <w:numFmt w:val="lowerRoman"/>
      <w:lvlText w:val="%9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08D3550"/>
    <w:multiLevelType w:val="multilevel"/>
    <w:tmpl w:val="01487C26"/>
    <w:styleLink w:val="WW8Num15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Calibri"/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2D478C0"/>
    <w:multiLevelType w:val="multilevel"/>
    <w:tmpl w:val="4BEAD7CA"/>
    <w:styleLink w:val="WW8Num54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Cambria"/>
        <w:i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682DF0"/>
    <w:multiLevelType w:val="multilevel"/>
    <w:tmpl w:val="2966A962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numFmt w:val="bullet"/>
      <w:lvlText w:val="-"/>
      <w:lvlJc w:val="left"/>
      <w:pPr>
        <w:ind w:left="432" w:hanging="432"/>
      </w:pPr>
      <w:rPr>
        <w:rFonts w:ascii="Arial" w:hAnsi="Arial" w:cs="Arial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3C8127E"/>
    <w:multiLevelType w:val="multilevel"/>
    <w:tmpl w:val="225A4178"/>
    <w:styleLink w:val="WW8Num53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  <w:b/>
        <w:spacing w:val="-1"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ascii="Cambria" w:eastAsia="Lucida Sans Unicode" w:hAnsi="Cambria" w:cs="Cambria"/>
        <w:b w:val="0"/>
        <w:spacing w:val="-1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mbria" w:eastAsia="Lucida Sans Unicode" w:hAnsi="Cambria" w:cs="Cambria"/>
        <w:spacing w:val="-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205551"/>
    <w:multiLevelType w:val="multilevel"/>
    <w:tmpl w:val="B564354C"/>
    <w:styleLink w:val="WW8Num41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8" w15:restartNumberingAfterBreak="0">
    <w:nsid w:val="15E40458"/>
    <w:multiLevelType w:val="multilevel"/>
    <w:tmpl w:val="B3CC2C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3921A2"/>
    <w:multiLevelType w:val="multilevel"/>
    <w:tmpl w:val="F8BA7F0C"/>
    <w:styleLink w:val="WW8Num5"/>
    <w:lvl w:ilvl="0">
      <w:numFmt w:val="bullet"/>
      <w:lvlText w:val="-"/>
      <w:lvlJc w:val="left"/>
      <w:pPr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0" w15:restartNumberingAfterBreak="0">
    <w:nsid w:val="17415FB7"/>
    <w:multiLevelType w:val="multilevel"/>
    <w:tmpl w:val="947CFE2A"/>
    <w:styleLink w:val="WW8Num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176072AB"/>
    <w:multiLevelType w:val="multilevel"/>
    <w:tmpl w:val="BF802ACE"/>
    <w:styleLink w:val="WW8Num4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mbria" w:eastAsia="Times New Roman" w:hAnsi="Cambria" w:cs="Cambri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5B22C1"/>
    <w:multiLevelType w:val="multilevel"/>
    <w:tmpl w:val="1CF8A314"/>
    <w:styleLink w:val="WW8Num3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3" w15:restartNumberingAfterBreak="0">
    <w:nsid w:val="1B4F4D7D"/>
    <w:multiLevelType w:val="hybridMultilevel"/>
    <w:tmpl w:val="10364B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E6010BC"/>
    <w:multiLevelType w:val="multilevel"/>
    <w:tmpl w:val="650E697E"/>
    <w:styleLink w:val="WW8Num37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EA435A6"/>
    <w:multiLevelType w:val="hybridMultilevel"/>
    <w:tmpl w:val="B732A1DC"/>
    <w:lvl w:ilvl="0" w:tplc="E66EA01E">
      <w:start w:val="1"/>
      <w:numFmt w:val="decimal"/>
      <w:lvlText w:val="%1."/>
      <w:lvlJc w:val="left"/>
      <w:pPr>
        <w:ind w:left="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76A5D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62154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70BA7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A6BE5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20BCA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296FE3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92B21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00F76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0800D7A"/>
    <w:multiLevelType w:val="multilevel"/>
    <w:tmpl w:val="779E85A4"/>
    <w:styleLink w:val="WW8Num38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Cambria"/>
        <w:b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0E47D78"/>
    <w:multiLevelType w:val="multilevel"/>
    <w:tmpl w:val="6C8A62F0"/>
    <w:lvl w:ilvl="0">
      <w:start w:val="1"/>
      <w:numFmt w:val="decimal"/>
      <w:lvlText w:val="%1."/>
      <w:lvlJc w:val="left"/>
      <w:pPr>
        <w:tabs>
          <w:tab w:val="num" w:pos="720"/>
        </w:tabs>
        <w:ind w:left="530" w:hanging="170"/>
      </w:pPr>
      <w:rPr>
        <w:rFonts w:ascii="Times New Roman" w:hAnsi="Times New Roman"/>
        <w:b w:val="0"/>
        <w:bCs w:val="0"/>
        <w:i w:val="0"/>
        <w:iCs w:val="0"/>
        <w:strike w:val="0"/>
        <w:dstrike w:val="0"/>
        <w:color w:val="auto"/>
        <w:sz w:val="22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2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1317D4D"/>
    <w:multiLevelType w:val="multilevel"/>
    <w:tmpl w:val="7A20AB88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A636D6"/>
    <w:multiLevelType w:val="multilevel"/>
    <w:tmpl w:val="DE7E2486"/>
    <w:styleLink w:val="WW8Num4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5514F7D"/>
    <w:multiLevelType w:val="hybridMultilevel"/>
    <w:tmpl w:val="F000D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5A31735"/>
    <w:multiLevelType w:val="hybridMultilevel"/>
    <w:tmpl w:val="A63CCF9A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18458A"/>
    <w:multiLevelType w:val="multilevel"/>
    <w:tmpl w:val="EE62EF6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33" w15:restartNumberingAfterBreak="0">
    <w:nsid w:val="293D37DE"/>
    <w:multiLevelType w:val="hybridMultilevel"/>
    <w:tmpl w:val="DC462812"/>
    <w:lvl w:ilvl="0" w:tplc="B2E4502C">
      <w:start w:val="1"/>
      <w:numFmt w:val="decimal"/>
      <w:lvlText w:val="%1."/>
      <w:lvlJc w:val="left"/>
      <w:pPr>
        <w:ind w:left="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9E82D6">
      <w:start w:val="1"/>
      <w:numFmt w:val="decimal"/>
      <w:lvlText w:val="%2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A8D122">
      <w:start w:val="1"/>
      <w:numFmt w:val="lowerRoman"/>
      <w:lvlText w:val="%3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DC185A">
      <w:start w:val="1"/>
      <w:numFmt w:val="decimal"/>
      <w:lvlText w:val="%4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6AD80A">
      <w:start w:val="1"/>
      <w:numFmt w:val="lowerLetter"/>
      <w:lvlText w:val="%5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EEEC26">
      <w:start w:val="1"/>
      <w:numFmt w:val="lowerRoman"/>
      <w:lvlText w:val="%6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D803C2">
      <w:start w:val="1"/>
      <w:numFmt w:val="decimal"/>
      <w:lvlText w:val="%7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14C858">
      <w:start w:val="1"/>
      <w:numFmt w:val="lowerLetter"/>
      <w:lvlText w:val="%8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C2889C">
      <w:start w:val="1"/>
      <w:numFmt w:val="lowerRoman"/>
      <w:lvlText w:val="%9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94F64DE"/>
    <w:multiLevelType w:val="hybridMultilevel"/>
    <w:tmpl w:val="CEA632D6"/>
    <w:lvl w:ilvl="0" w:tplc="AD3ED0D2">
      <w:start w:val="1"/>
      <w:numFmt w:val="decimal"/>
      <w:lvlText w:val="%1."/>
      <w:lvlJc w:val="left"/>
      <w:pPr>
        <w:ind w:left="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C81D5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8CBE4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A285D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BAE96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A84D6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1C46F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9E306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A03A3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972425D"/>
    <w:multiLevelType w:val="multilevel"/>
    <w:tmpl w:val="CF129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2A3C78ED"/>
    <w:multiLevelType w:val="multilevel"/>
    <w:tmpl w:val="F89E8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2A582FDA"/>
    <w:multiLevelType w:val="multilevel"/>
    <w:tmpl w:val="D39ED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2A664795"/>
    <w:multiLevelType w:val="hybridMultilevel"/>
    <w:tmpl w:val="E370D28C"/>
    <w:lvl w:ilvl="0" w:tplc="E0966D68">
      <w:start w:val="1"/>
      <w:numFmt w:val="decimal"/>
      <w:lvlText w:val="%1."/>
      <w:lvlJc w:val="left"/>
      <w:pPr>
        <w:ind w:left="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E86B7C">
      <w:start w:val="1"/>
      <w:numFmt w:val="decimal"/>
      <w:lvlText w:val="%2)"/>
      <w:lvlJc w:val="left"/>
      <w:pPr>
        <w:ind w:left="7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34DAC0">
      <w:start w:val="1"/>
      <w:numFmt w:val="lowerRoman"/>
      <w:lvlText w:val="%3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E25EDC">
      <w:start w:val="1"/>
      <w:numFmt w:val="decimal"/>
      <w:lvlText w:val="%4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90DE96">
      <w:start w:val="1"/>
      <w:numFmt w:val="lowerLetter"/>
      <w:lvlText w:val="%5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AA4D5A">
      <w:start w:val="1"/>
      <w:numFmt w:val="lowerRoman"/>
      <w:lvlText w:val="%6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C4D4E6">
      <w:start w:val="1"/>
      <w:numFmt w:val="decimal"/>
      <w:lvlText w:val="%7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B0A838">
      <w:start w:val="1"/>
      <w:numFmt w:val="lowerLetter"/>
      <w:lvlText w:val="%8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AE6E62">
      <w:start w:val="1"/>
      <w:numFmt w:val="lowerRoman"/>
      <w:lvlText w:val="%9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A6A4EB6"/>
    <w:multiLevelType w:val="multilevel"/>
    <w:tmpl w:val="CA3E31FC"/>
    <w:lvl w:ilvl="0">
      <w:start w:val="1"/>
      <w:numFmt w:val="decimal"/>
      <w:lvlText w:val="%1."/>
      <w:lvlJc w:val="left"/>
      <w:pPr>
        <w:ind w:left="42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0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18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0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2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4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6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8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0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2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40" w15:restartNumberingAfterBreak="0">
    <w:nsid w:val="2BDF3831"/>
    <w:multiLevelType w:val="hybridMultilevel"/>
    <w:tmpl w:val="FF58922E"/>
    <w:lvl w:ilvl="0" w:tplc="71206924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3ED1B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C4517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34034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CCDFE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D6AFD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2C661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12BB6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1AB59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C6842C8"/>
    <w:multiLevelType w:val="multilevel"/>
    <w:tmpl w:val="893A0462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</w:abstractNum>
  <w:abstractNum w:abstractNumId="42" w15:restartNumberingAfterBreak="0">
    <w:nsid w:val="2D9C7DDF"/>
    <w:multiLevelType w:val="hybridMultilevel"/>
    <w:tmpl w:val="73784E82"/>
    <w:lvl w:ilvl="0" w:tplc="3B9C5A7A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F6D44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C0BFE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E868C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4EC4A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1018D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F2DFB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62FBD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1293A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E896ECD"/>
    <w:multiLevelType w:val="multilevel"/>
    <w:tmpl w:val="FCFAA690"/>
    <w:styleLink w:val="WW8Num2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4" w15:restartNumberingAfterBreak="0">
    <w:nsid w:val="2F0769A7"/>
    <w:multiLevelType w:val="hybridMultilevel"/>
    <w:tmpl w:val="5E1CB2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271459"/>
    <w:multiLevelType w:val="multilevel"/>
    <w:tmpl w:val="B3D0D2DC"/>
    <w:styleLink w:val="WW8Num27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/>
        <w:bCs/>
        <w:kern w:val="3"/>
        <w:sz w:val="20"/>
        <w:szCs w:val="20"/>
        <w:lang w:val="pl-PL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2F4C3441"/>
    <w:multiLevelType w:val="multilevel"/>
    <w:tmpl w:val="BC1A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47" w15:restartNumberingAfterBreak="0">
    <w:nsid w:val="307669DF"/>
    <w:multiLevelType w:val="hybridMultilevel"/>
    <w:tmpl w:val="2DF0D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F779D"/>
    <w:multiLevelType w:val="multilevel"/>
    <w:tmpl w:val="75280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31C169A6"/>
    <w:multiLevelType w:val="multilevel"/>
    <w:tmpl w:val="C800321E"/>
    <w:styleLink w:val="WW8Num131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cs="Calibri"/>
        <w:b/>
      </w:rPr>
    </w:lvl>
    <w:lvl w:ilvl="2">
      <w:start w:val="6"/>
      <w:numFmt w:val="decimal"/>
      <w:lvlText w:val="%1.%2.%3."/>
      <w:lvlJc w:val="left"/>
      <w:pPr>
        <w:ind w:left="2340" w:hanging="360"/>
      </w:pPr>
      <w:rPr>
        <w:rFonts w:ascii="Calibri" w:hAnsi="Calibri" w:cs="Calibri"/>
        <w:b w:val="0"/>
        <w:bCs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32080E45"/>
    <w:multiLevelType w:val="multilevel"/>
    <w:tmpl w:val="2520A342"/>
    <w:styleLink w:val="WW8Num23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</w:abstractNum>
  <w:abstractNum w:abstractNumId="51" w15:restartNumberingAfterBreak="0">
    <w:nsid w:val="33F902F9"/>
    <w:multiLevelType w:val="multilevel"/>
    <w:tmpl w:val="7D500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7AC0355"/>
    <w:multiLevelType w:val="multilevel"/>
    <w:tmpl w:val="E7FA05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NSimSun" w:hAnsi="Calibri" w:cs="Calibri"/>
      </w:rPr>
    </w:lvl>
    <w:lvl w:ilvl="1">
      <w:start w:val="1"/>
      <w:numFmt w:val="decimal"/>
      <w:lvlText w:val="%2."/>
      <w:lvlJc w:val="left"/>
      <w:pPr>
        <w:ind w:left="938" w:hanging="360"/>
      </w:pPr>
    </w:lvl>
    <w:lvl w:ilvl="2">
      <w:start w:val="1"/>
      <w:numFmt w:val="decimal"/>
      <w:lvlText w:val="%3."/>
      <w:lvlJc w:val="left"/>
      <w:pPr>
        <w:ind w:left="1298" w:hanging="360"/>
      </w:pPr>
    </w:lvl>
    <w:lvl w:ilvl="3">
      <w:start w:val="1"/>
      <w:numFmt w:val="decimal"/>
      <w:lvlText w:val="%4."/>
      <w:lvlJc w:val="left"/>
      <w:pPr>
        <w:ind w:left="1658" w:hanging="360"/>
      </w:pPr>
    </w:lvl>
    <w:lvl w:ilvl="4">
      <w:start w:val="1"/>
      <w:numFmt w:val="decimal"/>
      <w:lvlText w:val="%5."/>
      <w:lvlJc w:val="left"/>
      <w:pPr>
        <w:ind w:left="2018" w:hanging="360"/>
      </w:pPr>
    </w:lvl>
    <w:lvl w:ilvl="5">
      <w:start w:val="1"/>
      <w:numFmt w:val="decimal"/>
      <w:lvlText w:val="%6."/>
      <w:lvlJc w:val="left"/>
      <w:pPr>
        <w:ind w:left="2378" w:hanging="360"/>
      </w:pPr>
    </w:lvl>
    <w:lvl w:ilvl="6">
      <w:start w:val="1"/>
      <w:numFmt w:val="decimal"/>
      <w:lvlText w:val="%7."/>
      <w:lvlJc w:val="left"/>
      <w:pPr>
        <w:ind w:left="2738" w:hanging="360"/>
      </w:pPr>
    </w:lvl>
    <w:lvl w:ilvl="7">
      <w:start w:val="1"/>
      <w:numFmt w:val="decimal"/>
      <w:lvlText w:val="%8."/>
      <w:lvlJc w:val="left"/>
      <w:pPr>
        <w:ind w:left="3098" w:hanging="360"/>
      </w:pPr>
    </w:lvl>
    <w:lvl w:ilvl="8">
      <w:start w:val="1"/>
      <w:numFmt w:val="decimal"/>
      <w:lvlText w:val="%9."/>
      <w:lvlJc w:val="left"/>
      <w:pPr>
        <w:ind w:left="3458" w:hanging="360"/>
      </w:pPr>
    </w:lvl>
  </w:abstractNum>
  <w:abstractNum w:abstractNumId="53" w15:restartNumberingAfterBreak="0">
    <w:nsid w:val="383A4BAF"/>
    <w:multiLevelType w:val="multilevel"/>
    <w:tmpl w:val="578E6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860689A"/>
    <w:multiLevelType w:val="hybridMultilevel"/>
    <w:tmpl w:val="693CC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9AE0932"/>
    <w:multiLevelType w:val="hybridMultilevel"/>
    <w:tmpl w:val="EC9EEDE6"/>
    <w:lvl w:ilvl="0" w:tplc="42448D30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B8C1FAC"/>
    <w:multiLevelType w:val="multilevel"/>
    <w:tmpl w:val="8C787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3F0C7BF0"/>
    <w:multiLevelType w:val="multilevel"/>
    <w:tmpl w:val="DB6A1830"/>
    <w:styleLink w:val="WW8Num45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/>
        <w:b/>
        <w:sz w:val="24"/>
        <w:lang w:eastAsia="hi-I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F381636"/>
    <w:multiLevelType w:val="multilevel"/>
    <w:tmpl w:val="862E3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41AC2810"/>
    <w:multiLevelType w:val="multilevel"/>
    <w:tmpl w:val="355ED0BE"/>
    <w:styleLink w:val="WW8Num42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hAnsi="Cambria" w:cs="Cambria"/>
        <w:lang w:eastAsia="en-U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60" w15:restartNumberingAfterBreak="0">
    <w:nsid w:val="4319534A"/>
    <w:multiLevelType w:val="multilevel"/>
    <w:tmpl w:val="1D861D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438160FE"/>
    <w:multiLevelType w:val="hybridMultilevel"/>
    <w:tmpl w:val="12C8F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E701ED"/>
    <w:multiLevelType w:val="multilevel"/>
    <w:tmpl w:val="773A4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460E3988"/>
    <w:multiLevelType w:val="multilevel"/>
    <w:tmpl w:val="99D2749E"/>
    <w:styleLink w:val="WW8Num4"/>
    <w:lvl w:ilvl="0">
      <w:numFmt w:val="bullet"/>
      <w:lvlText w:val="-"/>
      <w:lvlJc w:val="left"/>
      <w:pPr>
        <w:ind w:left="644" w:hanging="360"/>
      </w:pPr>
      <w:rPr>
        <w:rFonts w:ascii="Arial" w:hAnsi="Arial" w:cs="Arial"/>
        <w:lang w:eastAsia="en-US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 w:cs="Wingdings"/>
      </w:rPr>
    </w:lvl>
  </w:abstractNum>
  <w:abstractNum w:abstractNumId="64" w15:restartNumberingAfterBreak="0">
    <w:nsid w:val="485B1F01"/>
    <w:multiLevelType w:val="multilevel"/>
    <w:tmpl w:val="1E667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488C68D9"/>
    <w:multiLevelType w:val="multilevel"/>
    <w:tmpl w:val="2292C642"/>
    <w:styleLink w:val="WW8Num281"/>
    <w:lvl w:ilvl="0">
      <w:start w:val="1"/>
      <w:numFmt w:val="decimal"/>
      <w:lvlText w:val="%1)"/>
      <w:lvlJc w:val="left"/>
      <w:pPr>
        <w:ind w:left="927" w:hanging="360"/>
      </w:pPr>
      <w:rPr>
        <w:rFonts w:ascii="Calibri" w:eastAsia="Arial Unicode MS" w:hAnsi="Calibri" w:cs="Calibri"/>
        <w:b w:val="0"/>
        <w:bCs w:val="0"/>
        <w:iCs/>
        <w:kern w:val="3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Calibri"/>
        <w:b/>
        <w:bCs/>
        <w:iCs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ascii="Calibri" w:hAnsi="Calibri" w:cs="Calibri"/>
        <w:bCs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66" w15:restartNumberingAfterBreak="0">
    <w:nsid w:val="488F4956"/>
    <w:multiLevelType w:val="multilevel"/>
    <w:tmpl w:val="4DF05A9A"/>
    <w:styleLink w:val="WW8Num40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67" w15:restartNumberingAfterBreak="0">
    <w:nsid w:val="489B2F8C"/>
    <w:multiLevelType w:val="hybridMultilevel"/>
    <w:tmpl w:val="BAACE80E"/>
    <w:lvl w:ilvl="0" w:tplc="EECA7B18">
      <w:start w:val="1"/>
      <w:numFmt w:val="decimal"/>
      <w:lvlText w:val="%1."/>
      <w:lvlJc w:val="left"/>
      <w:pPr>
        <w:ind w:left="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B49498">
      <w:start w:val="1"/>
      <w:numFmt w:val="decimal"/>
      <w:lvlText w:val="%2)"/>
      <w:lvlJc w:val="left"/>
      <w:pPr>
        <w:ind w:left="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00C34">
      <w:start w:val="1"/>
      <w:numFmt w:val="lowerRoman"/>
      <w:lvlText w:val="%3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C0CBE6">
      <w:start w:val="1"/>
      <w:numFmt w:val="decimal"/>
      <w:lvlText w:val="%4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18A55A">
      <w:start w:val="1"/>
      <w:numFmt w:val="lowerLetter"/>
      <w:lvlText w:val="%5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8A03E8">
      <w:start w:val="1"/>
      <w:numFmt w:val="lowerRoman"/>
      <w:lvlText w:val="%6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7E4ACE">
      <w:start w:val="1"/>
      <w:numFmt w:val="decimal"/>
      <w:lvlText w:val="%7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6E1A34">
      <w:start w:val="1"/>
      <w:numFmt w:val="lowerLetter"/>
      <w:lvlText w:val="%8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9C497A">
      <w:start w:val="1"/>
      <w:numFmt w:val="lowerRoman"/>
      <w:lvlText w:val="%9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8A93A72"/>
    <w:multiLevelType w:val="multilevel"/>
    <w:tmpl w:val="CD86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DC546E"/>
    <w:multiLevelType w:val="hybridMultilevel"/>
    <w:tmpl w:val="7166C30E"/>
    <w:lvl w:ilvl="0" w:tplc="815A0254">
      <w:start w:val="1"/>
      <w:numFmt w:val="decimal"/>
      <w:lvlText w:val="%1."/>
      <w:lvlJc w:val="left"/>
      <w:pPr>
        <w:ind w:left="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AA28A6">
      <w:start w:val="1"/>
      <w:numFmt w:val="decimal"/>
      <w:lvlText w:val="%2)"/>
      <w:lvlJc w:val="left"/>
      <w:pPr>
        <w:ind w:left="8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522732">
      <w:start w:val="1"/>
      <w:numFmt w:val="lowerRoman"/>
      <w:lvlText w:val="%3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E669C0">
      <w:start w:val="1"/>
      <w:numFmt w:val="decimal"/>
      <w:lvlText w:val="%4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7219BA">
      <w:start w:val="1"/>
      <w:numFmt w:val="lowerLetter"/>
      <w:lvlText w:val="%5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B8220E">
      <w:start w:val="1"/>
      <w:numFmt w:val="lowerRoman"/>
      <w:lvlText w:val="%6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E65340">
      <w:start w:val="1"/>
      <w:numFmt w:val="decimal"/>
      <w:lvlText w:val="%7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2EAFC0">
      <w:start w:val="1"/>
      <w:numFmt w:val="lowerLetter"/>
      <w:lvlText w:val="%8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7AEF32">
      <w:start w:val="1"/>
      <w:numFmt w:val="lowerRoman"/>
      <w:lvlText w:val="%9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8F76DA8"/>
    <w:multiLevelType w:val="multilevel"/>
    <w:tmpl w:val="476A44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1" w15:restartNumberingAfterBreak="0">
    <w:nsid w:val="49A90F1F"/>
    <w:multiLevelType w:val="multilevel"/>
    <w:tmpl w:val="9042AD28"/>
    <w:styleLink w:val="WW8Num49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hAnsi="Cambria" w:cs="Cambria"/>
        <w:b/>
        <w:bCs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AC415FE"/>
    <w:multiLevelType w:val="multilevel"/>
    <w:tmpl w:val="E90E5D14"/>
    <w:styleLink w:val="WW8Num4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4D477201"/>
    <w:multiLevelType w:val="multilevel"/>
    <w:tmpl w:val="C4DCC5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4" w15:restartNumberingAfterBreak="0">
    <w:nsid w:val="4D8C48EE"/>
    <w:multiLevelType w:val="multilevel"/>
    <w:tmpl w:val="3614E516"/>
    <w:lvl w:ilvl="0">
      <w:start w:val="1"/>
      <w:numFmt w:val="decimal"/>
      <w:lvlText w:val="%1."/>
      <w:lvlJc w:val="left"/>
      <w:pPr>
        <w:ind w:left="42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0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18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0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2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4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6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8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0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2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75" w15:restartNumberingAfterBreak="0">
    <w:nsid w:val="4E2F3797"/>
    <w:multiLevelType w:val="multilevel"/>
    <w:tmpl w:val="B94C0F00"/>
    <w:styleLink w:val="WW8Num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lang w:eastAsia="en-U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eastAsia="en-U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lang w:eastAsia="en-U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76" w15:restartNumberingAfterBreak="0">
    <w:nsid w:val="4F8204A5"/>
    <w:multiLevelType w:val="multilevel"/>
    <w:tmpl w:val="D6D2BA10"/>
    <w:styleLink w:val="WW8Num28"/>
    <w:lvl w:ilvl="0">
      <w:numFmt w:val="bullet"/>
      <w:lvlText w:val="-"/>
      <w:lvlJc w:val="left"/>
      <w:pPr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77" w15:restartNumberingAfterBreak="0">
    <w:nsid w:val="4FD720A2"/>
    <w:multiLevelType w:val="hybridMultilevel"/>
    <w:tmpl w:val="B2EEFE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0AC2065"/>
    <w:multiLevelType w:val="hybridMultilevel"/>
    <w:tmpl w:val="D1E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1E02B4"/>
    <w:multiLevelType w:val="multilevel"/>
    <w:tmpl w:val="E5F81D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0" w15:restartNumberingAfterBreak="0">
    <w:nsid w:val="53371C5D"/>
    <w:multiLevelType w:val="multilevel"/>
    <w:tmpl w:val="B2A879D4"/>
    <w:styleLink w:val="WW8Num63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1" w15:restartNumberingAfterBreak="0">
    <w:nsid w:val="53885934"/>
    <w:multiLevelType w:val="multilevel"/>
    <w:tmpl w:val="DA9412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b w:val="0"/>
        <w:bCs w:val="0"/>
        <w:sz w:val="22"/>
        <w:szCs w:val="22"/>
      </w:rPr>
    </w:lvl>
  </w:abstractNum>
  <w:abstractNum w:abstractNumId="82" w15:restartNumberingAfterBreak="0">
    <w:nsid w:val="570E6F99"/>
    <w:multiLevelType w:val="multilevel"/>
    <w:tmpl w:val="20B08A0E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mbria" w:eastAsia="Trebuchet MS" w:hAnsi="Cambria" w:cs="Cambria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Cambria" w:eastAsia="Trebuchet MS" w:hAnsi="Cambria" w:cs="Cambria"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</w:abstractNum>
  <w:abstractNum w:abstractNumId="83" w15:restartNumberingAfterBreak="0">
    <w:nsid w:val="57743F96"/>
    <w:multiLevelType w:val="multilevel"/>
    <w:tmpl w:val="39422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 w15:restartNumberingAfterBreak="0">
    <w:nsid w:val="58E817EF"/>
    <w:multiLevelType w:val="multilevel"/>
    <w:tmpl w:val="B0262AA4"/>
    <w:styleLink w:val="WW8Num2"/>
    <w:lvl w:ilvl="0">
      <w:start w:val="1"/>
      <w:numFmt w:val="none"/>
      <w:suff w:val="nothing"/>
      <w:lvlText w:val="%1"/>
      <w:lvlJc w:val="left"/>
      <w:rPr>
        <w:i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5" w15:restartNumberingAfterBreak="0">
    <w:nsid w:val="59EA25D3"/>
    <w:multiLevelType w:val="multilevel"/>
    <w:tmpl w:val="6D7487D8"/>
    <w:styleLink w:val="WW8Num57"/>
    <w:lvl w:ilvl="0">
      <w:numFmt w:val="bullet"/>
      <w:lvlText w:val=""/>
      <w:lvlJc w:val="left"/>
      <w:pPr>
        <w:ind w:left="720" w:hanging="360"/>
      </w:pPr>
      <w:rPr>
        <w:rFonts w:ascii="Symbol" w:eastAsia="Tahoma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ahoma" w:hAnsi="Symbol" w:cs="Symbol"/>
        <w:color w:val="0000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ahoma" w:hAnsi="Symbol" w:cs="Symbol"/>
        <w:color w:val="0000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6" w15:restartNumberingAfterBreak="0">
    <w:nsid w:val="5AF3550D"/>
    <w:multiLevelType w:val="multilevel"/>
    <w:tmpl w:val="1CE2809E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87" w15:restartNumberingAfterBreak="0">
    <w:nsid w:val="5E727668"/>
    <w:multiLevelType w:val="multilevel"/>
    <w:tmpl w:val="9B9651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8" w15:restartNumberingAfterBreak="0">
    <w:nsid w:val="5E7A46FB"/>
    <w:multiLevelType w:val="multilevel"/>
    <w:tmpl w:val="9692D256"/>
    <w:styleLink w:val="WW8Num35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Cambria"/>
        <w:b w:val="0"/>
        <w:sz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ascii="Cambria" w:hAnsi="Cambria" w:cs="Cambria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5FF211A3"/>
    <w:multiLevelType w:val="hybridMultilevel"/>
    <w:tmpl w:val="9ABECFA4"/>
    <w:lvl w:ilvl="0" w:tplc="7F0A23DA">
      <w:start w:val="1"/>
      <w:numFmt w:val="decimal"/>
      <w:lvlText w:val="%1."/>
      <w:lvlJc w:val="left"/>
      <w:pPr>
        <w:ind w:left="4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5689D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5EB0A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BC9B8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1848C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BABE9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7E7DA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24852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66938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0090E78"/>
    <w:multiLevelType w:val="hybridMultilevel"/>
    <w:tmpl w:val="97AADAE6"/>
    <w:lvl w:ilvl="0" w:tplc="5DFADE6E">
      <w:start w:val="1"/>
      <w:numFmt w:val="bullet"/>
      <w:lvlText w:val="-"/>
      <w:lvlJc w:val="left"/>
      <w:pPr>
        <w:ind w:left="1003" w:hanging="3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1" w15:restartNumberingAfterBreak="0">
    <w:nsid w:val="60445A0D"/>
    <w:multiLevelType w:val="multilevel"/>
    <w:tmpl w:val="EB407E52"/>
    <w:styleLink w:val="WW8Num55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Cambri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0921CE2"/>
    <w:multiLevelType w:val="hybridMultilevel"/>
    <w:tmpl w:val="A1BC4D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0BA1B39"/>
    <w:multiLevelType w:val="multilevel"/>
    <w:tmpl w:val="35D23358"/>
    <w:styleLink w:val="WW8Num3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1BF1880"/>
    <w:multiLevelType w:val="multilevel"/>
    <w:tmpl w:val="15E0B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bCs w:val="0"/>
        <w:i w:val="0"/>
        <w:iCs w:val="0"/>
        <w:strike w:val="0"/>
        <w:dstrike w:val="0"/>
        <w:color w:val="auto"/>
        <w:sz w:val="22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5" w15:restartNumberingAfterBreak="0">
    <w:nsid w:val="61D91A05"/>
    <w:multiLevelType w:val="multilevel"/>
    <w:tmpl w:val="E9E24996"/>
    <w:styleLink w:val="WW8Num20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6" w15:restartNumberingAfterBreak="0">
    <w:nsid w:val="62D010FD"/>
    <w:multiLevelType w:val="hybridMultilevel"/>
    <w:tmpl w:val="F9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4432D48"/>
    <w:multiLevelType w:val="hybridMultilevel"/>
    <w:tmpl w:val="99026C0C"/>
    <w:lvl w:ilvl="0" w:tplc="61043B0A">
      <w:start w:val="1"/>
      <w:numFmt w:val="decimal"/>
      <w:lvlText w:val="%1."/>
      <w:lvlJc w:val="left"/>
      <w:pPr>
        <w:ind w:left="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42A6E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3E6AE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C4793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96C41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A6E59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90798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AA80E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4693E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66342EE1"/>
    <w:multiLevelType w:val="multilevel"/>
    <w:tmpl w:val="40D0E37A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666E5317"/>
    <w:multiLevelType w:val="multilevel"/>
    <w:tmpl w:val="C138F3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  <w:b/>
        <w:bCs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0" w15:restartNumberingAfterBreak="0">
    <w:nsid w:val="6808595D"/>
    <w:multiLevelType w:val="multilevel"/>
    <w:tmpl w:val="F65262DC"/>
    <w:styleLink w:val="WW8Num5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85266B4"/>
    <w:multiLevelType w:val="multilevel"/>
    <w:tmpl w:val="AA667D6A"/>
    <w:styleLink w:val="WW8Num10"/>
    <w:lvl w:ilvl="0">
      <w:start w:val="1"/>
      <w:numFmt w:val="upperLetter"/>
      <w:lvlText w:val="%1."/>
      <w:lvlJc w:val="left"/>
      <w:pPr>
        <w:ind w:left="720" w:hanging="360"/>
      </w:pPr>
      <w:rPr>
        <w:rFonts w:ascii="Cambria" w:hAnsi="Cambria" w:cs="Cambri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2" w15:restartNumberingAfterBreak="0">
    <w:nsid w:val="68A30D38"/>
    <w:multiLevelType w:val="multilevel"/>
    <w:tmpl w:val="A240F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3" w15:restartNumberingAfterBreak="0">
    <w:nsid w:val="68A66BC2"/>
    <w:multiLevelType w:val="hybridMultilevel"/>
    <w:tmpl w:val="897868F4"/>
    <w:lvl w:ilvl="0" w:tplc="EA80F5D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9F3E">
      <w:start w:val="1"/>
      <w:numFmt w:val="decimal"/>
      <w:lvlText w:val="%2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DC2FBA">
      <w:start w:val="1"/>
      <w:numFmt w:val="lowerRoman"/>
      <w:lvlText w:val="%3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80D82C">
      <w:start w:val="1"/>
      <w:numFmt w:val="decimal"/>
      <w:lvlText w:val="%4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06916E">
      <w:start w:val="1"/>
      <w:numFmt w:val="lowerLetter"/>
      <w:lvlText w:val="%5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210AEB4">
      <w:start w:val="1"/>
      <w:numFmt w:val="lowerRoman"/>
      <w:lvlText w:val="%6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BE774A">
      <w:start w:val="1"/>
      <w:numFmt w:val="decimal"/>
      <w:lvlText w:val="%7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AE27A6">
      <w:start w:val="1"/>
      <w:numFmt w:val="lowerLetter"/>
      <w:lvlText w:val="%8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E268E8">
      <w:start w:val="1"/>
      <w:numFmt w:val="lowerRoman"/>
      <w:lvlText w:val="%9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69F9554E"/>
    <w:multiLevelType w:val="multilevel"/>
    <w:tmpl w:val="CC16142E"/>
    <w:styleLink w:val="WW8Num101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  <w:lang w:eastAsia="ar-SA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5" w15:restartNumberingAfterBreak="0">
    <w:nsid w:val="6A127671"/>
    <w:multiLevelType w:val="multilevel"/>
    <w:tmpl w:val="3B9AE4F4"/>
    <w:styleLink w:val="WW8Num371"/>
    <w:lvl w:ilvl="0">
      <w:numFmt w:val="bullet"/>
      <w:lvlText w:val=""/>
      <w:lvlJc w:val="left"/>
      <w:pPr>
        <w:ind w:left="720" w:hanging="360"/>
      </w:pPr>
      <w:rPr>
        <w:rFonts w:ascii="Symbol" w:hAnsi="Symbol" w:cs="Calibri"/>
        <w:b w:val="0"/>
        <w:bCs/>
        <w:sz w:val="20"/>
        <w:szCs w:val="20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Calibri"/>
        <w:b w:val="0"/>
        <w:bCs/>
        <w:sz w:val="20"/>
        <w:szCs w:val="20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Calibri"/>
        <w:b w:val="0"/>
        <w:bCs/>
        <w:sz w:val="20"/>
        <w:szCs w:val="20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Calibri"/>
        <w:b w:val="0"/>
        <w:bCs/>
        <w:sz w:val="20"/>
        <w:szCs w:val="20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Calibri"/>
        <w:b w:val="0"/>
        <w:bCs/>
        <w:sz w:val="20"/>
        <w:szCs w:val="20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Calibri"/>
        <w:b w:val="0"/>
        <w:bCs/>
        <w:sz w:val="20"/>
        <w:szCs w:val="20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Calibri"/>
        <w:b w:val="0"/>
        <w:bCs/>
        <w:sz w:val="20"/>
        <w:szCs w:val="20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Calibri"/>
        <w:b w:val="0"/>
        <w:bCs/>
        <w:sz w:val="20"/>
        <w:szCs w:val="20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Calibri"/>
        <w:b w:val="0"/>
        <w:bCs/>
        <w:sz w:val="20"/>
        <w:szCs w:val="20"/>
      </w:rPr>
    </w:lvl>
  </w:abstractNum>
  <w:abstractNum w:abstractNumId="106" w15:restartNumberingAfterBreak="0">
    <w:nsid w:val="6A2A0BCB"/>
    <w:multiLevelType w:val="multilevel"/>
    <w:tmpl w:val="2CB2F958"/>
    <w:styleLink w:val="WW8Num9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7" w15:restartNumberingAfterBreak="0">
    <w:nsid w:val="6A7278B7"/>
    <w:multiLevelType w:val="multilevel"/>
    <w:tmpl w:val="AC48F776"/>
    <w:styleLink w:val="WW8Num29"/>
    <w:lvl w:ilvl="0">
      <w:start w:val="1"/>
      <w:numFmt w:val="decimal"/>
      <w:lvlText w:val="%1)"/>
      <w:lvlJc w:val="left"/>
      <w:pPr>
        <w:ind w:left="2340" w:hanging="360"/>
      </w:pPr>
      <w:rPr>
        <w:rFonts w:ascii="Calibri" w:hAnsi="Calibri" w:cs="Calibri"/>
        <w:b w:val="0"/>
        <w:bCs w:val="0"/>
        <w:strike w:val="0"/>
        <w:dstrike w:val="0"/>
        <w:sz w:val="16"/>
        <w:szCs w:val="16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8" w15:restartNumberingAfterBreak="0">
    <w:nsid w:val="6A7F5AFB"/>
    <w:multiLevelType w:val="multilevel"/>
    <w:tmpl w:val="46209FA4"/>
    <w:styleLink w:val="WW8Num3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Symbol"/>
        <w:color w:val="000000"/>
        <w:lang w:eastAsia="pl-PL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Calibri" w:hAnsi="Symbol" w:cs="Symbol"/>
        <w:color w:val="000000"/>
        <w:lang w:eastAsia="pl-PL" w:bidi="ar-SA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Calibri" w:hAnsi="Symbol" w:cs="Symbol"/>
        <w:color w:val="000000"/>
        <w:lang w:eastAsia="pl-PL" w:bidi="ar-SA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9" w15:restartNumberingAfterBreak="0">
    <w:nsid w:val="6A8B1C5E"/>
    <w:multiLevelType w:val="multilevel"/>
    <w:tmpl w:val="E7345E9E"/>
    <w:styleLink w:val="WW8Num46"/>
    <w:lvl w:ilvl="0">
      <w:start w:val="1"/>
      <w:numFmt w:val="decimal"/>
      <w:lvlText w:val="%1)"/>
      <w:lvlJc w:val="left"/>
      <w:pPr>
        <w:ind w:left="218" w:hanging="360"/>
      </w:pPr>
      <w:rPr>
        <w:rFonts w:ascii="Cambria" w:hAnsi="Cambria" w:cs="Cambria"/>
        <w:b/>
        <w:lang w:eastAsia="en-US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10" w15:restartNumberingAfterBreak="0">
    <w:nsid w:val="6ABF7F0E"/>
    <w:multiLevelType w:val="multilevel"/>
    <w:tmpl w:val="278693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b w:val="0"/>
        <w:bCs w:val="0"/>
        <w:sz w:val="22"/>
        <w:szCs w:val="22"/>
      </w:rPr>
    </w:lvl>
  </w:abstractNum>
  <w:abstractNum w:abstractNumId="111" w15:restartNumberingAfterBreak="0">
    <w:nsid w:val="6BFD0B5C"/>
    <w:multiLevelType w:val="hybridMultilevel"/>
    <w:tmpl w:val="E160E62E"/>
    <w:lvl w:ilvl="0" w:tplc="FB687DEE">
      <w:start w:val="1"/>
      <w:numFmt w:val="decimal"/>
      <w:lvlText w:val="%1."/>
      <w:lvlJc w:val="left"/>
      <w:pPr>
        <w:ind w:left="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E0CC00">
      <w:start w:val="1"/>
      <w:numFmt w:val="decimal"/>
      <w:lvlText w:val="%2)"/>
      <w:lvlJc w:val="left"/>
      <w:pPr>
        <w:ind w:left="67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3A14B4">
      <w:start w:val="1"/>
      <w:numFmt w:val="lowerLetter"/>
      <w:lvlText w:val="%3)"/>
      <w:lvlJc w:val="left"/>
      <w:pPr>
        <w:ind w:left="9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5687BA">
      <w:start w:val="1"/>
      <w:numFmt w:val="decimal"/>
      <w:lvlText w:val="%4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08EBCA">
      <w:start w:val="1"/>
      <w:numFmt w:val="lowerLetter"/>
      <w:lvlText w:val="%5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8EDDE8">
      <w:start w:val="1"/>
      <w:numFmt w:val="lowerRoman"/>
      <w:lvlText w:val="%6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7E780C">
      <w:start w:val="1"/>
      <w:numFmt w:val="decimal"/>
      <w:lvlText w:val="%7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22C1B2">
      <w:start w:val="1"/>
      <w:numFmt w:val="lowerLetter"/>
      <w:lvlText w:val="%8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B8D112">
      <w:start w:val="1"/>
      <w:numFmt w:val="lowerRoman"/>
      <w:lvlText w:val="%9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6C955713"/>
    <w:multiLevelType w:val="multilevel"/>
    <w:tmpl w:val="83F4C21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3" w15:restartNumberingAfterBreak="0">
    <w:nsid w:val="6DE06756"/>
    <w:multiLevelType w:val="multilevel"/>
    <w:tmpl w:val="25FCBA8A"/>
    <w:styleLink w:val="WW8Num25"/>
    <w:lvl w:ilvl="0">
      <w:start w:val="1"/>
      <w:numFmt w:val="decimal"/>
      <w:lvlText w:val="%1)"/>
      <w:lvlJc w:val="left"/>
      <w:pPr>
        <w:ind w:left="2340" w:hanging="360"/>
      </w:pPr>
      <w:rPr>
        <w:rFonts w:ascii="Cambria" w:hAnsi="Cambria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4" w15:restartNumberingAfterBreak="0">
    <w:nsid w:val="6E144504"/>
    <w:multiLevelType w:val="hybridMultilevel"/>
    <w:tmpl w:val="5E288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EB560E8"/>
    <w:multiLevelType w:val="multilevel"/>
    <w:tmpl w:val="C08A288E"/>
    <w:styleLink w:val="WW8Num26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Calibri"/>
        <w:b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ascii="Calibri" w:hAnsi="Calibri" w:cs="Calibri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6" w15:restartNumberingAfterBreak="0">
    <w:nsid w:val="6EDD70F1"/>
    <w:multiLevelType w:val="multilevel"/>
    <w:tmpl w:val="4CA49538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sz w:val="24"/>
        <w:szCs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sz w:val="24"/>
        <w:szCs w:val="24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sz w:val="24"/>
        <w:szCs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sz w:val="24"/>
        <w:szCs w:val="24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sz w:val="24"/>
        <w:szCs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sz w:val="24"/>
        <w:szCs w:val="24"/>
      </w:rPr>
    </w:lvl>
  </w:abstractNum>
  <w:abstractNum w:abstractNumId="117" w15:restartNumberingAfterBreak="0">
    <w:nsid w:val="6F375C40"/>
    <w:multiLevelType w:val="multilevel"/>
    <w:tmpl w:val="BBFE7D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b w:val="0"/>
        <w:bCs w:val="0"/>
        <w:sz w:val="22"/>
        <w:szCs w:val="22"/>
      </w:rPr>
    </w:lvl>
  </w:abstractNum>
  <w:abstractNum w:abstractNumId="118" w15:restartNumberingAfterBreak="0">
    <w:nsid w:val="6FAA17E5"/>
    <w:multiLevelType w:val="multilevel"/>
    <w:tmpl w:val="E8942564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9" w15:restartNumberingAfterBreak="0">
    <w:nsid w:val="6FF554B0"/>
    <w:multiLevelType w:val="hybridMultilevel"/>
    <w:tmpl w:val="5274A944"/>
    <w:lvl w:ilvl="0" w:tplc="31AA9D4E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A47E24">
      <w:start w:val="1"/>
      <w:numFmt w:val="decimal"/>
      <w:lvlText w:val="%2)"/>
      <w:lvlJc w:val="left"/>
      <w:pPr>
        <w:ind w:left="8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F4E16A">
      <w:start w:val="1"/>
      <w:numFmt w:val="lowerRoman"/>
      <w:lvlText w:val="%3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12B22E">
      <w:start w:val="1"/>
      <w:numFmt w:val="decimal"/>
      <w:lvlText w:val="%4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7AB74E">
      <w:start w:val="1"/>
      <w:numFmt w:val="lowerLetter"/>
      <w:lvlText w:val="%5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F647F8">
      <w:start w:val="1"/>
      <w:numFmt w:val="lowerRoman"/>
      <w:lvlText w:val="%6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870A8D6">
      <w:start w:val="1"/>
      <w:numFmt w:val="decimal"/>
      <w:lvlText w:val="%7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2A1A68">
      <w:start w:val="1"/>
      <w:numFmt w:val="lowerLetter"/>
      <w:lvlText w:val="%8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3E4624">
      <w:start w:val="1"/>
      <w:numFmt w:val="lowerRoman"/>
      <w:lvlText w:val="%9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70787134"/>
    <w:multiLevelType w:val="multilevel"/>
    <w:tmpl w:val="67B87E9E"/>
    <w:styleLink w:val="WW8Num3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71133738"/>
    <w:multiLevelType w:val="multilevel"/>
    <w:tmpl w:val="2B6AE632"/>
    <w:styleLink w:val="WW8Num61"/>
    <w:lvl w:ilvl="0">
      <w:numFmt w:val="bullet"/>
      <w:lvlText w:val=""/>
      <w:lvlJc w:val="left"/>
      <w:pPr>
        <w:ind w:left="1146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2" w15:restartNumberingAfterBreak="0">
    <w:nsid w:val="71366A5B"/>
    <w:multiLevelType w:val="multilevel"/>
    <w:tmpl w:val="C7549AE6"/>
    <w:styleLink w:val="WW8Num39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Cambria"/>
        <w:b/>
        <w:bCs/>
        <w:sz w:val="24"/>
        <w:lang w:eastAsia="en-U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71410965"/>
    <w:multiLevelType w:val="multilevel"/>
    <w:tmpl w:val="2B88461C"/>
    <w:styleLink w:val="WW8Num51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eastAsia="Times New Roman" w:hAnsi="Cambria" w:cs="Times New Roman"/>
        <w:spacing w:val="-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mbria" w:hAnsi="Cambria" w:cs="Cambri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1A510B8"/>
    <w:multiLevelType w:val="multilevel"/>
    <w:tmpl w:val="239C697E"/>
    <w:styleLink w:val="WW8Num16"/>
    <w:lvl w:ilvl="0">
      <w:start w:val="1"/>
      <w:numFmt w:val="decimal"/>
      <w:lvlText w:val="%1)"/>
      <w:lvlJc w:val="left"/>
      <w:pPr>
        <w:ind w:left="927" w:hanging="360"/>
      </w:pPr>
      <w:rPr>
        <w:rFonts w:ascii="Cambria" w:hAnsi="Cambria" w:cs="Calibri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25" w15:restartNumberingAfterBreak="0">
    <w:nsid w:val="720757E2"/>
    <w:multiLevelType w:val="multilevel"/>
    <w:tmpl w:val="61DC88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26" w15:restartNumberingAfterBreak="0">
    <w:nsid w:val="728D661D"/>
    <w:multiLevelType w:val="hybridMultilevel"/>
    <w:tmpl w:val="47DADA14"/>
    <w:lvl w:ilvl="0" w:tplc="3DCC4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28B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4444360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A224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891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D0B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CE34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4250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72BBC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7" w15:restartNumberingAfterBreak="0">
    <w:nsid w:val="772F1070"/>
    <w:multiLevelType w:val="multilevel"/>
    <w:tmpl w:val="903CCC14"/>
    <w:styleLink w:val="WW8Num13"/>
    <w:lvl w:ilvl="0">
      <w:numFmt w:val="bullet"/>
      <w:lvlText w:val=""/>
      <w:lvlJc w:val="left"/>
      <w:pPr>
        <w:ind w:left="86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22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58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94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30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66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02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38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740" w:hanging="360"/>
      </w:pPr>
      <w:rPr>
        <w:rFonts w:ascii="OpenSymbol, 'Arial Unicode MS'" w:hAnsi="OpenSymbol, 'Arial Unicode MS'" w:cs="OpenSymbol, 'Arial Unicode MS'"/>
      </w:rPr>
    </w:lvl>
  </w:abstractNum>
  <w:abstractNum w:abstractNumId="128" w15:restartNumberingAfterBreak="0">
    <w:nsid w:val="779155FC"/>
    <w:multiLevelType w:val="multilevel"/>
    <w:tmpl w:val="E4A2C896"/>
    <w:styleLink w:val="WW8Num3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</w:rPr>
    </w:lvl>
  </w:abstractNum>
  <w:abstractNum w:abstractNumId="129" w15:restartNumberingAfterBreak="0">
    <w:nsid w:val="796271DB"/>
    <w:multiLevelType w:val="hybridMultilevel"/>
    <w:tmpl w:val="4C1EA708"/>
    <w:lvl w:ilvl="0" w:tplc="66A2DEDA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3021A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AE7F3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E4530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5A2DC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ECF09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3646B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208AF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6EA19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79B61231"/>
    <w:multiLevelType w:val="multilevel"/>
    <w:tmpl w:val="377E527A"/>
    <w:lvl w:ilvl="0">
      <w:start w:val="1"/>
      <w:numFmt w:val="lowerLetter"/>
      <w:lvlText w:val="%1)"/>
      <w:lvlJc w:val="left"/>
      <w:pPr>
        <w:ind w:left="117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896" w:hanging="360"/>
      </w:pPr>
    </w:lvl>
    <w:lvl w:ilvl="2">
      <w:start w:val="1"/>
      <w:numFmt w:val="lowerRoman"/>
      <w:lvlText w:val="%3."/>
      <w:lvlJc w:val="right"/>
      <w:pPr>
        <w:ind w:left="2616" w:hanging="180"/>
      </w:pPr>
    </w:lvl>
    <w:lvl w:ilvl="3">
      <w:start w:val="1"/>
      <w:numFmt w:val="decimal"/>
      <w:lvlText w:val="%4."/>
      <w:lvlJc w:val="left"/>
      <w:pPr>
        <w:ind w:left="3336" w:hanging="360"/>
      </w:pPr>
    </w:lvl>
    <w:lvl w:ilvl="4">
      <w:start w:val="1"/>
      <w:numFmt w:val="lowerLetter"/>
      <w:lvlText w:val="%5."/>
      <w:lvlJc w:val="left"/>
      <w:pPr>
        <w:ind w:left="4056" w:hanging="360"/>
      </w:pPr>
    </w:lvl>
    <w:lvl w:ilvl="5">
      <w:start w:val="1"/>
      <w:numFmt w:val="lowerRoman"/>
      <w:lvlText w:val="%6."/>
      <w:lvlJc w:val="right"/>
      <w:pPr>
        <w:ind w:left="4776" w:hanging="180"/>
      </w:pPr>
    </w:lvl>
    <w:lvl w:ilvl="6">
      <w:start w:val="1"/>
      <w:numFmt w:val="decimal"/>
      <w:lvlText w:val="%7."/>
      <w:lvlJc w:val="left"/>
      <w:pPr>
        <w:ind w:left="5496" w:hanging="360"/>
      </w:pPr>
    </w:lvl>
    <w:lvl w:ilvl="7">
      <w:start w:val="1"/>
      <w:numFmt w:val="lowerLetter"/>
      <w:lvlText w:val="%8."/>
      <w:lvlJc w:val="left"/>
      <w:pPr>
        <w:ind w:left="6216" w:hanging="360"/>
      </w:pPr>
    </w:lvl>
    <w:lvl w:ilvl="8">
      <w:start w:val="1"/>
      <w:numFmt w:val="lowerRoman"/>
      <w:lvlText w:val="%9."/>
      <w:lvlJc w:val="right"/>
      <w:pPr>
        <w:ind w:left="6936" w:hanging="180"/>
      </w:pPr>
    </w:lvl>
  </w:abstractNum>
  <w:abstractNum w:abstractNumId="131" w15:restartNumberingAfterBreak="0">
    <w:nsid w:val="7A530A28"/>
    <w:multiLevelType w:val="multilevel"/>
    <w:tmpl w:val="821251B8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 w15:restartNumberingAfterBreak="0">
    <w:nsid w:val="7A613FE8"/>
    <w:multiLevelType w:val="hybridMultilevel"/>
    <w:tmpl w:val="B2EEFE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C0A519F"/>
    <w:multiLevelType w:val="multilevel"/>
    <w:tmpl w:val="289E8C8C"/>
    <w:styleLink w:val="WW8Num50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hAnsi="Cambria" w:cs="Cambria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7E7E07C0"/>
    <w:multiLevelType w:val="multilevel"/>
    <w:tmpl w:val="F168C014"/>
    <w:styleLink w:val="WW8Num21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 w15:restartNumberingAfterBreak="0">
    <w:nsid w:val="7E804FEE"/>
    <w:multiLevelType w:val="multilevel"/>
    <w:tmpl w:val="5044ADC4"/>
    <w:styleLink w:val="WW8Num43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eastAsia="Arial" w:hAnsi="Cambria" w:cs="Arial"/>
        <w:b/>
        <w:bCs w:val="0"/>
        <w:i/>
        <w:iCs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Arial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Arial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Arial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36" w15:restartNumberingAfterBreak="0">
    <w:nsid w:val="7E864096"/>
    <w:multiLevelType w:val="multilevel"/>
    <w:tmpl w:val="F752AF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7" w15:restartNumberingAfterBreak="0">
    <w:nsid w:val="7F3971CA"/>
    <w:multiLevelType w:val="multilevel"/>
    <w:tmpl w:val="6866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140760535">
    <w:abstractNumId w:val="120"/>
  </w:num>
  <w:num w:numId="2" w16cid:durableId="1005210082">
    <w:abstractNumId w:val="24"/>
  </w:num>
  <w:num w:numId="3" w16cid:durableId="695080019">
    <w:abstractNumId w:val="26"/>
  </w:num>
  <w:num w:numId="4" w16cid:durableId="2079471928">
    <w:abstractNumId w:val="122"/>
  </w:num>
  <w:num w:numId="5" w16cid:durableId="398555099">
    <w:abstractNumId w:val="66"/>
  </w:num>
  <w:num w:numId="6" w16cid:durableId="2045860917">
    <w:abstractNumId w:val="75"/>
  </w:num>
  <w:num w:numId="7" w16cid:durableId="768694398">
    <w:abstractNumId w:val="43"/>
  </w:num>
  <w:num w:numId="8" w16cid:durableId="357853322">
    <w:abstractNumId w:val="17"/>
  </w:num>
  <w:num w:numId="9" w16cid:durableId="1400788183">
    <w:abstractNumId w:val="59"/>
  </w:num>
  <w:num w:numId="10" w16cid:durableId="1740978336">
    <w:abstractNumId w:val="135"/>
  </w:num>
  <w:num w:numId="11" w16cid:durableId="1440834651">
    <w:abstractNumId w:val="21"/>
  </w:num>
  <w:num w:numId="12" w16cid:durableId="730890004">
    <w:abstractNumId w:val="57"/>
  </w:num>
  <w:num w:numId="13" w16cid:durableId="616914502">
    <w:abstractNumId w:val="9"/>
  </w:num>
  <w:num w:numId="14" w16cid:durableId="933123953">
    <w:abstractNumId w:val="109"/>
  </w:num>
  <w:num w:numId="15" w16cid:durableId="1684621674">
    <w:abstractNumId w:val="82"/>
  </w:num>
  <w:num w:numId="16" w16cid:durableId="1400247033">
    <w:abstractNumId w:val="29"/>
  </w:num>
  <w:num w:numId="17" w16cid:durableId="1929076530">
    <w:abstractNumId w:val="7"/>
  </w:num>
  <w:num w:numId="18" w16cid:durableId="945575169">
    <w:abstractNumId w:val="76"/>
  </w:num>
  <w:num w:numId="19" w16cid:durableId="934746921">
    <w:abstractNumId w:val="71"/>
  </w:num>
  <w:num w:numId="20" w16cid:durableId="1778022589">
    <w:abstractNumId w:val="22"/>
  </w:num>
  <w:num w:numId="21" w16cid:durableId="761343227">
    <w:abstractNumId w:val="63"/>
  </w:num>
  <w:num w:numId="22" w16cid:durableId="106970346">
    <w:abstractNumId w:val="93"/>
  </w:num>
  <w:num w:numId="23" w16cid:durableId="765078511">
    <w:abstractNumId w:val="19"/>
  </w:num>
  <w:num w:numId="24" w16cid:durableId="1098939750">
    <w:abstractNumId w:val="41"/>
  </w:num>
  <w:num w:numId="25" w16cid:durableId="623003358">
    <w:abstractNumId w:val="133"/>
  </w:num>
  <w:num w:numId="26" w16cid:durableId="77750417">
    <w:abstractNumId w:val="123"/>
  </w:num>
  <w:num w:numId="27" w16cid:durableId="2021808497">
    <w:abstractNumId w:val="100"/>
  </w:num>
  <w:num w:numId="28" w16cid:durableId="95057813">
    <w:abstractNumId w:val="16"/>
  </w:num>
  <w:num w:numId="29" w16cid:durableId="1506241546">
    <w:abstractNumId w:val="88"/>
  </w:num>
  <w:num w:numId="30" w16cid:durableId="12659357">
    <w:abstractNumId w:val="14"/>
  </w:num>
  <w:num w:numId="31" w16cid:durableId="1449545508">
    <w:abstractNumId w:val="15"/>
  </w:num>
  <w:num w:numId="32" w16cid:durableId="1035085340">
    <w:abstractNumId w:val="91"/>
  </w:num>
  <w:num w:numId="33" w16cid:durableId="1136794804">
    <w:abstractNumId w:val="50"/>
  </w:num>
  <w:num w:numId="34" w16cid:durableId="2003662238">
    <w:abstractNumId w:val="101"/>
  </w:num>
  <w:num w:numId="35" w16cid:durableId="1629508292">
    <w:abstractNumId w:val="127"/>
  </w:num>
  <w:num w:numId="36" w16cid:durableId="1771777216">
    <w:abstractNumId w:val="128"/>
  </w:num>
  <w:num w:numId="37" w16cid:durableId="266234946">
    <w:abstractNumId w:val="13"/>
  </w:num>
  <w:num w:numId="38" w16cid:durableId="1212809521">
    <w:abstractNumId w:val="124"/>
  </w:num>
  <w:num w:numId="39" w16cid:durableId="1838422279">
    <w:abstractNumId w:val="113"/>
  </w:num>
  <w:num w:numId="40" w16cid:durableId="1176071022">
    <w:abstractNumId w:val="95"/>
  </w:num>
  <w:num w:numId="41" w16cid:durableId="494540619">
    <w:abstractNumId w:val="20"/>
  </w:num>
  <w:num w:numId="42" w16cid:durableId="464353054">
    <w:abstractNumId w:val="84"/>
  </w:num>
  <w:num w:numId="43" w16cid:durableId="815684503">
    <w:abstractNumId w:val="131"/>
  </w:num>
  <w:num w:numId="44" w16cid:durableId="985431017">
    <w:abstractNumId w:val="3"/>
  </w:num>
  <w:num w:numId="45" w16cid:durableId="1621261372">
    <w:abstractNumId w:val="121"/>
  </w:num>
  <w:num w:numId="46" w16cid:durableId="673798215">
    <w:abstractNumId w:val="80"/>
  </w:num>
  <w:num w:numId="47" w16cid:durableId="1585603197">
    <w:abstractNumId w:val="108"/>
  </w:num>
  <w:num w:numId="48" w16cid:durableId="216354513">
    <w:abstractNumId w:val="120"/>
    <w:lvlOverride w:ilvl="0">
      <w:startOverride w:val="1"/>
    </w:lvlOverride>
  </w:num>
  <w:num w:numId="49" w16cid:durableId="1963875293">
    <w:abstractNumId w:val="24"/>
    <w:lvlOverride w:ilvl="0">
      <w:startOverride w:val="1"/>
    </w:lvlOverride>
  </w:num>
  <w:num w:numId="50" w16cid:durableId="1686901554">
    <w:abstractNumId w:val="26"/>
    <w:lvlOverride w:ilvl="0">
      <w:startOverride w:val="1"/>
    </w:lvlOverride>
  </w:num>
  <w:num w:numId="51" w16cid:durableId="239945446">
    <w:abstractNumId w:val="122"/>
    <w:lvlOverride w:ilvl="0">
      <w:startOverride w:val="1"/>
    </w:lvlOverride>
  </w:num>
  <w:num w:numId="52" w16cid:durableId="421683134">
    <w:abstractNumId w:val="66"/>
    <w:lvlOverride w:ilvl="0">
      <w:startOverride w:val="1"/>
    </w:lvlOverride>
  </w:num>
  <w:num w:numId="53" w16cid:durableId="1069226550">
    <w:abstractNumId w:val="17"/>
    <w:lvlOverride w:ilvl="0">
      <w:startOverride w:val="1"/>
    </w:lvlOverride>
  </w:num>
  <w:num w:numId="54" w16cid:durableId="1036470519">
    <w:abstractNumId w:val="135"/>
    <w:lvlOverride w:ilvl="0">
      <w:startOverride w:val="1"/>
    </w:lvlOverride>
  </w:num>
  <w:num w:numId="55" w16cid:durableId="1839032530">
    <w:abstractNumId w:val="21"/>
    <w:lvlOverride w:ilvl="0">
      <w:startOverride w:val="1"/>
    </w:lvlOverride>
  </w:num>
  <w:num w:numId="56" w16cid:durableId="389377947">
    <w:abstractNumId w:val="57"/>
    <w:lvlOverride w:ilvl="0">
      <w:startOverride w:val="1"/>
    </w:lvlOverride>
  </w:num>
  <w:num w:numId="57" w16cid:durableId="1710910657">
    <w:abstractNumId w:val="109"/>
    <w:lvlOverride w:ilvl="0">
      <w:startOverride w:val="1"/>
    </w:lvlOverride>
  </w:num>
  <w:num w:numId="58" w16cid:durableId="2125882132">
    <w:abstractNumId w:val="82"/>
    <w:lvlOverride w:ilvl="0">
      <w:startOverride w:val="1"/>
    </w:lvlOverride>
  </w:num>
  <w:num w:numId="59" w16cid:durableId="1075476194">
    <w:abstractNumId w:val="29"/>
    <w:lvlOverride w:ilvl="0">
      <w:startOverride w:val="1"/>
    </w:lvlOverride>
  </w:num>
  <w:num w:numId="60" w16cid:durableId="550268764">
    <w:abstractNumId w:val="7"/>
    <w:lvlOverride w:ilvl="0">
      <w:startOverride w:val="1"/>
    </w:lvlOverride>
  </w:num>
  <w:num w:numId="61" w16cid:durableId="1952197504">
    <w:abstractNumId w:val="71"/>
    <w:lvlOverride w:ilvl="0">
      <w:startOverride w:val="1"/>
    </w:lvlOverride>
  </w:num>
  <w:num w:numId="62" w16cid:durableId="2145661984">
    <w:abstractNumId w:val="41"/>
    <w:lvlOverride w:ilvl="0">
      <w:startOverride w:val="1"/>
    </w:lvlOverride>
  </w:num>
  <w:num w:numId="63" w16cid:durableId="1756710764">
    <w:abstractNumId w:val="133"/>
    <w:lvlOverride w:ilvl="0">
      <w:startOverride w:val="1"/>
    </w:lvlOverride>
  </w:num>
  <w:num w:numId="64" w16cid:durableId="726299646">
    <w:abstractNumId w:val="123"/>
    <w:lvlOverride w:ilvl="0">
      <w:startOverride w:val="1"/>
    </w:lvlOverride>
  </w:num>
  <w:num w:numId="65" w16cid:durableId="899244719">
    <w:abstractNumId w:val="100"/>
    <w:lvlOverride w:ilvl="0">
      <w:startOverride w:val="1"/>
    </w:lvlOverride>
  </w:num>
  <w:num w:numId="66" w16cid:durableId="606041793">
    <w:abstractNumId w:val="16"/>
    <w:lvlOverride w:ilvl="0">
      <w:startOverride w:val="1"/>
    </w:lvlOverride>
  </w:num>
  <w:num w:numId="67" w16cid:durableId="632445351">
    <w:abstractNumId w:val="14"/>
    <w:lvlOverride w:ilvl="0">
      <w:startOverride w:val="1"/>
    </w:lvlOverride>
  </w:num>
  <w:num w:numId="68" w16cid:durableId="850266878">
    <w:abstractNumId w:val="14"/>
    <w:lvlOverride w:ilvl="0">
      <w:startOverride w:val="1"/>
    </w:lvlOverride>
  </w:num>
  <w:num w:numId="69" w16cid:durableId="1894000196">
    <w:abstractNumId w:val="91"/>
    <w:lvlOverride w:ilvl="0">
      <w:startOverride w:val="1"/>
    </w:lvlOverride>
  </w:num>
  <w:num w:numId="70" w16cid:durableId="833303459">
    <w:abstractNumId w:val="50"/>
    <w:lvlOverride w:ilvl="0">
      <w:startOverride w:val="1"/>
    </w:lvlOverride>
  </w:num>
  <w:num w:numId="71" w16cid:durableId="972950793">
    <w:abstractNumId w:val="101"/>
    <w:lvlOverride w:ilvl="0">
      <w:startOverride w:val="1"/>
    </w:lvlOverride>
  </w:num>
  <w:num w:numId="72" w16cid:durableId="968628861">
    <w:abstractNumId w:val="101"/>
    <w:lvlOverride w:ilvl="0">
      <w:startOverride w:val="1"/>
    </w:lvlOverride>
  </w:num>
  <w:num w:numId="73" w16cid:durableId="1652174529">
    <w:abstractNumId w:val="13"/>
    <w:lvlOverride w:ilvl="0">
      <w:startOverride w:val="1"/>
    </w:lvlOverride>
  </w:num>
  <w:num w:numId="74" w16cid:durableId="1677535823">
    <w:abstractNumId w:val="101"/>
    <w:lvlOverride w:ilvl="0">
      <w:startOverride w:val="1"/>
    </w:lvlOverride>
  </w:num>
  <w:num w:numId="75" w16cid:durableId="1099987378">
    <w:abstractNumId w:val="124"/>
    <w:lvlOverride w:ilvl="0">
      <w:startOverride w:val="1"/>
    </w:lvlOverride>
  </w:num>
  <w:num w:numId="76" w16cid:durableId="2115051994">
    <w:abstractNumId w:val="101"/>
    <w:lvlOverride w:ilvl="0">
      <w:startOverride w:val="1"/>
    </w:lvlOverride>
  </w:num>
  <w:num w:numId="77" w16cid:durableId="1349480528">
    <w:abstractNumId w:val="113"/>
    <w:lvlOverride w:ilvl="0">
      <w:startOverride w:val="1"/>
    </w:lvlOverride>
  </w:num>
  <w:num w:numId="78" w16cid:durableId="1905331148">
    <w:abstractNumId w:val="101"/>
    <w:lvlOverride w:ilvl="0">
      <w:startOverride w:val="1"/>
    </w:lvlOverride>
  </w:num>
  <w:num w:numId="79" w16cid:durableId="903687335">
    <w:abstractNumId w:val="113"/>
    <w:lvlOverride w:ilvl="0">
      <w:startOverride w:val="1"/>
    </w:lvlOverride>
  </w:num>
  <w:num w:numId="80" w16cid:durableId="966205051">
    <w:abstractNumId w:val="20"/>
    <w:lvlOverride w:ilvl="0">
      <w:startOverride w:val="1"/>
    </w:lvlOverride>
  </w:num>
  <w:num w:numId="81" w16cid:durableId="245962189">
    <w:abstractNumId w:val="131"/>
    <w:lvlOverride w:ilvl="0">
      <w:startOverride w:val="1"/>
    </w:lvlOverride>
  </w:num>
  <w:num w:numId="82" w16cid:durableId="41597899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366639774">
    <w:abstractNumId w:val="61"/>
  </w:num>
  <w:num w:numId="84" w16cid:durableId="917983628">
    <w:abstractNumId w:val="134"/>
  </w:num>
  <w:num w:numId="85" w16cid:durableId="650642085">
    <w:abstractNumId w:val="1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238251792">
    <w:abstractNumId w:val="4"/>
  </w:num>
  <w:num w:numId="87" w16cid:durableId="726299959">
    <w:abstractNumId w:val="36"/>
  </w:num>
  <w:num w:numId="88" w16cid:durableId="157379885">
    <w:abstractNumId w:val="47"/>
  </w:num>
  <w:num w:numId="89" w16cid:durableId="2064256753">
    <w:abstractNumId w:val="31"/>
  </w:num>
  <w:num w:numId="90" w16cid:durableId="1981575451">
    <w:abstractNumId w:val="98"/>
  </w:num>
  <w:num w:numId="91" w16cid:durableId="1456362513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69761953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62603926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797407775">
    <w:abstractNumId w:val="72"/>
  </w:num>
  <w:num w:numId="95" w16cid:durableId="112808959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8352137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025473645">
    <w:abstractNumId w:val="85"/>
  </w:num>
  <w:num w:numId="98" w16cid:durableId="856843789">
    <w:abstractNumId w:val="118"/>
  </w:num>
  <w:num w:numId="99" w16cid:durableId="1243875362">
    <w:abstractNumId w:val="106"/>
  </w:num>
  <w:num w:numId="100" w16cid:durableId="1602371179">
    <w:abstractNumId w:val="104"/>
  </w:num>
  <w:num w:numId="101" w16cid:durableId="1067533519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918634546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117601227">
    <w:abstractNumId w:val="11"/>
  </w:num>
  <w:num w:numId="104" w16cid:durableId="196989418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085423076">
    <w:abstractNumId w:val="30"/>
  </w:num>
  <w:num w:numId="106" w16cid:durableId="1443846024">
    <w:abstractNumId w:val="68"/>
  </w:num>
  <w:num w:numId="107" w16cid:durableId="1991133456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210150152">
    <w:abstractNumId w:val="55"/>
  </w:num>
  <w:num w:numId="109" w16cid:durableId="1336953020">
    <w:abstractNumId w:val="12"/>
  </w:num>
  <w:num w:numId="110" w16cid:durableId="1059206359">
    <w:abstractNumId w:val="42"/>
  </w:num>
  <w:num w:numId="111" w16cid:durableId="1358896929">
    <w:abstractNumId w:val="97"/>
  </w:num>
  <w:num w:numId="112" w16cid:durableId="1850176418">
    <w:abstractNumId w:val="69"/>
  </w:num>
  <w:num w:numId="113" w16cid:durableId="574053338">
    <w:abstractNumId w:val="119"/>
  </w:num>
  <w:num w:numId="114" w16cid:durableId="880291012">
    <w:abstractNumId w:val="38"/>
  </w:num>
  <w:num w:numId="115" w16cid:durableId="2116054035">
    <w:abstractNumId w:val="8"/>
  </w:num>
  <w:num w:numId="116" w16cid:durableId="1625958912">
    <w:abstractNumId w:val="67"/>
  </w:num>
  <w:num w:numId="117" w16cid:durableId="895094293">
    <w:abstractNumId w:val="33"/>
  </w:num>
  <w:num w:numId="118" w16cid:durableId="1133669872">
    <w:abstractNumId w:val="34"/>
  </w:num>
  <w:num w:numId="119" w16cid:durableId="1653438543">
    <w:abstractNumId w:val="25"/>
  </w:num>
  <w:num w:numId="120" w16cid:durableId="210306126">
    <w:abstractNumId w:val="111"/>
  </w:num>
  <w:num w:numId="121" w16cid:durableId="402487642">
    <w:abstractNumId w:val="40"/>
  </w:num>
  <w:num w:numId="122" w16cid:durableId="1343506769">
    <w:abstractNumId w:val="89"/>
  </w:num>
  <w:num w:numId="123" w16cid:durableId="1626231980">
    <w:abstractNumId w:val="103"/>
  </w:num>
  <w:num w:numId="124" w16cid:durableId="1995327793">
    <w:abstractNumId w:val="129"/>
  </w:num>
  <w:num w:numId="125" w16cid:durableId="293408916">
    <w:abstractNumId w:val="44"/>
  </w:num>
  <w:num w:numId="126" w16cid:durableId="1041901849">
    <w:abstractNumId w:val="90"/>
  </w:num>
  <w:num w:numId="127" w16cid:durableId="471482931">
    <w:abstractNumId w:val="81"/>
  </w:num>
  <w:num w:numId="128" w16cid:durableId="2098624301">
    <w:abstractNumId w:val="116"/>
  </w:num>
  <w:num w:numId="129" w16cid:durableId="1052921995">
    <w:abstractNumId w:val="117"/>
  </w:num>
  <w:num w:numId="130" w16cid:durableId="719330951">
    <w:abstractNumId w:val="115"/>
  </w:num>
  <w:num w:numId="131" w16cid:durableId="191693300">
    <w:abstractNumId w:val="105"/>
  </w:num>
  <w:num w:numId="132" w16cid:durableId="2080011977">
    <w:abstractNumId w:val="45"/>
  </w:num>
  <w:num w:numId="133" w16cid:durableId="710493057">
    <w:abstractNumId w:val="65"/>
  </w:num>
  <w:num w:numId="134" w16cid:durableId="353926483">
    <w:abstractNumId w:val="107"/>
  </w:num>
  <w:num w:numId="135" w16cid:durableId="229652936">
    <w:abstractNumId w:val="49"/>
  </w:num>
  <w:num w:numId="136" w16cid:durableId="1941792738">
    <w:abstractNumId w:val="112"/>
  </w:num>
  <w:num w:numId="137" w16cid:durableId="783813027">
    <w:abstractNumId w:val="94"/>
  </w:num>
  <w:num w:numId="138" w16cid:durableId="463233859">
    <w:abstractNumId w:val="70"/>
  </w:num>
  <w:num w:numId="139" w16cid:durableId="1911377947">
    <w:abstractNumId w:val="27"/>
  </w:num>
  <w:num w:numId="140" w16cid:durableId="2017491917">
    <w:abstractNumId w:val="10"/>
  </w:num>
  <w:num w:numId="141" w16cid:durableId="1760784576">
    <w:abstractNumId w:val="79"/>
  </w:num>
  <w:num w:numId="142" w16cid:durableId="1585139731">
    <w:abstractNumId w:val="99"/>
  </w:num>
  <w:num w:numId="143" w16cid:durableId="783500536">
    <w:abstractNumId w:val="2"/>
  </w:num>
  <w:num w:numId="144" w16cid:durableId="895318095">
    <w:abstractNumId w:val="60"/>
  </w:num>
  <w:num w:numId="145" w16cid:durableId="1727992720">
    <w:abstractNumId w:val="62"/>
  </w:num>
  <w:num w:numId="146" w16cid:durableId="1089735984">
    <w:abstractNumId w:val="58"/>
  </w:num>
  <w:num w:numId="147" w16cid:durableId="436751726">
    <w:abstractNumId w:val="35"/>
  </w:num>
  <w:num w:numId="148" w16cid:durableId="908614057">
    <w:abstractNumId w:val="37"/>
  </w:num>
  <w:num w:numId="149" w16cid:durableId="608660227">
    <w:abstractNumId w:val="48"/>
  </w:num>
  <w:num w:numId="150" w16cid:durableId="546142830">
    <w:abstractNumId w:val="5"/>
  </w:num>
  <w:num w:numId="151" w16cid:durableId="6175836">
    <w:abstractNumId w:val="102"/>
  </w:num>
  <w:num w:numId="152" w16cid:durableId="1859078314">
    <w:abstractNumId w:val="18"/>
  </w:num>
  <w:num w:numId="153" w16cid:durableId="1783105695">
    <w:abstractNumId w:val="56"/>
  </w:num>
  <w:num w:numId="154" w16cid:durableId="713622464">
    <w:abstractNumId w:val="32"/>
  </w:num>
  <w:num w:numId="155" w16cid:durableId="131026574">
    <w:abstractNumId w:val="51"/>
  </w:num>
  <w:num w:numId="156" w16cid:durableId="370687833">
    <w:abstractNumId w:val="53"/>
  </w:num>
  <w:num w:numId="157" w16cid:durableId="974487175">
    <w:abstractNumId w:val="39"/>
  </w:num>
  <w:num w:numId="158" w16cid:durableId="511574391">
    <w:abstractNumId w:val="74"/>
  </w:num>
  <w:num w:numId="159" w16cid:durableId="92437547">
    <w:abstractNumId w:val="46"/>
  </w:num>
  <w:num w:numId="160" w16cid:durableId="1638611716">
    <w:abstractNumId w:val="137"/>
  </w:num>
  <w:num w:numId="161" w16cid:durableId="625088537">
    <w:abstractNumId w:val="87"/>
  </w:num>
  <w:num w:numId="162" w16cid:durableId="607859848">
    <w:abstractNumId w:val="1"/>
  </w:num>
  <w:num w:numId="163" w16cid:durableId="1333677640">
    <w:abstractNumId w:val="136"/>
  </w:num>
  <w:num w:numId="164" w16cid:durableId="260577362">
    <w:abstractNumId w:val="54"/>
  </w:num>
  <w:num w:numId="165" w16cid:durableId="1122766299">
    <w:abstractNumId w:val="77"/>
  </w:num>
  <w:num w:numId="166" w16cid:durableId="51779424">
    <w:abstractNumId w:val="92"/>
  </w:num>
  <w:num w:numId="167" w16cid:durableId="1410493919">
    <w:abstractNumId w:val="86"/>
  </w:num>
  <w:num w:numId="168" w16cid:durableId="301353011">
    <w:abstractNumId w:val="6"/>
  </w:num>
  <w:num w:numId="169" w16cid:durableId="1273629842">
    <w:abstractNumId w:val="130"/>
  </w:num>
  <w:num w:numId="170" w16cid:durableId="965355467">
    <w:abstractNumId w:val="0"/>
  </w:num>
  <w:num w:numId="171" w16cid:durableId="1377659080">
    <w:abstractNumId w:val="52"/>
  </w:num>
  <w:num w:numId="172" w16cid:durableId="76633332">
    <w:abstractNumId w:val="28"/>
  </w:num>
  <w:num w:numId="173" w16cid:durableId="1340154289">
    <w:abstractNumId w:val="126"/>
  </w:num>
  <w:num w:numId="174" w16cid:durableId="589971822">
    <w:abstractNumId w:val="96"/>
  </w:num>
  <w:num w:numId="175" w16cid:durableId="1525636109">
    <w:abstractNumId w:val="23"/>
  </w:num>
  <w:num w:numId="176" w16cid:durableId="1937857059">
    <w:abstractNumId w:val="132"/>
  </w:num>
  <w:num w:numId="177" w16cid:durableId="522018500">
    <w:abstractNumId w:val="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BA"/>
    <w:rsid w:val="00054BD1"/>
    <w:rsid w:val="002503AC"/>
    <w:rsid w:val="00347FA2"/>
    <w:rsid w:val="003E7D97"/>
    <w:rsid w:val="006D37AC"/>
    <w:rsid w:val="00AC45CE"/>
    <w:rsid w:val="00AF00BA"/>
    <w:rsid w:val="00B739B6"/>
    <w:rsid w:val="00C04ABF"/>
    <w:rsid w:val="00C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110E"/>
  <w15:chartTrackingRefBased/>
  <w15:docId w15:val="{30D9F386-CE2C-40B4-91B4-E1D7C951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F0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F0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F00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0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F00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0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0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0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0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AF0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AF0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00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00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rsid w:val="00AF00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0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0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0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0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0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0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F0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qFormat/>
    <w:rsid w:val="00AF0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0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00B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F0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00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0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00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00BA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AF00BA"/>
  </w:style>
  <w:style w:type="numbering" w:customStyle="1" w:styleId="Bezlisty11">
    <w:name w:val="Bez listy11"/>
    <w:next w:val="Bezlisty"/>
    <w:uiPriority w:val="99"/>
    <w:semiHidden/>
    <w:unhideWhenUsed/>
    <w:rsid w:val="00AF00BA"/>
  </w:style>
  <w:style w:type="paragraph" w:customStyle="1" w:styleId="Standard">
    <w:name w:val="Standard"/>
    <w:uiPriority w:val="99"/>
    <w:qFormat/>
    <w:rsid w:val="00AF00B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AF00B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F00BA"/>
    <w:pPr>
      <w:spacing w:after="140" w:line="276" w:lineRule="auto"/>
    </w:pPr>
  </w:style>
  <w:style w:type="paragraph" w:styleId="Lista">
    <w:name w:val="List"/>
    <w:basedOn w:val="Textbody"/>
    <w:uiPriority w:val="99"/>
    <w:rsid w:val="00AF00BA"/>
  </w:style>
  <w:style w:type="paragraph" w:styleId="Legenda">
    <w:name w:val="caption"/>
    <w:basedOn w:val="Standard"/>
    <w:qFormat/>
    <w:rsid w:val="00AF00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F00BA"/>
    <w:pPr>
      <w:suppressLineNumbers/>
    </w:pPr>
  </w:style>
  <w:style w:type="paragraph" w:customStyle="1" w:styleId="Standarduser">
    <w:name w:val="Standard (user)"/>
    <w:rsid w:val="00AF00B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Standarduseruser">
    <w:name w:val="Standard (user) (user)"/>
    <w:rsid w:val="00AF00B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Default">
    <w:name w:val="Default"/>
    <w:uiPriority w:val="99"/>
    <w:qFormat/>
    <w:rsid w:val="00AF00BA"/>
    <w:pPr>
      <w:suppressAutoHyphens/>
      <w:autoSpaceDN w:val="0"/>
      <w:spacing w:after="0" w:line="100" w:lineRule="atLeast"/>
      <w:textAlignment w:val="baseline"/>
    </w:pPr>
    <w:rPr>
      <w:rFonts w:ascii="Arial" w:eastAsia="Calibri" w:hAnsi="Arial" w:cs="Arial"/>
      <w:color w:val="000000"/>
      <w:kern w:val="3"/>
      <w:lang w:eastAsia="zh-CN" w:bidi="hi-IN"/>
      <w14:ligatures w14:val="none"/>
    </w:rPr>
  </w:style>
  <w:style w:type="paragraph" w:styleId="NormalnyWeb">
    <w:name w:val="Normal (Web)"/>
    <w:basedOn w:val="Standarduser"/>
    <w:uiPriority w:val="99"/>
    <w:qFormat/>
    <w:rsid w:val="00AF00BA"/>
    <w:pPr>
      <w:spacing w:before="280" w:after="280"/>
      <w:jc w:val="both"/>
    </w:pPr>
    <w:rPr>
      <w:b/>
      <w:bCs/>
    </w:rPr>
  </w:style>
  <w:style w:type="paragraph" w:customStyle="1" w:styleId="Textbodyuser">
    <w:name w:val="Text body (user)"/>
    <w:basedOn w:val="Standarduser"/>
    <w:rsid w:val="00AF00BA"/>
    <w:pPr>
      <w:spacing w:after="140" w:line="276" w:lineRule="auto"/>
    </w:pPr>
  </w:style>
  <w:style w:type="paragraph" w:customStyle="1" w:styleId="pkt">
    <w:name w:val="pkt"/>
    <w:basedOn w:val="Standarduser"/>
    <w:rsid w:val="00AF00BA"/>
    <w:pPr>
      <w:spacing w:before="60" w:after="60"/>
      <w:ind w:left="851" w:hanging="295"/>
      <w:jc w:val="both"/>
    </w:pPr>
    <w:rPr>
      <w:szCs w:val="20"/>
    </w:rPr>
  </w:style>
  <w:style w:type="paragraph" w:customStyle="1" w:styleId="Tekstprzypisudolnego1">
    <w:name w:val="Tekst przypisu dolnego1"/>
    <w:basedOn w:val="Standarduser"/>
    <w:rsid w:val="00AF00BA"/>
    <w:rPr>
      <w:rFonts w:ascii="Tahoma" w:eastAsia="Tahoma" w:hAnsi="Tahoma" w:cs="Tahoma"/>
      <w:sz w:val="20"/>
      <w:szCs w:val="20"/>
    </w:rPr>
  </w:style>
  <w:style w:type="paragraph" w:customStyle="1" w:styleId="TableContentsuser">
    <w:name w:val="Table Contents (user)"/>
    <w:basedOn w:val="Standarduser"/>
    <w:rsid w:val="00AF00BA"/>
    <w:pPr>
      <w:suppressLineNumbers/>
    </w:pPr>
  </w:style>
  <w:style w:type="paragraph" w:styleId="Nagwek">
    <w:name w:val="header"/>
    <w:basedOn w:val="Standard"/>
    <w:link w:val="NagwekZnak"/>
    <w:qFormat/>
    <w:rsid w:val="00AF00BA"/>
    <w:pPr>
      <w:suppressLineNumbers/>
      <w:tabs>
        <w:tab w:val="center" w:pos="5386"/>
        <w:tab w:val="right" w:pos="10772"/>
      </w:tabs>
    </w:pPr>
  </w:style>
  <w:style w:type="character" w:customStyle="1" w:styleId="NagwekZnak">
    <w:name w:val="Nagłówek Znak"/>
    <w:basedOn w:val="Domylnaczcionkaakapitu"/>
    <w:link w:val="Nagwek"/>
    <w:rsid w:val="00AF00BA"/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AF00BA"/>
    <w:pPr>
      <w:suppressLineNumbers/>
    </w:pPr>
  </w:style>
  <w:style w:type="character" w:customStyle="1" w:styleId="Internetlink">
    <w:name w:val="Internet link"/>
    <w:rsid w:val="00AF00BA"/>
    <w:rPr>
      <w:color w:val="000080"/>
      <w:u w:val="single"/>
    </w:rPr>
  </w:style>
  <w:style w:type="character" w:customStyle="1" w:styleId="Domylnaczcionkaakapitu2">
    <w:name w:val="Domyślna czcionka akapitu2"/>
    <w:rsid w:val="00AF00BA"/>
  </w:style>
  <w:style w:type="character" w:customStyle="1" w:styleId="markedcontent">
    <w:name w:val="markedcontent"/>
    <w:basedOn w:val="Domylnaczcionkaakapitu2"/>
    <w:rsid w:val="00AF00BA"/>
  </w:style>
  <w:style w:type="character" w:customStyle="1" w:styleId="Domylnaczcionkaakapitu1">
    <w:name w:val="Domyślna czcionka akapitu1"/>
    <w:uiPriority w:val="99"/>
    <w:qFormat/>
    <w:rsid w:val="00AF00BA"/>
  </w:style>
  <w:style w:type="numbering" w:customStyle="1" w:styleId="WW8Num36">
    <w:name w:val="WW8Num36"/>
    <w:basedOn w:val="Bezlisty"/>
    <w:rsid w:val="00AF00BA"/>
    <w:pPr>
      <w:numPr>
        <w:numId w:val="1"/>
      </w:numPr>
    </w:pPr>
  </w:style>
  <w:style w:type="numbering" w:customStyle="1" w:styleId="WW8Num37">
    <w:name w:val="WW8Num37"/>
    <w:basedOn w:val="Bezlisty"/>
    <w:rsid w:val="00AF00BA"/>
    <w:pPr>
      <w:numPr>
        <w:numId w:val="2"/>
      </w:numPr>
    </w:pPr>
  </w:style>
  <w:style w:type="numbering" w:customStyle="1" w:styleId="WW8Num38">
    <w:name w:val="WW8Num38"/>
    <w:basedOn w:val="Bezlisty"/>
    <w:rsid w:val="00AF00BA"/>
    <w:pPr>
      <w:numPr>
        <w:numId w:val="3"/>
      </w:numPr>
    </w:pPr>
  </w:style>
  <w:style w:type="numbering" w:customStyle="1" w:styleId="WW8Num39">
    <w:name w:val="WW8Num39"/>
    <w:basedOn w:val="Bezlisty"/>
    <w:rsid w:val="00AF00BA"/>
    <w:pPr>
      <w:numPr>
        <w:numId w:val="4"/>
      </w:numPr>
    </w:pPr>
  </w:style>
  <w:style w:type="numbering" w:customStyle="1" w:styleId="WW8Num40">
    <w:name w:val="WW8Num40"/>
    <w:basedOn w:val="Bezlisty"/>
    <w:rsid w:val="00AF00BA"/>
    <w:pPr>
      <w:numPr>
        <w:numId w:val="5"/>
      </w:numPr>
    </w:pPr>
  </w:style>
  <w:style w:type="numbering" w:customStyle="1" w:styleId="WW8Num6">
    <w:name w:val="WW8Num6"/>
    <w:basedOn w:val="Bezlisty"/>
    <w:qFormat/>
    <w:rsid w:val="00AF00BA"/>
    <w:pPr>
      <w:numPr>
        <w:numId w:val="6"/>
      </w:numPr>
    </w:pPr>
  </w:style>
  <w:style w:type="numbering" w:customStyle="1" w:styleId="WW8Num24">
    <w:name w:val="WW8Num24"/>
    <w:basedOn w:val="Bezlisty"/>
    <w:rsid w:val="00AF00BA"/>
    <w:pPr>
      <w:numPr>
        <w:numId w:val="7"/>
      </w:numPr>
    </w:pPr>
  </w:style>
  <w:style w:type="numbering" w:customStyle="1" w:styleId="WW8Num41">
    <w:name w:val="WW8Num41"/>
    <w:basedOn w:val="Bezlisty"/>
    <w:rsid w:val="00AF00BA"/>
    <w:pPr>
      <w:numPr>
        <w:numId w:val="8"/>
      </w:numPr>
    </w:pPr>
  </w:style>
  <w:style w:type="numbering" w:customStyle="1" w:styleId="WW8Num42">
    <w:name w:val="WW8Num42"/>
    <w:basedOn w:val="Bezlisty"/>
    <w:rsid w:val="00AF00BA"/>
    <w:pPr>
      <w:numPr>
        <w:numId w:val="9"/>
      </w:numPr>
    </w:pPr>
  </w:style>
  <w:style w:type="numbering" w:customStyle="1" w:styleId="WW8Num43">
    <w:name w:val="WW8Num43"/>
    <w:basedOn w:val="Bezlisty"/>
    <w:rsid w:val="00AF00BA"/>
    <w:pPr>
      <w:numPr>
        <w:numId w:val="10"/>
      </w:numPr>
    </w:pPr>
  </w:style>
  <w:style w:type="numbering" w:customStyle="1" w:styleId="WW8Num44">
    <w:name w:val="WW8Num44"/>
    <w:basedOn w:val="Bezlisty"/>
    <w:rsid w:val="00AF00BA"/>
    <w:pPr>
      <w:numPr>
        <w:numId w:val="11"/>
      </w:numPr>
    </w:pPr>
  </w:style>
  <w:style w:type="numbering" w:customStyle="1" w:styleId="WW8Num45">
    <w:name w:val="WW8Num45"/>
    <w:basedOn w:val="Bezlisty"/>
    <w:rsid w:val="00AF00BA"/>
    <w:pPr>
      <w:numPr>
        <w:numId w:val="12"/>
      </w:numPr>
    </w:pPr>
  </w:style>
  <w:style w:type="numbering" w:customStyle="1" w:styleId="WW8Num9">
    <w:name w:val="WW8Num9"/>
    <w:basedOn w:val="Bezlisty"/>
    <w:rsid w:val="00AF00BA"/>
    <w:pPr>
      <w:numPr>
        <w:numId w:val="13"/>
      </w:numPr>
    </w:pPr>
  </w:style>
  <w:style w:type="numbering" w:customStyle="1" w:styleId="WW8Num46">
    <w:name w:val="WW8Num46"/>
    <w:basedOn w:val="Bezlisty"/>
    <w:rsid w:val="00AF00BA"/>
    <w:pPr>
      <w:numPr>
        <w:numId w:val="14"/>
      </w:numPr>
    </w:pPr>
  </w:style>
  <w:style w:type="numbering" w:customStyle="1" w:styleId="WW8Num8">
    <w:name w:val="WW8Num8"/>
    <w:basedOn w:val="Bezlisty"/>
    <w:rsid w:val="00AF00BA"/>
    <w:pPr>
      <w:numPr>
        <w:numId w:val="15"/>
      </w:numPr>
    </w:pPr>
  </w:style>
  <w:style w:type="numbering" w:customStyle="1" w:styleId="WW8Num47">
    <w:name w:val="WW8Num47"/>
    <w:basedOn w:val="Bezlisty"/>
    <w:rsid w:val="00AF00BA"/>
    <w:pPr>
      <w:numPr>
        <w:numId w:val="16"/>
      </w:numPr>
    </w:pPr>
  </w:style>
  <w:style w:type="numbering" w:customStyle="1" w:styleId="WW8Num48">
    <w:name w:val="WW8Num48"/>
    <w:basedOn w:val="Bezlisty"/>
    <w:rsid w:val="00AF00BA"/>
    <w:pPr>
      <w:numPr>
        <w:numId w:val="17"/>
      </w:numPr>
    </w:pPr>
  </w:style>
  <w:style w:type="numbering" w:customStyle="1" w:styleId="WW8Num28">
    <w:name w:val="WW8Num28"/>
    <w:basedOn w:val="Bezlisty"/>
    <w:rsid w:val="00AF00BA"/>
    <w:pPr>
      <w:numPr>
        <w:numId w:val="18"/>
      </w:numPr>
    </w:pPr>
  </w:style>
  <w:style w:type="numbering" w:customStyle="1" w:styleId="WW8Num49">
    <w:name w:val="WW8Num49"/>
    <w:basedOn w:val="Bezlisty"/>
    <w:rsid w:val="00AF00BA"/>
    <w:pPr>
      <w:numPr>
        <w:numId w:val="19"/>
      </w:numPr>
    </w:pPr>
  </w:style>
  <w:style w:type="numbering" w:customStyle="1" w:styleId="WW8Num33">
    <w:name w:val="WW8Num33"/>
    <w:basedOn w:val="Bezlisty"/>
    <w:rsid w:val="00AF00BA"/>
    <w:pPr>
      <w:numPr>
        <w:numId w:val="20"/>
      </w:numPr>
    </w:pPr>
  </w:style>
  <w:style w:type="numbering" w:customStyle="1" w:styleId="WW8Num4">
    <w:name w:val="WW8Num4"/>
    <w:basedOn w:val="Bezlisty"/>
    <w:rsid w:val="00AF00BA"/>
    <w:pPr>
      <w:numPr>
        <w:numId w:val="21"/>
      </w:numPr>
    </w:pPr>
  </w:style>
  <w:style w:type="numbering" w:customStyle="1" w:styleId="WW8Num31">
    <w:name w:val="WW8Num31"/>
    <w:basedOn w:val="Bezlisty"/>
    <w:rsid w:val="00AF00BA"/>
    <w:pPr>
      <w:numPr>
        <w:numId w:val="22"/>
      </w:numPr>
    </w:pPr>
  </w:style>
  <w:style w:type="numbering" w:customStyle="1" w:styleId="WW8Num5">
    <w:name w:val="WW8Num5"/>
    <w:basedOn w:val="Bezlisty"/>
    <w:rsid w:val="00AF00BA"/>
    <w:pPr>
      <w:numPr>
        <w:numId w:val="23"/>
      </w:numPr>
    </w:pPr>
  </w:style>
  <w:style w:type="numbering" w:customStyle="1" w:styleId="WW8Num19">
    <w:name w:val="WW8Num19"/>
    <w:basedOn w:val="Bezlisty"/>
    <w:rsid w:val="00AF00BA"/>
    <w:pPr>
      <w:numPr>
        <w:numId w:val="24"/>
      </w:numPr>
    </w:pPr>
  </w:style>
  <w:style w:type="numbering" w:customStyle="1" w:styleId="WW8Num50">
    <w:name w:val="WW8Num50"/>
    <w:basedOn w:val="Bezlisty"/>
    <w:rsid w:val="00AF00BA"/>
    <w:pPr>
      <w:numPr>
        <w:numId w:val="25"/>
      </w:numPr>
    </w:pPr>
  </w:style>
  <w:style w:type="numbering" w:customStyle="1" w:styleId="WW8Num51">
    <w:name w:val="WW8Num51"/>
    <w:basedOn w:val="Bezlisty"/>
    <w:rsid w:val="00AF00BA"/>
    <w:pPr>
      <w:numPr>
        <w:numId w:val="26"/>
      </w:numPr>
    </w:pPr>
  </w:style>
  <w:style w:type="numbering" w:customStyle="1" w:styleId="WW8Num52">
    <w:name w:val="WW8Num52"/>
    <w:basedOn w:val="Bezlisty"/>
    <w:rsid w:val="00AF00BA"/>
    <w:pPr>
      <w:numPr>
        <w:numId w:val="27"/>
      </w:numPr>
    </w:pPr>
  </w:style>
  <w:style w:type="numbering" w:customStyle="1" w:styleId="WW8Num53">
    <w:name w:val="WW8Num53"/>
    <w:basedOn w:val="Bezlisty"/>
    <w:rsid w:val="00AF00BA"/>
    <w:pPr>
      <w:numPr>
        <w:numId w:val="28"/>
      </w:numPr>
    </w:pPr>
  </w:style>
  <w:style w:type="numbering" w:customStyle="1" w:styleId="WW8Num35">
    <w:name w:val="WW8Num35"/>
    <w:basedOn w:val="Bezlisty"/>
    <w:rsid w:val="00AF00BA"/>
    <w:pPr>
      <w:numPr>
        <w:numId w:val="29"/>
      </w:numPr>
    </w:pPr>
  </w:style>
  <w:style w:type="numbering" w:customStyle="1" w:styleId="WW8Num54">
    <w:name w:val="WW8Num54"/>
    <w:basedOn w:val="Bezlisty"/>
    <w:rsid w:val="00AF00BA"/>
    <w:pPr>
      <w:numPr>
        <w:numId w:val="30"/>
      </w:numPr>
    </w:pPr>
  </w:style>
  <w:style w:type="numbering" w:customStyle="1" w:styleId="WW8Num22">
    <w:name w:val="WW8Num22"/>
    <w:basedOn w:val="Bezlisty"/>
    <w:rsid w:val="00AF00BA"/>
    <w:pPr>
      <w:numPr>
        <w:numId w:val="31"/>
      </w:numPr>
    </w:pPr>
  </w:style>
  <w:style w:type="numbering" w:customStyle="1" w:styleId="WW8Num55">
    <w:name w:val="WW8Num55"/>
    <w:basedOn w:val="Bezlisty"/>
    <w:rsid w:val="00AF00BA"/>
    <w:pPr>
      <w:numPr>
        <w:numId w:val="32"/>
      </w:numPr>
    </w:pPr>
  </w:style>
  <w:style w:type="numbering" w:customStyle="1" w:styleId="WW8Num23">
    <w:name w:val="WW8Num23"/>
    <w:basedOn w:val="Bezlisty"/>
    <w:rsid w:val="00AF00BA"/>
    <w:pPr>
      <w:numPr>
        <w:numId w:val="33"/>
      </w:numPr>
    </w:pPr>
  </w:style>
  <w:style w:type="numbering" w:customStyle="1" w:styleId="WW8Num10">
    <w:name w:val="WW8Num10"/>
    <w:basedOn w:val="Bezlisty"/>
    <w:rsid w:val="00AF00BA"/>
    <w:pPr>
      <w:numPr>
        <w:numId w:val="34"/>
      </w:numPr>
    </w:pPr>
  </w:style>
  <w:style w:type="numbering" w:customStyle="1" w:styleId="WW8Num13">
    <w:name w:val="WW8Num13"/>
    <w:basedOn w:val="Bezlisty"/>
    <w:rsid w:val="00AF00BA"/>
    <w:pPr>
      <w:numPr>
        <w:numId w:val="35"/>
      </w:numPr>
    </w:pPr>
  </w:style>
  <w:style w:type="numbering" w:customStyle="1" w:styleId="WW8Num32">
    <w:name w:val="WW8Num32"/>
    <w:basedOn w:val="Bezlisty"/>
    <w:rsid w:val="00AF00BA"/>
    <w:pPr>
      <w:numPr>
        <w:numId w:val="36"/>
      </w:numPr>
    </w:pPr>
  </w:style>
  <w:style w:type="numbering" w:customStyle="1" w:styleId="WW8Num15">
    <w:name w:val="WW8Num15"/>
    <w:basedOn w:val="Bezlisty"/>
    <w:rsid w:val="00AF00BA"/>
    <w:pPr>
      <w:numPr>
        <w:numId w:val="37"/>
      </w:numPr>
    </w:pPr>
  </w:style>
  <w:style w:type="numbering" w:customStyle="1" w:styleId="WW8Num16">
    <w:name w:val="WW8Num16"/>
    <w:basedOn w:val="Bezlisty"/>
    <w:rsid w:val="00AF00BA"/>
    <w:pPr>
      <w:numPr>
        <w:numId w:val="38"/>
      </w:numPr>
    </w:pPr>
  </w:style>
  <w:style w:type="numbering" w:customStyle="1" w:styleId="WW8Num25">
    <w:name w:val="WW8Num25"/>
    <w:basedOn w:val="Bezlisty"/>
    <w:rsid w:val="00AF00BA"/>
    <w:pPr>
      <w:numPr>
        <w:numId w:val="39"/>
      </w:numPr>
    </w:pPr>
  </w:style>
  <w:style w:type="numbering" w:customStyle="1" w:styleId="WW8Num20">
    <w:name w:val="WW8Num20"/>
    <w:basedOn w:val="Bezlisty"/>
    <w:rsid w:val="00AF00BA"/>
    <w:pPr>
      <w:numPr>
        <w:numId w:val="40"/>
      </w:numPr>
    </w:pPr>
  </w:style>
  <w:style w:type="numbering" w:customStyle="1" w:styleId="WW8Num56">
    <w:name w:val="WW8Num56"/>
    <w:basedOn w:val="Bezlisty"/>
    <w:rsid w:val="00AF00BA"/>
    <w:pPr>
      <w:numPr>
        <w:numId w:val="41"/>
      </w:numPr>
    </w:pPr>
  </w:style>
  <w:style w:type="numbering" w:customStyle="1" w:styleId="WW8Num2">
    <w:name w:val="WW8Num2"/>
    <w:basedOn w:val="Bezlisty"/>
    <w:qFormat/>
    <w:rsid w:val="00AF00BA"/>
    <w:pPr>
      <w:numPr>
        <w:numId w:val="42"/>
      </w:numPr>
    </w:pPr>
  </w:style>
  <w:style w:type="numbering" w:customStyle="1" w:styleId="WW8Num1">
    <w:name w:val="WW8Num1"/>
    <w:basedOn w:val="Bezlisty"/>
    <w:qFormat/>
    <w:rsid w:val="00AF00BA"/>
    <w:pPr>
      <w:numPr>
        <w:numId w:val="43"/>
      </w:numPr>
    </w:pPr>
  </w:style>
  <w:style w:type="numbering" w:customStyle="1" w:styleId="WW8Num60">
    <w:name w:val="WW8Num60"/>
    <w:basedOn w:val="Bezlisty"/>
    <w:rsid w:val="00AF00BA"/>
    <w:pPr>
      <w:numPr>
        <w:numId w:val="44"/>
      </w:numPr>
    </w:pPr>
  </w:style>
  <w:style w:type="numbering" w:customStyle="1" w:styleId="WW8Num61">
    <w:name w:val="WW8Num61"/>
    <w:basedOn w:val="Bezlisty"/>
    <w:rsid w:val="00AF00BA"/>
    <w:pPr>
      <w:numPr>
        <w:numId w:val="45"/>
      </w:numPr>
    </w:pPr>
  </w:style>
  <w:style w:type="numbering" w:customStyle="1" w:styleId="WW8Num63">
    <w:name w:val="WW8Num63"/>
    <w:basedOn w:val="Bezlisty"/>
    <w:rsid w:val="00AF00BA"/>
    <w:pPr>
      <w:numPr>
        <w:numId w:val="46"/>
      </w:numPr>
    </w:pPr>
  </w:style>
  <w:style w:type="numbering" w:customStyle="1" w:styleId="WW8Num30">
    <w:name w:val="WW8Num30"/>
    <w:basedOn w:val="Bezlisty"/>
    <w:rsid w:val="00AF00BA"/>
    <w:pPr>
      <w:numPr>
        <w:numId w:val="47"/>
      </w:numPr>
    </w:pPr>
  </w:style>
  <w:style w:type="paragraph" w:customStyle="1" w:styleId="Textbodyindent">
    <w:name w:val="Text body indent"/>
    <w:basedOn w:val="Standard"/>
    <w:rsid w:val="00AF00BA"/>
  </w:style>
  <w:style w:type="numbering" w:customStyle="1" w:styleId="WW8Num21">
    <w:name w:val="WW8Num21"/>
    <w:rsid w:val="00AF00BA"/>
    <w:pPr>
      <w:numPr>
        <w:numId w:val="84"/>
      </w:numPr>
    </w:pPr>
  </w:style>
  <w:style w:type="numbering" w:customStyle="1" w:styleId="WW8Num62">
    <w:name w:val="WW8Num62"/>
    <w:rsid w:val="00AF00BA"/>
    <w:pPr>
      <w:numPr>
        <w:numId w:val="86"/>
      </w:numPr>
    </w:pPr>
  </w:style>
  <w:style w:type="numbering" w:customStyle="1" w:styleId="WW8Num11">
    <w:name w:val="WW8Num11"/>
    <w:rsid w:val="00AF00BA"/>
    <w:pPr>
      <w:numPr>
        <w:numId w:val="90"/>
      </w:numPr>
    </w:pPr>
  </w:style>
  <w:style w:type="numbering" w:customStyle="1" w:styleId="WW8Num410">
    <w:name w:val="WW8Num410"/>
    <w:rsid w:val="00AF00BA"/>
    <w:pPr>
      <w:numPr>
        <w:numId w:val="94"/>
      </w:numPr>
    </w:pPr>
  </w:style>
  <w:style w:type="numbering" w:customStyle="1" w:styleId="WW8Num57">
    <w:name w:val="WW8Num57"/>
    <w:rsid w:val="00AF00BA"/>
    <w:pPr>
      <w:numPr>
        <w:numId w:val="97"/>
      </w:numPr>
    </w:pPr>
  </w:style>
  <w:style w:type="numbering" w:customStyle="1" w:styleId="WW8Num64">
    <w:name w:val="WW8Num64"/>
    <w:rsid w:val="00AF00BA"/>
  </w:style>
  <w:style w:type="numbering" w:customStyle="1" w:styleId="WW8Num7">
    <w:name w:val="WW8Num7"/>
    <w:rsid w:val="00AF00BA"/>
    <w:pPr>
      <w:numPr>
        <w:numId w:val="98"/>
      </w:numPr>
    </w:pPr>
  </w:style>
  <w:style w:type="numbering" w:customStyle="1" w:styleId="WW8Num91">
    <w:name w:val="WW8Num91"/>
    <w:rsid w:val="00AF00BA"/>
    <w:pPr>
      <w:numPr>
        <w:numId w:val="99"/>
      </w:numPr>
    </w:pPr>
  </w:style>
  <w:style w:type="numbering" w:customStyle="1" w:styleId="WW8Num101">
    <w:name w:val="WW8Num101"/>
    <w:rsid w:val="00AF00BA"/>
    <w:pPr>
      <w:numPr>
        <w:numId w:val="100"/>
      </w:numPr>
    </w:pPr>
  </w:style>
  <w:style w:type="numbering" w:customStyle="1" w:styleId="WW8Num111">
    <w:name w:val="WW8Num111"/>
    <w:rsid w:val="00AF00BA"/>
    <w:pPr>
      <w:numPr>
        <w:numId w:val="103"/>
      </w:numPr>
    </w:pPr>
  </w:style>
  <w:style w:type="numbering" w:customStyle="1" w:styleId="WW8Num12">
    <w:name w:val="WW8Num12"/>
    <w:rsid w:val="00AF00BA"/>
  </w:style>
  <w:style w:type="numbering" w:customStyle="1" w:styleId="WW8Num411">
    <w:name w:val="WW8Num411"/>
    <w:rsid w:val="00AF00BA"/>
  </w:style>
  <w:style w:type="numbering" w:customStyle="1" w:styleId="WW8Num58">
    <w:name w:val="WW8Num58"/>
    <w:rsid w:val="00AF00BA"/>
  </w:style>
  <w:style w:type="numbering" w:customStyle="1" w:styleId="WW8Num65">
    <w:name w:val="WW8Num65"/>
    <w:rsid w:val="00AF00BA"/>
  </w:style>
  <w:style w:type="numbering" w:customStyle="1" w:styleId="WW8Num71">
    <w:name w:val="WW8Num71"/>
    <w:rsid w:val="00AF00BA"/>
  </w:style>
  <w:style w:type="numbering" w:customStyle="1" w:styleId="WW8Num92">
    <w:name w:val="WW8Num92"/>
    <w:rsid w:val="00AF00BA"/>
  </w:style>
  <w:style w:type="numbering" w:customStyle="1" w:styleId="WW8Num102">
    <w:name w:val="WW8Num102"/>
    <w:rsid w:val="00AF00BA"/>
  </w:style>
  <w:style w:type="numbering" w:customStyle="1" w:styleId="WW8Num112">
    <w:name w:val="WW8Num112"/>
    <w:rsid w:val="00AF00BA"/>
  </w:style>
  <w:style w:type="table" w:styleId="Tabela-Siatka">
    <w:name w:val="Table Grid"/>
    <w:basedOn w:val="Standardowy"/>
    <w:uiPriority w:val="39"/>
    <w:rsid w:val="00AF00BA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6">
    <w:name w:val="WW8Num26"/>
    <w:basedOn w:val="Bezlisty"/>
    <w:rsid w:val="003E7D97"/>
    <w:pPr>
      <w:numPr>
        <w:numId w:val="130"/>
      </w:numPr>
    </w:pPr>
  </w:style>
  <w:style w:type="numbering" w:customStyle="1" w:styleId="WW8Num371">
    <w:name w:val="WW8Num371"/>
    <w:basedOn w:val="Bezlisty"/>
    <w:rsid w:val="003E7D97"/>
    <w:pPr>
      <w:numPr>
        <w:numId w:val="131"/>
      </w:numPr>
    </w:pPr>
  </w:style>
  <w:style w:type="numbering" w:customStyle="1" w:styleId="WW8Num27">
    <w:name w:val="WW8Num27"/>
    <w:basedOn w:val="Bezlisty"/>
    <w:rsid w:val="003E7D97"/>
    <w:pPr>
      <w:numPr>
        <w:numId w:val="132"/>
      </w:numPr>
    </w:pPr>
  </w:style>
  <w:style w:type="numbering" w:customStyle="1" w:styleId="WW8Num281">
    <w:name w:val="WW8Num281"/>
    <w:basedOn w:val="Bezlisty"/>
    <w:rsid w:val="003E7D97"/>
    <w:pPr>
      <w:numPr>
        <w:numId w:val="133"/>
      </w:numPr>
    </w:pPr>
  </w:style>
  <w:style w:type="numbering" w:customStyle="1" w:styleId="WW8Num29">
    <w:name w:val="WW8Num29"/>
    <w:basedOn w:val="Bezlisty"/>
    <w:rsid w:val="003E7D97"/>
    <w:pPr>
      <w:numPr>
        <w:numId w:val="134"/>
      </w:numPr>
    </w:pPr>
  </w:style>
  <w:style w:type="numbering" w:customStyle="1" w:styleId="WW8Num131">
    <w:name w:val="WW8Num131"/>
    <w:basedOn w:val="Bezlisty"/>
    <w:rsid w:val="003E7D97"/>
    <w:pPr>
      <w:numPr>
        <w:numId w:val="135"/>
      </w:numPr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E7D97"/>
    <w:rPr>
      <w:rFonts w:ascii="Times New Roman" w:hAnsi="Times New Roman" w:cs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3E7D97"/>
    <w:rPr>
      <w:rFonts w:ascii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uiPriority w:val="99"/>
    <w:semiHidden/>
    <w:qFormat/>
    <w:rsid w:val="003E7D9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3E7D97"/>
    <w:rPr>
      <w:rFonts w:ascii="Times New Roman" w:hAnsi="Times New Roman" w:cs="Times New Roman"/>
      <w:b/>
      <w:bCs/>
      <w:color w:val="000000"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link w:val="Tekstdymka"/>
    <w:uiPriority w:val="99"/>
    <w:qFormat/>
    <w:rsid w:val="003E7D97"/>
    <w:rPr>
      <w:rFonts w:ascii="Segoe UI" w:hAnsi="Segoe UI" w:cs="Segoe UI"/>
      <w:sz w:val="18"/>
      <w:szCs w:val="18"/>
      <w:lang w:eastAsia="ar-SA"/>
    </w:rPr>
  </w:style>
  <w:style w:type="character" w:customStyle="1" w:styleId="TekstdymkaZnak">
    <w:name w:val="Tekst dymka Znak"/>
    <w:basedOn w:val="Domylnaczcionkaakapitu"/>
    <w:uiPriority w:val="99"/>
    <w:semiHidden/>
    <w:qFormat/>
    <w:rsid w:val="003E7D97"/>
    <w:rPr>
      <w:rFonts w:ascii="Segoe UI" w:hAnsi="Segoe UI" w:cs="Segoe UI"/>
      <w:sz w:val="18"/>
      <w:szCs w:val="18"/>
      <w:lang w:eastAsia="ar-SA" w:bidi="ar-SA"/>
    </w:rPr>
  </w:style>
  <w:style w:type="character" w:customStyle="1" w:styleId="WW8Num1z0">
    <w:name w:val="WW8Num1z0"/>
    <w:uiPriority w:val="99"/>
    <w:qFormat/>
    <w:rsid w:val="003E7D97"/>
  </w:style>
  <w:style w:type="character" w:customStyle="1" w:styleId="WW8Num1z1">
    <w:name w:val="WW8Num1z1"/>
    <w:uiPriority w:val="99"/>
    <w:qFormat/>
    <w:rsid w:val="003E7D97"/>
  </w:style>
  <w:style w:type="character" w:customStyle="1" w:styleId="WW8Num1z2">
    <w:name w:val="WW8Num1z2"/>
    <w:uiPriority w:val="99"/>
    <w:qFormat/>
    <w:rsid w:val="003E7D97"/>
  </w:style>
  <w:style w:type="character" w:customStyle="1" w:styleId="WW8Num1z3">
    <w:name w:val="WW8Num1z3"/>
    <w:uiPriority w:val="99"/>
    <w:qFormat/>
    <w:rsid w:val="003E7D97"/>
  </w:style>
  <w:style w:type="character" w:customStyle="1" w:styleId="WW8Num1z4">
    <w:name w:val="WW8Num1z4"/>
    <w:uiPriority w:val="99"/>
    <w:qFormat/>
    <w:rsid w:val="003E7D97"/>
  </w:style>
  <w:style w:type="character" w:customStyle="1" w:styleId="WW8Num1z5">
    <w:name w:val="WW8Num1z5"/>
    <w:uiPriority w:val="99"/>
    <w:qFormat/>
    <w:rsid w:val="003E7D97"/>
  </w:style>
  <w:style w:type="character" w:customStyle="1" w:styleId="WW8Num1z6">
    <w:name w:val="WW8Num1z6"/>
    <w:uiPriority w:val="99"/>
    <w:qFormat/>
    <w:rsid w:val="003E7D97"/>
  </w:style>
  <w:style w:type="character" w:customStyle="1" w:styleId="WW8Num1z7">
    <w:name w:val="WW8Num1z7"/>
    <w:uiPriority w:val="99"/>
    <w:qFormat/>
    <w:rsid w:val="003E7D97"/>
  </w:style>
  <w:style w:type="character" w:customStyle="1" w:styleId="WW8Num1z8">
    <w:name w:val="WW8Num1z8"/>
    <w:uiPriority w:val="99"/>
    <w:qFormat/>
    <w:rsid w:val="003E7D97"/>
  </w:style>
  <w:style w:type="character" w:customStyle="1" w:styleId="WW8Num2z0">
    <w:name w:val="WW8Num2z0"/>
    <w:uiPriority w:val="99"/>
    <w:qFormat/>
    <w:rsid w:val="003E7D97"/>
    <w:rPr>
      <w:color w:val="auto"/>
      <w:sz w:val="24"/>
      <w:szCs w:val="24"/>
      <w:u w:val="none"/>
      <w:effect w:val="none"/>
    </w:rPr>
  </w:style>
  <w:style w:type="character" w:customStyle="1" w:styleId="WW8Num3z0">
    <w:name w:val="WW8Num3z0"/>
    <w:uiPriority w:val="99"/>
    <w:qFormat/>
    <w:rsid w:val="003E7D97"/>
  </w:style>
  <w:style w:type="character" w:customStyle="1" w:styleId="WW8Num4z0">
    <w:name w:val="WW8Num4z0"/>
    <w:uiPriority w:val="99"/>
    <w:qFormat/>
    <w:rsid w:val="003E7D97"/>
    <w:rPr>
      <w:color w:val="auto"/>
      <w:sz w:val="24"/>
      <w:szCs w:val="24"/>
      <w:u w:val="none"/>
      <w:effect w:val="none"/>
    </w:rPr>
  </w:style>
  <w:style w:type="character" w:customStyle="1" w:styleId="WW8Num4z1">
    <w:name w:val="WW8Num4z1"/>
    <w:uiPriority w:val="99"/>
    <w:qFormat/>
    <w:rsid w:val="003E7D97"/>
    <w:rPr>
      <w:sz w:val="24"/>
      <w:szCs w:val="24"/>
    </w:rPr>
  </w:style>
  <w:style w:type="character" w:customStyle="1" w:styleId="WW8Num4z2">
    <w:name w:val="WW8Num4z2"/>
    <w:uiPriority w:val="99"/>
    <w:qFormat/>
    <w:rsid w:val="003E7D97"/>
  </w:style>
  <w:style w:type="character" w:customStyle="1" w:styleId="WW8Num4z3">
    <w:name w:val="WW8Num4z3"/>
    <w:uiPriority w:val="99"/>
    <w:qFormat/>
    <w:rsid w:val="003E7D97"/>
  </w:style>
  <w:style w:type="character" w:customStyle="1" w:styleId="WW8Num4z4">
    <w:name w:val="WW8Num4z4"/>
    <w:uiPriority w:val="99"/>
    <w:qFormat/>
    <w:rsid w:val="003E7D97"/>
  </w:style>
  <w:style w:type="character" w:customStyle="1" w:styleId="WW8Num4z5">
    <w:name w:val="WW8Num4z5"/>
    <w:uiPriority w:val="99"/>
    <w:qFormat/>
    <w:rsid w:val="003E7D97"/>
  </w:style>
  <w:style w:type="character" w:customStyle="1" w:styleId="WW8Num4z6">
    <w:name w:val="WW8Num4z6"/>
    <w:uiPriority w:val="99"/>
    <w:qFormat/>
    <w:rsid w:val="003E7D97"/>
  </w:style>
  <w:style w:type="character" w:customStyle="1" w:styleId="WW8Num4z7">
    <w:name w:val="WW8Num4z7"/>
    <w:uiPriority w:val="99"/>
    <w:qFormat/>
    <w:rsid w:val="003E7D97"/>
  </w:style>
  <w:style w:type="character" w:customStyle="1" w:styleId="WW8Num4z8">
    <w:name w:val="WW8Num4z8"/>
    <w:uiPriority w:val="99"/>
    <w:qFormat/>
    <w:rsid w:val="003E7D97"/>
  </w:style>
  <w:style w:type="character" w:customStyle="1" w:styleId="WW8Num5z0">
    <w:name w:val="WW8Num5z0"/>
    <w:uiPriority w:val="99"/>
    <w:qFormat/>
    <w:rsid w:val="003E7D97"/>
  </w:style>
  <w:style w:type="character" w:customStyle="1" w:styleId="WW8Num5z1">
    <w:name w:val="WW8Num5z1"/>
    <w:uiPriority w:val="99"/>
    <w:qFormat/>
    <w:rsid w:val="003E7D97"/>
    <w:rPr>
      <w:rFonts w:ascii="Times New Roman" w:hAnsi="Times New Roman" w:cs="Times New Roman"/>
      <w:sz w:val="24"/>
      <w:szCs w:val="24"/>
      <w:shd w:val="clear" w:color="auto" w:fill="FFFF99"/>
      <w:vertAlign w:val="superscript"/>
    </w:rPr>
  </w:style>
  <w:style w:type="character" w:customStyle="1" w:styleId="WW8Num5z2">
    <w:name w:val="WW8Num5z2"/>
    <w:uiPriority w:val="99"/>
    <w:qFormat/>
    <w:rsid w:val="003E7D97"/>
  </w:style>
  <w:style w:type="character" w:customStyle="1" w:styleId="WW8Num5z3">
    <w:name w:val="WW8Num5z3"/>
    <w:uiPriority w:val="99"/>
    <w:qFormat/>
    <w:rsid w:val="003E7D97"/>
  </w:style>
  <w:style w:type="character" w:customStyle="1" w:styleId="WW8Num5z4">
    <w:name w:val="WW8Num5z4"/>
    <w:uiPriority w:val="99"/>
    <w:qFormat/>
    <w:rsid w:val="003E7D97"/>
  </w:style>
  <w:style w:type="character" w:customStyle="1" w:styleId="WW8Num5z5">
    <w:name w:val="WW8Num5z5"/>
    <w:uiPriority w:val="99"/>
    <w:qFormat/>
    <w:rsid w:val="003E7D97"/>
  </w:style>
  <w:style w:type="character" w:customStyle="1" w:styleId="WW8Num5z6">
    <w:name w:val="WW8Num5z6"/>
    <w:uiPriority w:val="99"/>
    <w:qFormat/>
    <w:rsid w:val="003E7D97"/>
  </w:style>
  <w:style w:type="character" w:customStyle="1" w:styleId="WW8Num5z7">
    <w:name w:val="WW8Num5z7"/>
    <w:uiPriority w:val="99"/>
    <w:qFormat/>
    <w:rsid w:val="003E7D97"/>
  </w:style>
  <w:style w:type="character" w:customStyle="1" w:styleId="WW8Num5z8">
    <w:name w:val="WW8Num5z8"/>
    <w:uiPriority w:val="99"/>
    <w:qFormat/>
    <w:rsid w:val="003E7D97"/>
  </w:style>
  <w:style w:type="character" w:customStyle="1" w:styleId="WW8Num6z0">
    <w:name w:val="WW8Num6z0"/>
    <w:uiPriority w:val="99"/>
    <w:qFormat/>
    <w:rsid w:val="003E7D97"/>
    <w:rPr>
      <w:sz w:val="24"/>
      <w:szCs w:val="24"/>
    </w:rPr>
  </w:style>
  <w:style w:type="character" w:customStyle="1" w:styleId="WW8Num7z0">
    <w:name w:val="WW8Num7z0"/>
    <w:uiPriority w:val="99"/>
    <w:qFormat/>
    <w:rsid w:val="003E7D97"/>
    <w:rPr>
      <w:sz w:val="24"/>
      <w:szCs w:val="24"/>
    </w:rPr>
  </w:style>
  <w:style w:type="character" w:customStyle="1" w:styleId="WW8Num8z0">
    <w:name w:val="WW8Num8z0"/>
    <w:uiPriority w:val="99"/>
    <w:qFormat/>
    <w:rsid w:val="003E7D97"/>
    <w:rPr>
      <w:rFonts w:ascii="Calibri" w:hAnsi="Calibri" w:cs="Calibri"/>
      <w:b/>
      <w:bCs/>
      <w:sz w:val="24"/>
      <w:szCs w:val="24"/>
    </w:rPr>
  </w:style>
  <w:style w:type="character" w:customStyle="1" w:styleId="WW8Num9z0">
    <w:name w:val="WW8Num9z0"/>
    <w:uiPriority w:val="99"/>
    <w:qFormat/>
    <w:rsid w:val="003E7D97"/>
    <w:rPr>
      <w:sz w:val="24"/>
      <w:szCs w:val="24"/>
    </w:rPr>
  </w:style>
  <w:style w:type="character" w:customStyle="1" w:styleId="WW8Num10z0">
    <w:name w:val="WW8Num10z0"/>
    <w:uiPriority w:val="99"/>
    <w:qFormat/>
    <w:rsid w:val="003E7D97"/>
    <w:rPr>
      <w:rFonts w:ascii="Symbol" w:hAnsi="Symbol" w:cs="Symbol"/>
      <w:sz w:val="24"/>
      <w:szCs w:val="24"/>
    </w:rPr>
  </w:style>
  <w:style w:type="character" w:customStyle="1" w:styleId="WW8Num11z0">
    <w:name w:val="WW8Num11z0"/>
    <w:uiPriority w:val="99"/>
    <w:qFormat/>
    <w:rsid w:val="003E7D97"/>
    <w:rPr>
      <w:sz w:val="22"/>
      <w:szCs w:val="22"/>
    </w:rPr>
  </w:style>
  <w:style w:type="character" w:customStyle="1" w:styleId="WW8Num12z0">
    <w:name w:val="WW8Num12z0"/>
    <w:uiPriority w:val="99"/>
    <w:qFormat/>
    <w:rsid w:val="003E7D97"/>
  </w:style>
  <w:style w:type="character" w:customStyle="1" w:styleId="WW8Num13z0">
    <w:name w:val="WW8Num13z0"/>
    <w:uiPriority w:val="99"/>
    <w:qFormat/>
    <w:rsid w:val="003E7D97"/>
    <w:rPr>
      <w:sz w:val="22"/>
      <w:szCs w:val="22"/>
    </w:rPr>
  </w:style>
  <w:style w:type="character" w:customStyle="1" w:styleId="WW8Num14z0">
    <w:name w:val="WW8Num14z0"/>
    <w:uiPriority w:val="99"/>
    <w:qFormat/>
    <w:rsid w:val="003E7D97"/>
    <w:rPr>
      <w:sz w:val="22"/>
      <w:szCs w:val="22"/>
    </w:rPr>
  </w:style>
  <w:style w:type="character" w:customStyle="1" w:styleId="WW8Num15z0">
    <w:name w:val="WW8Num15z0"/>
    <w:uiPriority w:val="99"/>
    <w:qFormat/>
    <w:rsid w:val="003E7D97"/>
    <w:rPr>
      <w:b/>
      <w:bCs/>
      <w:sz w:val="22"/>
      <w:szCs w:val="22"/>
    </w:rPr>
  </w:style>
  <w:style w:type="character" w:customStyle="1" w:styleId="WW8Num15z1">
    <w:name w:val="WW8Num15z1"/>
    <w:uiPriority w:val="99"/>
    <w:qFormat/>
    <w:rsid w:val="003E7D97"/>
  </w:style>
  <w:style w:type="character" w:customStyle="1" w:styleId="WW8Num15z2">
    <w:name w:val="WW8Num15z2"/>
    <w:uiPriority w:val="99"/>
    <w:qFormat/>
    <w:rsid w:val="003E7D97"/>
  </w:style>
  <w:style w:type="character" w:customStyle="1" w:styleId="WW8Num15z3">
    <w:name w:val="WW8Num15z3"/>
    <w:uiPriority w:val="99"/>
    <w:qFormat/>
    <w:rsid w:val="003E7D97"/>
  </w:style>
  <w:style w:type="character" w:customStyle="1" w:styleId="WW8Num15z4">
    <w:name w:val="WW8Num15z4"/>
    <w:uiPriority w:val="99"/>
    <w:qFormat/>
    <w:rsid w:val="003E7D97"/>
  </w:style>
  <w:style w:type="character" w:customStyle="1" w:styleId="WW8Num15z5">
    <w:name w:val="WW8Num15z5"/>
    <w:uiPriority w:val="99"/>
    <w:qFormat/>
    <w:rsid w:val="003E7D97"/>
  </w:style>
  <w:style w:type="character" w:customStyle="1" w:styleId="WW8Num15z6">
    <w:name w:val="WW8Num15z6"/>
    <w:uiPriority w:val="99"/>
    <w:qFormat/>
    <w:rsid w:val="003E7D97"/>
  </w:style>
  <w:style w:type="character" w:customStyle="1" w:styleId="WW8Num15z7">
    <w:name w:val="WW8Num15z7"/>
    <w:uiPriority w:val="99"/>
    <w:qFormat/>
    <w:rsid w:val="003E7D97"/>
  </w:style>
  <w:style w:type="character" w:customStyle="1" w:styleId="WW8Num15z8">
    <w:name w:val="WW8Num15z8"/>
    <w:uiPriority w:val="99"/>
    <w:qFormat/>
    <w:rsid w:val="003E7D97"/>
  </w:style>
  <w:style w:type="character" w:customStyle="1" w:styleId="WW8Num16z0">
    <w:name w:val="WW8Num16z0"/>
    <w:uiPriority w:val="99"/>
    <w:qFormat/>
    <w:rsid w:val="003E7D97"/>
    <w:rPr>
      <w:b/>
      <w:bCs/>
      <w:sz w:val="22"/>
      <w:szCs w:val="22"/>
    </w:rPr>
  </w:style>
  <w:style w:type="character" w:customStyle="1" w:styleId="WW8Num16z1">
    <w:name w:val="WW8Num16z1"/>
    <w:uiPriority w:val="99"/>
    <w:qFormat/>
    <w:rsid w:val="003E7D97"/>
  </w:style>
  <w:style w:type="character" w:customStyle="1" w:styleId="WW8Num16z2">
    <w:name w:val="WW8Num16z2"/>
    <w:uiPriority w:val="99"/>
    <w:qFormat/>
    <w:rsid w:val="003E7D97"/>
  </w:style>
  <w:style w:type="character" w:customStyle="1" w:styleId="WW8Num16z3">
    <w:name w:val="WW8Num16z3"/>
    <w:uiPriority w:val="99"/>
    <w:qFormat/>
    <w:rsid w:val="003E7D97"/>
  </w:style>
  <w:style w:type="character" w:customStyle="1" w:styleId="WW8Num16z4">
    <w:name w:val="WW8Num16z4"/>
    <w:uiPriority w:val="99"/>
    <w:qFormat/>
    <w:rsid w:val="003E7D97"/>
  </w:style>
  <w:style w:type="character" w:customStyle="1" w:styleId="WW8Num16z5">
    <w:name w:val="WW8Num16z5"/>
    <w:uiPriority w:val="99"/>
    <w:qFormat/>
    <w:rsid w:val="003E7D97"/>
  </w:style>
  <w:style w:type="character" w:customStyle="1" w:styleId="WW8Num16z6">
    <w:name w:val="WW8Num16z6"/>
    <w:uiPriority w:val="99"/>
    <w:qFormat/>
    <w:rsid w:val="003E7D97"/>
  </w:style>
  <w:style w:type="character" w:customStyle="1" w:styleId="WW8Num16z7">
    <w:name w:val="WW8Num16z7"/>
    <w:uiPriority w:val="99"/>
    <w:qFormat/>
    <w:rsid w:val="003E7D97"/>
  </w:style>
  <w:style w:type="character" w:customStyle="1" w:styleId="WW8Num16z8">
    <w:name w:val="WW8Num16z8"/>
    <w:uiPriority w:val="99"/>
    <w:qFormat/>
    <w:rsid w:val="003E7D97"/>
  </w:style>
  <w:style w:type="character" w:customStyle="1" w:styleId="WW8Num17z0">
    <w:name w:val="WW8Num17z0"/>
    <w:uiPriority w:val="99"/>
    <w:qFormat/>
    <w:rsid w:val="003E7D97"/>
    <w:rPr>
      <w:b/>
      <w:bCs/>
      <w:sz w:val="22"/>
      <w:szCs w:val="22"/>
    </w:rPr>
  </w:style>
  <w:style w:type="character" w:customStyle="1" w:styleId="WW8Num17z1">
    <w:name w:val="WW8Num17z1"/>
    <w:uiPriority w:val="99"/>
    <w:qFormat/>
    <w:rsid w:val="003E7D97"/>
  </w:style>
  <w:style w:type="character" w:customStyle="1" w:styleId="WW8Num17z2">
    <w:name w:val="WW8Num17z2"/>
    <w:uiPriority w:val="99"/>
    <w:qFormat/>
    <w:rsid w:val="003E7D97"/>
  </w:style>
  <w:style w:type="character" w:customStyle="1" w:styleId="WW8Num17z3">
    <w:name w:val="WW8Num17z3"/>
    <w:uiPriority w:val="99"/>
    <w:qFormat/>
    <w:rsid w:val="003E7D97"/>
  </w:style>
  <w:style w:type="character" w:customStyle="1" w:styleId="WW8Num17z4">
    <w:name w:val="WW8Num17z4"/>
    <w:uiPriority w:val="99"/>
    <w:qFormat/>
    <w:rsid w:val="003E7D97"/>
  </w:style>
  <w:style w:type="character" w:customStyle="1" w:styleId="WW8Num17z5">
    <w:name w:val="WW8Num17z5"/>
    <w:uiPriority w:val="99"/>
    <w:qFormat/>
    <w:rsid w:val="003E7D97"/>
  </w:style>
  <w:style w:type="character" w:customStyle="1" w:styleId="WW8Num17z6">
    <w:name w:val="WW8Num17z6"/>
    <w:uiPriority w:val="99"/>
    <w:qFormat/>
    <w:rsid w:val="003E7D97"/>
  </w:style>
  <w:style w:type="character" w:customStyle="1" w:styleId="WW8Num17z7">
    <w:name w:val="WW8Num17z7"/>
    <w:uiPriority w:val="99"/>
    <w:qFormat/>
    <w:rsid w:val="003E7D97"/>
  </w:style>
  <w:style w:type="character" w:customStyle="1" w:styleId="WW8Num17z8">
    <w:name w:val="WW8Num17z8"/>
    <w:uiPriority w:val="99"/>
    <w:qFormat/>
    <w:rsid w:val="003E7D97"/>
  </w:style>
  <w:style w:type="character" w:customStyle="1" w:styleId="WW8Num18z0">
    <w:name w:val="WW8Num18z0"/>
    <w:uiPriority w:val="99"/>
    <w:qFormat/>
    <w:rsid w:val="003E7D97"/>
    <w:rPr>
      <w:rFonts w:ascii="Symbol" w:hAnsi="Symbol" w:cs="Symbol"/>
      <w:sz w:val="24"/>
      <w:szCs w:val="24"/>
    </w:rPr>
  </w:style>
  <w:style w:type="character" w:customStyle="1" w:styleId="WW8Num18z1">
    <w:name w:val="WW8Num18z1"/>
    <w:uiPriority w:val="99"/>
    <w:qFormat/>
    <w:rsid w:val="003E7D97"/>
    <w:rPr>
      <w:rFonts w:ascii="Courier New" w:hAnsi="Courier New" w:cs="Courier New"/>
    </w:rPr>
  </w:style>
  <w:style w:type="character" w:customStyle="1" w:styleId="WW8Num18z2">
    <w:name w:val="WW8Num18z2"/>
    <w:uiPriority w:val="99"/>
    <w:qFormat/>
    <w:rsid w:val="003E7D97"/>
    <w:rPr>
      <w:rFonts w:ascii="Wingdings" w:hAnsi="Wingdings" w:cs="Wingdings"/>
    </w:rPr>
  </w:style>
  <w:style w:type="character" w:customStyle="1" w:styleId="WW8Num18z3">
    <w:name w:val="WW8Num18z3"/>
    <w:uiPriority w:val="99"/>
    <w:qFormat/>
    <w:rsid w:val="003E7D97"/>
  </w:style>
  <w:style w:type="character" w:customStyle="1" w:styleId="WW8Num18z4">
    <w:name w:val="WW8Num18z4"/>
    <w:uiPriority w:val="99"/>
    <w:qFormat/>
    <w:rsid w:val="003E7D97"/>
  </w:style>
  <w:style w:type="character" w:customStyle="1" w:styleId="WW8Num18z5">
    <w:name w:val="WW8Num18z5"/>
    <w:uiPriority w:val="99"/>
    <w:qFormat/>
    <w:rsid w:val="003E7D97"/>
  </w:style>
  <w:style w:type="character" w:customStyle="1" w:styleId="WW8Num18z6">
    <w:name w:val="WW8Num18z6"/>
    <w:uiPriority w:val="99"/>
    <w:qFormat/>
    <w:rsid w:val="003E7D97"/>
  </w:style>
  <w:style w:type="character" w:customStyle="1" w:styleId="WW8Num18z7">
    <w:name w:val="WW8Num18z7"/>
    <w:uiPriority w:val="99"/>
    <w:qFormat/>
    <w:rsid w:val="003E7D97"/>
  </w:style>
  <w:style w:type="character" w:customStyle="1" w:styleId="WW8Num18z8">
    <w:name w:val="WW8Num18z8"/>
    <w:uiPriority w:val="99"/>
    <w:qFormat/>
    <w:rsid w:val="003E7D97"/>
  </w:style>
  <w:style w:type="character" w:customStyle="1" w:styleId="WW8Num19z0">
    <w:name w:val="WW8Num19z0"/>
    <w:uiPriority w:val="99"/>
    <w:qFormat/>
    <w:rsid w:val="003E7D97"/>
    <w:rPr>
      <w:b/>
      <w:bCs/>
      <w:sz w:val="22"/>
      <w:szCs w:val="22"/>
    </w:rPr>
  </w:style>
  <w:style w:type="character" w:customStyle="1" w:styleId="WW8Num19z1">
    <w:name w:val="WW8Num19z1"/>
    <w:uiPriority w:val="99"/>
    <w:qFormat/>
    <w:rsid w:val="003E7D97"/>
  </w:style>
  <w:style w:type="character" w:customStyle="1" w:styleId="WW8Num19z2">
    <w:name w:val="WW8Num19z2"/>
    <w:uiPriority w:val="99"/>
    <w:qFormat/>
    <w:rsid w:val="003E7D97"/>
  </w:style>
  <w:style w:type="character" w:customStyle="1" w:styleId="WW8Num19z3">
    <w:name w:val="WW8Num19z3"/>
    <w:uiPriority w:val="99"/>
    <w:qFormat/>
    <w:rsid w:val="003E7D97"/>
  </w:style>
  <w:style w:type="character" w:customStyle="1" w:styleId="WW8Num19z4">
    <w:name w:val="WW8Num19z4"/>
    <w:uiPriority w:val="99"/>
    <w:qFormat/>
    <w:rsid w:val="003E7D97"/>
  </w:style>
  <w:style w:type="character" w:customStyle="1" w:styleId="WW8Num19z5">
    <w:name w:val="WW8Num19z5"/>
    <w:uiPriority w:val="99"/>
    <w:qFormat/>
    <w:rsid w:val="003E7D97"/>
  </w:style>
  <w:style w:type="character" w:customStyle="1" w:styleId="WW8Num19z6">
    <w:name w:val="WW8Num19z6"/>
    <w:uiPriority w:val="99"/>
    <w:qFormat/>
    <w:rsid w:val="003E7D97"/>
  </w:style>
  <w:style w:type="character" w:customStyle="1" w:styleId="WW8Num19z7">
    <w:name w:val="WW8Num19z7"/>
    <w:uiPriority w:val="99"/>
    <w:qFormat/>
    <w:rsid w:val="003E7D97"/>
  </w:style>
  <w:style w:type="character" w:customStyle="1" w:styleId="WW8Num19z8">
    <w:name w:val="WW8Num19z8"/>
    <w:uiPriority w:val="99"/>
    <w:qFormat/>
    <w:rsid w:val="003E7D97"/>
  </w:style>
  <w:style w:type="character" w:customStyle="1" w:styleId="WW8Num20z0">
    <w:name w:val="WW8Num20z0"/>
    <w:uiPriority w:val="99"/>
    <w:qFormat/>
    <w:rsid w:val="003E7D97"/>
    <w:rPr>
      <w:b/>
      <w:bCs/>
      <w:sz w:val="24"/>
      <w:szCs w:val="24"/>
    </w:rPr>
  </w:style>
  <w:style w:type="character" w:customStyle="1" w:styleId="WW8Num20z1">
    <w:name w:val="WW8Num20z1"/>
    <w:uiPriority w:val="99"/>
    <w:qFormat/>
    <w:rsid w:val="003E7D97"/>
  </w:style>
  <w:style w:type="character" w:customStyle="1" w:styleId="WW8Num20z2">
    <w:name w:val="WW8Num20z2"/>
    <w:uiPriority w:val="99"/>
    <w:qFormat/>
    <w:rsid w:val="003E7D97"/>
  </w:style>
  <w:style w:type="character" w:customStyle="1" w:styleId="WW8Num20z3">
    <w:name w:val="WW8Num20z3"/>
    <w:uiPriority w:val="99"/>
    <w:qFormat/>
    <w:rsid w:val="003E7D97"/>
  </w:style>
  <w:style w:type="character" w:customStyle="1" w:styleId="WW8Num20z4">
    <w:name w:val="WW8Num20z4"/>
    <w:uiPriority w:val="99"/>
    <w:qFormat/>
    <w:rsid w:val="003E7D97"/>
  </w:style>
  <w:style w:type="character" w:customStyle="1" w:styleId="WW8Num20z5">
    <w:name w:val="WW8Num20z5"/>
    <w:uiPriority w:val="99"/>
    <w:qFormat/>
    <w:rsid w:val="003E7D97"/>
  </w:style>
  <w:style w:type="character" w:customStyle="1" w:styleId="WW8Num20z6">
    <w:name w:val="WW8Num20z6"/>
    <w:uiPriority w:val="99"/>
    <w:qFormat/>
    <w:rsid w:val="003E7D97"/>
  </w:style>
  <w:style w:type="character" w:customStyle="1" w:styleId="WW8Num20z7">
    <w:name w:val="WW8Num20z7"/>
    <w:uiPriority w:val="99"/>
    <w:qFormat/>
    <w:rsid w:val="003E7D97"/>
  </w:style>
  <w:style w:type="character" w:customStyle="1" w:styleId="WW8Num20z8">
    <w:name w:val="WW8Num20z8"/>
    <w:uiPriority w:val="99"/>
    <w:qFormat/>
    <w:rsid w:val="003E7D97"/>
  </w:style>
  <w:style w:type="character" w:customStyle="1" w:styleId="WW8Num21z0">
    <w:name w:val="WW8Num21z0"/>
    <w:uiPriority w:val="99"/>
    <w:qFormat/>
    <w:rsid w:val="003E7D97"/>
    <w:rPr>
      <w:b/>
      <w:bCs/>
      <w:sz w:val="24"/>
      <w:szCs w:val="24"/>
    </w:rPr>
  </w:style>
  <w:style w:type="character" w:customStyle="1" w:styleId="WW8Num21z1">
    <w:name w:val="WW8Num21z1"/>
    <w:uiPriority w:val="99"/>
    <w:qFormat/>
    <w:rsid w:val="003E7D97"/>
  </w:style>
  <w:style w:type="character" w:customStyle="1" w:styleId="WW8Num21z2">
    <w:name w:val="WW8Num21z2"/>
    <w:uiPriority w:val="99"/>
    <w:qFormat/>
    <w:rsid w:val="003E7D97"/>
  </w:style>
  <w:style w:type="character" w:customStyle="1" w:styleId="WW8Num21z3">
    <w:name w:val="WW8Num21z3"/>
    <w:uiPriority w:val="99"/>
    <w:qFormat/>
    <w:rsid w:val="003E7D97"/>
  </w:style>
  <w:style w:type="character" w:customStyle="1" w:styleId="WW8Num21z4">
    <w:name w:val="WW8Num21z4"/>
    <w:uiPriority w:val="99"/>
    <w:qFormat/>
    <w:rsid w:val="003E7D97"/>
  </w:style>
  <w:style w:type="character" w:customStyle="1" w:styleId="WW8Num21z5">
    <w:name w:val="WW8Num21z5"/>
    <w:uiPriority w:val="99"/>
    <w:qFormat/>
    <w:rsid w:val="003E7D97"/>
  </w:style>
  <w:style w:type="character" w:customStyle="1" w:styleId="WW8Num21z6">
    <w:name w:val="WW8Num21z6"/>
    <w:uiPriority w:val="99"/>
    <w:qFormat/>
    <w:rsid w:val="003E7D97"/>
  </w:style>
  <w:style w:type="character" w:customStyle="1" w:styleId="WW8Num21z7">
    <w:name w:val="WW8Num21z7"/>
    <w:uiPriority w:val="99"/>
    <w:qFormat/>
    <w:rsid w:val="003E7D97"/>
  </w:style>
  <w:style w:type="character" w:customStyle="1" w:styleId="WW8Num21z8">
    <w:name w:val="WW8Num21z8"/>
    <w:uiPriority w:val="99"/>
    <w:qFormat/>
    <w:rsid w:val="003E7D97"/>
  </w:style>
  <w:style w:type="character" w:customStyle="1" w:styleId="WW8Num22z0">
    <w:name w:val="WW8Num22z0"/>
    <w:uiPriority w:val="99"/>
    <w:qFormat/>
    <w:rsid w:val="003E7D97"/>
    <w:rPr>
      <w:sz w:val="22"/>
      <w:szCs w:val="22"/>
    </w:rPr>
  </w:style>
  <w:style w:type="character" w:customStyle="1" w:styleId="WW8Num22z1">
    <w:name w:val="WW8Num22z1"/>
    <w:uiPriority w:val="99"/>
    <w:qFormat/>
    <w:rsid w:val="003E7D97"/>
  </w:style>
  <w:style w:type="character" w:customStyle="1" w:styleId="WW8Num22z2">
    <w:name w:val="WW8Num22z2"/>
    <w:uiPriority w:val="99"/>
    <w:qFormat/>
    <w:rsid w:val="003E7D97"/>
  </w:style>
  <w:style w:type="character" w:customStyle="1" w:styleId="WW8Num22z3">
    <w:name w:val="WW8Num22z3"/>
    <w:uiPriority w:val="99"/>
    <w:qFormat/>
    <w:rsid w:val="003E7D97"/>
  </w:style>
  <w:style w:type="character" w:customStyle="1" w:styleId="WW8Num22z4">
    <w:name w:val="WW8Num22z4"/>
    <w:uiPriority w:val="99"/>
    <w:qFormat/>
    <w:rsid w:val="003E7D97"/>
  </w:style>
  <w:style w:type="character" w:customStyle="1" w:styleId="WW8Num22z5">
    <w:name w:val="WW8Num22z5"/>
    <w:uiPriority w:val="99"/>
    <w:qFormat/>
    <w:rsid w:val="003E7D97"/>
  </w:style>
  <w:style w:type="character" w:customStyle="1" w:styleId="WW8Num22z6">
    <w:name w:val="WW8Num22z6"/>
    <w:uiPriority w:val="99"/>
    <w:qFormat/>
    <w:rsid w:val="003E7D97"/>
  </w:style>
  <w:style w:type="character" w:customStyle="1" w:styleId="WW8Num22z7">
    <w:name w:val="WW8Num22z7"/>
    <w:uiPriority w:val="99"/>
    <w:qFormat/>
    <w:rsid w:val="003E7D97"/>
  </w:style>
  <w:style w:type="character" w:customStyle="1" w:styleId="WW8Num22z8">
    <w:name w:val="WW8Num22z8"/>
    <w:uiPriority w:val="99"/>
    <w:qFormat/>
    <w:rsid w:val="003E7D97"/>
  </w:style>
  <w:style w:type="character" w:customStyle="1" w:styleId="WW8Num23z0">
    <w:name w:val="WW8Num23z0"/>
    <w:uiPriority w:val="99"/>
    <w:qFormat/>
    <w:rsid w:val="003E7D97"/>
    <w:rPr>
      <w:b/>
      <w:bCs/>
      <w:sz w:val="22"/>
      <w:szCs w:val="22"/>
    </w:rPr>
  </w:style>
  <w:style w:type="character" w:customStyle="1" w:styleId="WW8Num23z1">
    <w:name w:val="WW8Num23z1"/>
    <w:uiPriority w:val="99"/>
    <w:qFormat/>
    <w:rsid w:val="003E7D97"/>
  </w:style>
  <w:style w:type="character" w:customStyle="1" w:styleId="WW8Num23z2">
    <w:name w:val="WW8Num23z2"/>
    <w:uiPriority w:val="99"/>
    <w:qFormat/>
    <w:rsid w:val="003E7D97"/>
  </w:style>
  <w:style w:type="character" w:customStyle="1" w:styleId="WW8Num23z3">
    <w:name w:val="WW8Num23z3"/>
    <w:uiPriority w:val="99"/>
    <w:qFormat/>
    <w:rsid w:val="003E7D97"/>
  </w:style>
  <w:style w:type="character" w:customStyle="1" w:styleId="WW8Num23z4">
    <w:name w:val="WW8Num23z4"/>
    <w:uiPriority w:val="99"/>
    <w:qFormat/>
    <w:rsid w:val="003E7D97"/>
  </w:style>
  <w:style w:type="character" w:customStyle="1" w:styleId="WW8Num23z5">
    <w:name w:val="WW8Num23z5"/>
    <w:uiPriority w:val="99"/>
    <w:qFormat/>
    <w:rsid w:val="003E7D97"/>
  </w:style>
  <w:style w:type="character" w:customStyle="1" w:styleId="WW8Num23z6">
    <w:name w:val="WW8Num23z6"/>
    <w:uiPriority w:val="99"/>
    <w:qFormat/>
    <w:rsid w:val="003E7D97"/>
  </w:style>
  <w:style w:type="character" w:customStyle="1" w:styleId="WW8Num23z7">
    <w:name w:val="WW8Num23z7"/>
    <w:uiPriority w:val="99"/>
    <w:qFormat/>
    <w:rsid w:val="003E7D97"/>
  </w:style>
  <w:style w:type="character" w:customStyle="1" w:styleId="WW8Num23z8">
    <w:name w:val="WW8Num23z8"/>
    <w:uiPriority w:val="99"/>
    <w:qFormat/>
    <w:rsid w:val="003E7D97"/>
  </w:style>
  <w:style w:type="character" w:customStyle="1" w:styleId="WW8Num24z0">
    <w:name w:val="WW8Num24z0"/>
    <w:uiPriority w:val="99"/>
    <w:qFormat/>
    <w:rsid w:val="003E7D97"/>
    <w:rPr>
      <w:b/>
      <w:bCs/>
      <w:sz w:val="22"/>
      <w:szCs w:val="22"/>
    </w:rPr>
  </w:style>
  <w:style w:type="character" w:customStyle="1" w:styleId="WW8Num24z1">
    <w:name w:val="WW8Num24z1"/>
    <w:uiPriority w:val="99"/>
    <w:qFormat/>
    <w:rsid w:val="003E7D97"/>
  </w:style>
  <w:style w:type="character" w:customStyle="1" w:styleId="WW8Num24z2">
    <w:name w:val="WW8Num24z2"/>
    <w:uiPriority w:val="99"/>
    <w:qFormat/>
    <w:rsid w:val="003E7D97"/>
  </w:style>
  <w:style w:type="character" w:customStyle="1" w:styleId="WW8Num24z3">
    <w:name w:val="WW8Num24z3"/>
    <w:uiPriority w:val="99"/>
    <w:qFormat/>
    <w:rsid w:val="003E7D97"/>
  </w:style>
  <w:style w:type="character" w:customStyle="1" w:styleId="WW8Num24z4">
    <w:name w:val="WW8Num24z4"/>
    <w:uiPriority w:val="99"/>
    <w:qFormat/>
    <w:rsid w:val="003E7D97"/>
  </w:style>
  <w:style w:type="character" w:customStyle="1" w:styleId="WW8Num24z5">
    <w:name w:val="WW8Num24z5"/>
    <w:uiPriority w:val="99"/>
    <w:qFormat/>
    <w:rsid w:val="003E7D97"/>
  </w:style>
  <w:style w:type="character" w:customStyle="1" w:styleId="WW8Num24z6">
    <w:name w:val="WW8Num24z6"/>
    <w:uiPriority w:val="99"/>
    <w:qFormat/>
    <w:rsid w:val="003E7D97"/>
  </w:style>
  <w:style w:type="character" w:customStyle="1" w:styleId="WW8Num24z7">
    <w:name w:val="WW8Num24z7"/>
    <w:uiPriority w:val="99"/>
    <w:qFormat/>
    <w:rsid w:val="003E7D97"/>
  </w:style>
  <w:style w:type="character" w:customStyle="1" w:styleId="WW8Num24z8">
    <w:name w:val="WW8Num24z8"/>
    <w:uiPriority w:val="99"/>
    <w:qFormat/>
    <w:rsid w:val="003E7D97"/>
  </w:style>
  <w:style w:type="character" w:customStyle="1" w:styleId="WW8Num25z0">
    <w:name w:val="WW8Num25z0"/>
    <w:uiPriority w:val="99"/>
    <w:qFormat/>
    <w:rsid w:val="003E7D97"/>
    <w:rPr>
      <w:sz w:val="22"/>
      <w:szCs w:val="22"/>
    </w:rPr>
  </w:style>
  <w:style w:type="character" w:customStyle="1" w:styleId="WW8Num25z1">
    <w:name w:val="WW8Num25z1"/>
    <w:uiPriority w:val="99"/>
    <w:qFormat/>
    <w:rsid w:val="003E7D97"/>
  </w:style>
  <w:style w:type="character" w:customStyle="1" w:styleId="WW8Num25z2">
    <w:name w:val="WW8Num25z2"/>
    <w:uiPriority w:val="99"/>
    <w:qFormat/>
    <w:rsid w:val="003E7D97"/>
  </w:style>
  <w:style w:type="character" w:customStyle="1" w:styleId="WW8Num25z3">
    <w:name w:val="WW8Num25z3"/>
    <w:uiPriority w:val="99"/>
    <w:qFormat/>
    <w:rsid w:val="003E7D97"/>
  </w:style>
  <w:style w:type="character" w:customStyle="1" w:styleId="WW8Num25z4">
    <w:name w:val="WW8Num25z4"/>
    <w:uiPriority w:val="99"/>
    <w:qFormat/>
    <w:rsid w:val="003E7D97"/>
  </w:style>
  <w:style w:type="character" w:customStyle="1" w:styleId="WW8Num25z5">
    <w:name w:val="WW8Num25z5"/>
    <w:uiPriority w:val="99"/>
    <w:qFormat/>
    <w:rsid w:val="003E7D97"/>
  </w:style>
  <w:style w:type="character" w:customStyle="1" w:styleId="WW8Num25z6">
    <w:name w:val="WW8Num25z6"/>
    <w:uiPriority w:val="99"/>
    <w:qFormat/>
    <w:rsid w:val="003E7D97"/>
  </w:style>
  <w:style w:type="character" w:customStyle="1" w:styleId="WW8Num25z7">
    <w:name w:val="WW8Num25z7"/>
    <w:uiPriority w:val="99"/>
    <w:qFormat/>
    <w:rsid w:val="003E7D97"/>
  </w:style>
  <w:style w:type="character" w:customStyle="1" w:styleId="WW8Num25z8">
    <w:name w:val="WW8Num25z8"/>
    <w:uiPriority w:val="99"/>
    <w:qFormat/>
    <w:rsid w:val="003E7D97"/>
  </w:style>
  <w:style w:type="character" w:customStyle="1" w:styleId="WW8Num26z0">
    <w:name w:val="WW8Num26z0"/>
    <w:uiPriority w:val="99"/>
    <w:qFormat/>
    <w:rsid w:val="003E7D97"/>
    <w:rPr>
      <w:b/>
      <w:bCs/>
      <w:sz w:val="22"/>
      <w:szCs w:val="22"/>
    </w:rPr>
  </w:style>
  <w:style w:type="character" w:customStyle="1" w:styleId="WW8Num26z1">
    <w:name w:val="WW8Num26z1"/>
    <w:uiPriority w:val="99"/>
    <w:qFormat/>
    <w:rsid w:val="003E7D97"/>
  </w:style>
  <w:style w:type="character" w:customStyle="1" w:styleId="WW8Num26z2">
    <w:name w:val="WW8Num26z2"/>
    <w:uiPriority w:val="99"/>
    <w:qFormat/>
    <w:rsid w:val="003E7D97"/>
  </w:style>
  <w:style w:type="character" w:customStyle="1" w:styleId="WW8Num26z3">
    <w:name w:val="WW8Num26z3"/>
    <w:uiPriority w:val="99"/>
    <w:qFormat/>
    <w:rsid w:val="003E7D97"/>
  </w:style>
  <w:style w:type="character" w:customStyle="1" w:styleId="WW8Num26z4">
    <w:name w:val="WW8Num26z4"/>
    <w:uiPriority w:val="99"/>
    <w:qFormat/>
    <w:rsid w:val="003E7D97"/>
  </w:style>
  <w:style w:type="character" w:customStyle="1" w:styleId="WW8Num26z5">
    <w:name w:val="WW8Num26z5"/>
    <w:uiPriority w:val="99"/>
    <w:qFormat/>
    <w:rsid w:val="003E7D97"/>
  </w:style>
  <w:style w:type="character" w:customStyle="1" w:styleId="WW8Num26z6">
    <w:name w:val="WW8Num26z6"/>
    <w:uiPriority w:val="99"/>
    <w:qFormat/>
    <w:rsid w:val="003E7D97"/>
  </w:style>
  <w:style w:type="character" w:customStyle="1" w:styleId="WW8Num26z7">
    <w:name w:val="WW8Num26z7"/>
    <w:uiPriority w:val="99"/>
    <w:qFormat/>
    <w:rsid w:val="003E7D97"/>
  </w:style>
  <w:style w:type="character" w:customStyle="1" w:styleId="WW8Num26z8">
    <w:name w:val="WW8Num26z8"/>
    <w:uiPriority w:val="99"/>
    <w:qFormat/>
    <w:rsid w:val="003E7D97"/>
  </w:style>
  <w:style w:type="character" w:customStyle="1" w:styleId="WW8Num27z0">
    <w:name w:val="WW8Num27z0"/>
    <w:uiPriority w:val="99"/>
    <w:qFormat/>
    <w:rsid w:val="003E7D97"/>
    <w:rPr>
      <w:sz w:val="22"/>
      <w:szCs w:val="22"/>
    </w:rPr>
  </w:style>
  <w:style w:type="character" w:customStyle="1" w:styleId="WW8Num27z1">
    <w:name w:val="WW8Num27z1"/>
    <w:uiPriority w:val="99"/>
    <w:qFormat/>
    <w:rsid w:val="003E7D97"/>
  </w:style>
  <w:style w:type="character" w:customStyle="1" w:styleId="WW8Num27z2">
    <w:name w:val="WW8Num27z2"/>
    <w:uiPriority w:val="99"/>
    <w:qFormat/>
    <w:rsid w:val="003E7D97"/>
  </w:style>
  <w:style w:type="character" w:customStyle="1" w:styleId="WW8Num27z3">
    <w:name w:val="WW8Num27z3"/>
    <w:uiPriority w:val="99"/>
    <w:qFormat/>
    <w:rsid w:val="003E7D97"/>
  </w:style>
  <w:style w:type="character" w:customStyle="1" w:styleId="WW8Num27z4">
    <w:name w:val="WW8Num27z4"/>
    <w:uiPriority w:val="99"/>
    <w:qFormat/>
    <w:rsid w:val="003E7D97"/>
  </w:style>
  <w:style w:type="character" w:customStyle="1" w:styleId="WW8Num27z5">
    <w:name w:val="WW8Num27z5"/>
    <w:uiPriority w:val="99"/>
    <w:qFormat/>
    <w:rsid w:val="003E7D97"/>
  </w:style>
  <w:style w:type="character" w:customStyle="1" w:styleId="WW8Num27z6">
    <w:name w:val="WW8Num27z6"/>
    <w:uiPriority w:val="99"/>
    <w:qFormat/>
    <w:rsid w:val="003E7D97"/>
  </w:style>
  <w:style w:type="character" w:customStyle="1" w:styleId="WW8Num27z7">
    <w:name w:val="WW8Num27z7"/>
    <w:uiPriority w:val="99"/>
    <w:qFormat/>
    <w:rsid w:val="003E7D97"/>
  </w:style>
  <w:style w:type="character" w:customStyle="1" w:styleId="WW8Num27z8">
    <w:name w:val="WW8Num27z8"/>
    <w:uiPriority w:val="99"/>
    <w:qFormat/>
    <w:rsid w:val="003E7D97"/>
  </w:style>
  <w:style w:type="character" w:customStyle="1" w:styleId="WW8Num28z0">
    <w:name w:val="WW8Num28z0"/>
    <w:uiPriority w:val="99"/>
    <w:qFormat/>
    <w:rsid w:val="003E7D97"/>
    <w:rPr>
      <w:b/>
      <w:bCs/>
      <w:sz w:val="22"/>
      <w:szCs w:val="22"/>
    </w:rPr>
  </w:style>
  <w:style w:type="character" w:customStyle="1" w:styleId="WW8Num28z1">
    <w:name w:val="WW8Num28z1"/>
    <w:uiPriority w:val="99"/>
    <w:qFormat/>
    <w:rsid w:val="003E7D97"/>
  </w:style>
  <w:style w:type="character" w:customStyle="1" w:styleId="WW8Num28z2">
    <w:name w:val="WW8Num28z2"/>
    <w:uiPriority w:val="99"/>
    <w:qFormat/>
    <w:rsid w:val="003E7D97"/>
  </w:style>
  <w:style w:type="character" w:customStyle="1" w:styleId="WW8Num28z3">
    <w:name w:val="WW8Num28z3"/>
    <w:uiPriority w:val="99"/>
    <w:qFormat/>
    <w:rsid w:val="003E7D97"/>
  </w:style>
  <w:style w:type="character" w:customStyle="1" w:styleId="WW8Num28z4">
    <w:name w:val="WW8Num28z4"/>
    <w:uiPriority w:val="99"/>
    <w:qFormat/>
    <w:rsid w:val="003E7D97"/>
  </w:style>
  <w:style w:type="character" w:customStyle="1" w:styleId="WW8Num28z5">
    <w:name w:val="WW8Num28z5"/>
    <w:uiPriority w:val="99"/>
    <w:qFormat/>
    <w:rsid w:val="003E7D97"/>
  </w:style>
  <w:style w:type="character" w:customStyle="1" w:styleId="WW8Num28z6">
    <w:name w:val="WW8Num28z6"/>
    <w:uiPriority w:val="99"/>
    <w:qFormat/>
    <w:rsid w:val="003E7D97"/>
  </w:style>
  <w:style w:type="character" w:customStyle="1" w:styleId="WW8Num28z7">
    <w:name w:val="WW8Num28z7"/>
    <w:uiPriority w:val="99"/>
    <w:qFormat/>
    <w:rsid w:val="003E7D97"/>
  </w:style>
  <w:style w:type="character" w:customStyle="1" w:styleId="WW8Num28z8">
    <w:name w:val="WW8Num28z8"/>
    <w:uiPriority w:val="99"/>
    <w:qFormat/>
    <w:rsid w:val="003E7D97"/>
  </w:style>
  <w:style w:type="character" w:customStyle="1" w:styleId="Tekstpodstawowy2Znak">
    <w:name w:val="Tekst podstawowy 2 Znak"/>
    <w:uiPriority w:val="99"/>
    <w:qFormat/>
    <w:rsid w:val="003E7D97"/>
  </w:style>
  <w:style w:type="character" w:customStyle="1" w:styleId="Znakiwypunktowania">
    <w:name w:val="Znaki wypunktowania"/>
    <w:qFormat/>
    <w:rsid w:val="003E7D97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3E7D97"/>
  </w:style>
  <w:style w:type="character" w:customStyle="1" w:styleId="WW8Num2z8">
    <w:name w:val="WW8Num2z8"/>
    <w:qFormat/>
    <w:rsid w:val="003E7D97"/>
  </w:style>
  <w:style w:type="character" w:customStyle="1" w:styleId="WW8Num2z7">
    <w:name w:val="WW8Num2z7"/>
    <w:qFormat/>
    <w:rsid w:val="003E7D97"/>
  </w:style>
  <w:style w:type="character" w:customStyle="1" w:styleId="WW8Num2z6">
    <w:name w:val="WW8Num2z6"/>
    <w:qFormat/>
    <w:rsid w:val="003E7D97"/>
  </w:style>
  <w:style w:type="character" w:customStyle="1" w:styleId="WW8Num2z5">
    <w:name w:val="WW8Num2z5"/>
    <w:qFormat/>
    <w:rsid w:val="003E7D97"/>
  </w:style>
  <w:style w:type="character" w:customStyle="1" w:styleId="WW8Num2z4">
    <w:name w:val="WW8Num2z4"/>
    <w:qFormat/>
    <w:rsid w:val="003E7D97"/>
  </w:style>
  <w:style w:type="character" w:customStyle="1" w:styleId="WW8Num2z3">
    <w:name w:val="WW8Num2z3"/>
    <w:qFormat/>
    <w:rsid w:val="003E7D97"/>
  </w:style>
  <w:style w:type="character" w:customStyle="1" w:styleId="WW8Num2z2">
    <w:name w:val="WW8Num2z2"/>
    <w:qFormat/>
    <w:rsid w:val="003E7D97"/>
  </w:style>
  <w:style w:type="character" w:customStyle="1" w:styleId="WW8Num2z1">
    <w:name w:val="WW8Num2z1"/>
    <w:qFormat/>
    <w:rsid w:val="003E7D97"/>
  </w:style>
  <w:style w:type="character" w:customStyle="1" w:styleId="BalloonTextChar">
    <w:name w:val="Balloon Text Char"/>
    <w:basedOn w:val="Domylnaczcionkaakapitu"/>
    <w:qFormat/>
    <w:rsid w:val="003E7D97"/>
    <w:rPr>
      <w:rFonts w:ascii="Segoe UI" w:hAnsi="Segoe UI" w:cs="Segoe UI"/>
      <w:sz w:val="18"/>
      <w:szCs w:val="18"/>
      <w:lang w:eastAsia="ar-SA" w:bidi="ar-SA"/>
    </w:rPr>
  </w:style>
  <w:style w:type="character" w:customStyle="1" w:styleId="SubtitleChar">
    <w:name w:val="Subtitle Char"/>
    <w:basedOn w:val="Domylnaczcionkaakapitu"/>
    <w:qFormat/>
    <w:rsid w:val="003E7D97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BodyTextChar">
    <w:name w:val="Body Text Char"/>
    <w:basedOn w:val="Domylnaczcionkaakapitu"/>
    <w:qFormat/>
    <w:rsid w:val="003E7D97"/>
    <w:rPr>
      <w:rFonts w:ascii="Times New Roman" w:hAnsi="Times New Roman" w:cs="Times New Roman"/>
      <w:b/>
      <w:bCs/>
      <w:color w:val="000000"/>
      <w:sz w:val="20"/>
      <w:szCs w:val="20"/>
      <w:lang w:eastAsia="ar-SA" w:bidi="ar-SA"/>
    </w:rPr>
  </w:style>
  <w:style w:type="character" w:customStyle="1" w:styleId="FooterChar">
    <w:name w:val="Footer Char"/>
    <w:basedOn w:val="Domylnaczcionkaakapitu"/>
    <w:qFormat/>
    <w:rsid w:val="003E7D9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FootnoteTextChar">
    <w:name w:val="Footnote Text Char"/>
    <w:basedOn w:val="Domylnaczcionkaakapitu"/>
    <w:qFormat/>
    <w:rsid w:val="003E7D9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Heading5Char">
    <w:name w:val="Heading 5 Char"/>
    <w:basedOn w:val="Domylnaczcionkaakapitu"/>
    <w:qFormat/>
    <w:rsid w:val="003E7D97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Heading2Char">
    <w:name w:val="Heading 2 Char"/>
    <w:basedOn w:val="Domylnaczcionkaakapitu"/>
    <w:qFormat/>
    <w:rsid w:val="003E7D97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Heading1Char">
    <w:name w:val="Heading 1 Char"/>
    <w:basedOn w:val="Domylnaczcionkaakapitu"/>
    <w:qFormat/>
    <w:rsid w:val="003E7D97"/>
    <w:rPr>
      <w:rFonts w:ascii="Calibri Light" w:hAnsi="Calibri Light" w:cs="Calibri Light"/>
      <w:b/>
      <w:bCs/>
      <w:kern w:val="2"/>
      <w:sz w:val="32"/>
      <w:szCs w:val="32"/>
      <w:lang w:eastAsia="ar-SA" w:bidi="ar-SA"/>
    </w:rPr>
  </w:style>
  <w:style w:type="character" w:customStyle="1" w:styleId="WW8Num6z1">
    <w:name w:val="WW8Num6z1"/>
    <w:qFormat/>
    <w:rsid w:val="003E7D97"/>
  </w:style>
  <w:style w:type="character" w:customStyle="1" w:styleId="WW8Num6z2">
    <w:name w:val="WW8Num6z2"/>
    <w:qFormat/>
    <w:rsid w:val="003E7D97"/>
  </w:style>
  <w:style w:type="character" w:customStyle="1" w:styleId="WW8Num6z3">
    <w:name w:val="WW8Num6z3"/>
    <w:qFormat/>
    <w:rsid w:val="003E7D97"/>
  </w:style>
  <w:style w:type="character" w:customStyle="1" w:styleId="WW8Num6z4">
    <w:name w:val="WW8Num6z4"/>
    <w:qFormat/>
    <w:rsid w:val="003E7D97"/>
  </w:style>
  <w:style w:type="character" w:customStyle="1" w:styleId="WW8Num6z5">
    <w:name w:val="WW8Num6z5"/>
    <w:qFormat/>
    <w:rsid w:val="003E7D97"/>
  </w:style>
  <w:style w:type="character" w:customStyle="1" w:styleId="WW8Num6z6">
    <w:name w:val="WW8Num6z6"/>
    <w:qFormat/>
    <w:rsid w:val="003E7D97"/>
  </w:style>
  <w:style w:type="character" w:customStyle="1" w:styleId="WW8Num6z7">
    <w:name w:val="WW8Num6z7"/>
    <w:qFormat/>
    <w:rsid w:val="003E7D97"/>
  </w:style>
  <w:style w:type="character" w:customStyle="1" w:styleId="WW8Num6z8">
    <w:name w:val="WW8Num6z8"/>
    <w:qFormat/>
    <w:rsid w:val="003E7D97"/>
  </w:style>
  <w:style w:type="paragraph" w:styleId="Tekstpodstawowy">
    <w:name w:val="Body Text"/>
    <w:basedOn w:val="Normalny"/>
    <w:link w:val="TekstpodstawowyZnak"/>
    <w:uiPriority w:val="99"/>
    <w:rsid w:val="003E7D97"/>
    <w:pPr>
      <w:suppressAutoHyphens/>
      <w:overflowPunct w:val="0"/>
      <w:spacing w:after="0" w:line="240" w:lineRule="auto"/>
      <w:jc w:val="both"/>
    </w:pPr>
    <w:rPr>
      <w:rFonts w:ascii="Times New Roman" w:hAnsi="Times New Roman" w:cs="Times New Roman"/>
      <w:b/>
      <w:bCs/>
      <w:color w:val="000000"/>
      <w:sz w:val="20"/>
      <w:szCs w:val="20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3E7D97"/>
  </w:style>
  <w:style w:type="paragraph" w:customStyle="1" w:styleId="Indeks">
    <w:name w:val="Indeks"/>
    <w:basedOn w:val="Normalny"/>
    <w:uiPriority w:val="99"/>
    <w:qFormat/>
    <w:rsid w:val="003E7D97"/>
    <w:pPr>
      <w:suppressLineNumbers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customStyle="1" w:styleId="Gwkaistopka">
    <w:name w:val="Główka i stopka"/>
    <w:basedOn w:val="Normalny"/>
    <w:qFormat/>
    <w:rsid w:val="003E7D97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E7D97"/>
    <w:pPr>
      <w:suppressAutoHyphens/>
      <w:overflowPunct w:val="0"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E7D97"/>
    <w:rPr>
      <w:sz w:val="20"/>
      <w:szCs w:val="20"/>
    </w:rPr>
  </w:style>
  <w:style w:type="paragraph" w:styleId="Stopka">
    <w:name w:val="footer"/>
    <w:basedOn w:val="Normalny"/>
    <w:link w:val="StopkaZnak1"/>
    <w:uiPriority w:val="99"/>
    <w:semiHidden/>
    <w:rsid w:val="003E7D97"/>
    <w:pPr>
      <w:tabs>
        <w:tab w:val="center" w:pos="4536"/>
        <w:tab w:val="right" w:pos="9072"/>
      </w:tabs>
      <w:suppressAutoHyphens/>
      <w:overflowPunct w:val="0"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StopkaZnak2">
    <w:name w:val="Stopka Znak2"/>
    <w:basedOn w:val="Domylnaczcionkaakapitu"/>
    <w:uiPriority w:val="99"/>
    <w:semiHidden/>
    <w:rsid w:val="003E7D97"/>
  </w:style>
  <w:style w:type="paragraph" w:styleId="Adreszwrotnynakopercie">
    <w:name w:val="envelope return"/>
    <w:basedOn w:val="Normalny"/>
    <w:uiPriority w:val="99"/>
    <w:semiHidden/>
    <w:qFormat/>
    <w:rsid w:val="003E7D97"/>
    <w:pPr>
      <w:overflowPunct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Tekstdymka">
    <w:name w:val="Balloon Text"/>
    <w:basedOn w:val="Normalny"/>
    <w:link w:val="TekstdymkaZnak1"/>
    <w:uiPriority w:val="99"/>
    <w:qFormat/>
    <w:rsid w:val="003E7D97"/>
    <w:pPr>
      <w:suppressAutoHyphens/>
      <w:overflowPunct w:val="0"/>
      <w:spacing w:after="0" w:line="240" w:lineRule="auto"/>
    </w:pPr>
    <w:rPr>
      <w:rFonts w:ascii="Segoe UI" w:hAnsi="Segoe UI" w:cs="Segoe UI"/>
      <w:sz w:val="18"/>
      <w:szCs w:val="18"/>
      <w:lang w:eastAsia="ar-SA"/>
    </w:rPr>
  </w:style>
  <w:style w:type="character" w:customStyle="1" w:styleId="TekstdymkaZnak2">
    <w:name w:val="Tekst dymka Znak2"/>
    <w:basedOn w:val="Domylnaczcionkaakapitu"/>
    <w:uiPriority w:val="99"/>
    <w:semiHidden/>
    <w:rsid w:val="003E7D97"/>
    <w:rPr>
      <w:rFonts w:ascii="Segoe UI" w:hAnsi="Segoe UI" w:cs="Segoe UI"/>
      <w:sz w:val="18"/>
      <w:szCs w:val="18"/>
    </w:rPr>
  </w:style>
  <w:style w:type="paragraph" w:styleId="Bezodstpw">
    <w:name w:val="No Spacing"/>
    <w:qFormat/>
    <w:rsid w:val="003E7D97"/>
    <w:pPr>
      <w:spacing w:after="0" w:line="240" w:lineRule="auto"/>
    </w:pPr>
    <w:rPr>
      <w:rFonts w:ascii="Calibri" w:eastAsia="Calibri" w:hAnsi="Calibri" w:cs="Calibri"/>
      <w:sz w:val="22"/>
      <w:szCs w:val="22"/>
      <w:lang w:eastAsia="zh-CN"/>
      <w14:ligatures w14:val="none"/>
    </w:rPr>
  </w:style>
  <w:style w:type="paragraph" w:customStyle="1" w:styleId="Nagwek10">
    <w:name w:val="Nagłówek1"/>
    <w:basedOn w:val="Normalny"/>
    <w:next w:val="Tekstpodstawowy"/>
    <w:uiPriority w:val="99"/>
    <w:qFormat/>
    <w:rsid w:val="003E7D97"/>
    <w:pPr>
      <w:keepNext/>
      <w:suppressAutoHyphens/>
      <w:overflowPunct w:val="0"/>
      <w:spacing w:before="240" w:after="120" w:line="240" w:lineRule="auto"/>
    </w:pPr>
    <w:rPr>
      <w:rFonts w:ascii="Arial" w:eastAsia="Microsoft YaHei" w:hAnsi="Arial" w:cs="Arial"/>
      <w:kern w:val="0"/>
      <w:sz w:val="28"/>
      <w:szCs w:val="28"/>
      <w:lang w:eastAsia="ar-SA"/>
      <w14:ligatures w14:val="none"/>
    </w:rPr>
  </w:style>
  <w:style w:type="paragraph" w:customStyle="1" w:styleId="Podpis1">
    <w:name w:val="Podpis1"/>
    <w:basedOn w:val="Normalny"/>
    <w:uiPriority w:val="99"/>
    <w:qFormat/>
    <w:rsid w:val="003E7D97"/>
    <w:pPr>
      <w:suppressLineNumbers/>
      <w:suppressAutoHyphens/>
      <w:overflowPunct w:val="0"/>
      <w:spacing w:before="120" w:after="120" w:line="240" w:lineRule="auto"/>
    </w:pPr>
    <w:rPr>
      <w:rFonts w:ascii="Times New Roman" w:eastAsia="Times New Roman" w:hAnsi="Times New Roman" w:cs="Times New Roman"/>
      <w:i/>
      <w:iCs/>
      <w:kern w:val="0"/>
      <w:lang w:eastAsia="ar-SA"/>
      <w14:ligatures w14:val="none"/>
    </w:rPr>
  </w:style>
  <w:style w:type="paragraph" w:customStyle="1" w:styleId="Tekstpodstawowy31">
    <w:name w:val="Tekst podstawowy 31"/>
    <w:basedOn w:val="Normalny"/>
    <w:uiPriority w:val="99"/>
    <w:qFormat/>
    <w:rsid w:val="003E7D97"/>
    <w:pPr>
      <w:suppressAutoHyphens/>
      <w:overflowPunct w:val="0"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customStyle="1" w:styleId="ZnakZnakZnakZnak">
    <w:name w:val="Znak Znak Znak Znak"/>
    <w:basedOn w:val="Normalny"/>
    <w:uiPriority w:val="99"/>
    <w:qFormat/>
    <w:rsid w:val="003E7D97"/>
    <w:pPr>
      <w:overflowPunct w:val="0"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Tekstpodstawowy21">
    <w:name w:val="Tekst podstawowy 21"/>
    <w:basedOn w:val="Normalny"/>
    <w:uiPriority w:val="99"/>
    <w:qFormat/>
    <w:rsid w:val="003E7D97"/>
    <w:pPr>
      <w:suppressAutoHyphens/>
      <w:overflowPunct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c2">
    <w:name w:val="c2"/>
    <w:basedOn w:val="Normalny"/>
    <w:uiPriority w:val="99"/>
    <w:qFormat/>
    <w:rsid w:val="003E7D97"/>
    <w:pPr>
      <w:widowControl w:val="0"/>
      <w:overflowPunct w:val="0"/>
      <w:snapToGrid w:val="0"/>
      <w:spacing w:after="0" w:line="240" w:lineRule="atLeast"/>
      <w:jc w:val="center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p7">
    <w:name w:val="p7"/>
    <w:basedOn w:val="Normalny"/>
    <w:uiPriority w:val="99"/>
    <w:qFormat/>
    <w:rsid w:val="003E7D97"/>
    <w:pPr>
      <w:widowControl w:val="0"/>
      <w:tabs>
        <w:tab w:val="left" w:pos="720"/>
      </w:tabs>
      <w:overflowPunct w:val="0"/>
      <w:snapToGrid w:val="0"/>
      <w:spacing w:after="0" w:line="240" w:lineRule="atLeast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p8">
    <w:name w:val="p8"/>
    <w:basedOn w:val="Normalny"/>
    <w:uiPriority w:val="99"/>
    <w:qFormat/>
    <w:rsid w:val="003E7D97"/>
    <w:pPr>
      <w:widowControl w:val="0"/>
      <w:tabs>
        <w:tab w:val="left" w:pos="8580"/>
      </w:tabs>
      <w:overflowPunct w:val="0"/>
      <w:snapToGrid w:val="0"/>
      <w:spacing w:after="0" w:line="520" w:lineRule="atLeast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Zawartotabeli">
    <w:name w:val="Zawartość tabeli"/>
    <w:basedOn w:val="Normalny"/>
    <w:uiPriority w:val="99"/>
    <w:qFormat/>
    <w:rsid w:val="003E7D97"/>
    <w:pPr>
      <w:suppressLineNumbers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customStyle="1" w:styleId="Nagwektabeli">
    <w:name w:val="Nagłówek tabeli"/>
    <w:basedOn w:val="Zawartotabeli"/>
    <w:uiPriority w:val="99"/>
    <w:qFormat/>
    <w:rsid w:val="003E7D97"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3E7D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7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wock-szpital.pl/" TargetMode="External"/><Relationship Id="rId13" Type="http://schemas.openxmlformats.org/officeDocument/2006/relationships/hyperlink" Target="http://www.elektronicznypodpis.pl/informacje/aplikacje/" TargetMode="External"/><Relationship Id="rId18" Type="http://schemas.openxmlformats.org/officeDocument/2006/relationships/hyperlink" Target="mailto:iod@otwock-szpital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java.com/pl/download/manual.jsp" TargetMode="External"/><Relationship Id="rId17" Type="http://schemas.openxmlformats.org/officeDocument/2006/relationships/hyperlink" Target="https://promedica-elk.ezamawiajacy.pl/servlet/HomeServl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medica-elk.ezamawiajacy.pl/servlet/HomeServle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pub@otwock-szpital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omedica-elk.ezamawiajacy.pl/servlet/HomeServlet" TargetMode="External"/><Relationship Id="rId10" Type="http://schemas.openxmlformats.org/officeDocument/2006/relationships/hyperlink" Target="https://otwock-szpital.ezamawiajacy.pl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twock-szpital.ezamawiajacy.pl/" TargetMode="External"/><Relationship Id="rId14" Type="http://schemas.openxmlformats.org/officeDocument/2006/relationships/hyperlink" Target="https://oneplace.marketplanet.pl/przygotuj-stanowisko-pc-wykonujac-ponizsze-kro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49</Pages>
  <Words>16184</Words>
  <Characters>97109</Characters>
  <Application>Microsoft Office Word</Application>
  <DocSecurity>0</DocSecurity>
  <Lines>809</Lines>
  <Paragraphs>226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4</cp:revision>
  <dcterms:created xsi:type="dcterms:W3CDTF">2025-09-18T07:30:00Z</dcterms:created>
  <dcterms:modified xsi:type="dcterms:W3CDTF">2025-09-19T08:20:00Z</dcterms:modified>
</cp:coreProperties>
</file>