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………..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2413F1">
        <w:rPr>
          <w:rFonts w:ascii="Times New Roman" w:hAnsi="Times New Roman" w:cs="Times New Roman"/>
          <w:b/>
          <w:bCs/>
        </w:rPr>
        <w:t>Magdaleny Giedrojć-</w:t>
      </w:r>
      <w:proofErr w:type="spellStart"/>
      <w:r w:rsidRPr="002413F1">
        <w:rPr>
          <w:rFonts w:ascii="Times New Roman" w:hAnsi="Times New Roman" w:cs="Times New Roman"/>
          <w:b/>
          <w:bCs/>
        </w:rPr>
        <w:t>Juraha</w:t>
      </w:r>
      <w:proofErr w:type="spellEnd"/>
      <w:r w:rsidRPr="00A92CE7">
        <w:rPr>
          <w:rFonts w:ascii="Times New Roman" w:hAnsi="Times New Roman" w:cs="Times New Roman"/>
        </w:rPr>
        <w:t xml:space="preserve"> 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1F7B5CFD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7BB59A24" w14:textId="77777777" w:rsidR="00026669" w:rsidRPr="00026669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  <w:color w:val="000000"/>
        </w:rPr>
        <w:t>U</w:t>
      </w:r>
      <w:r w:rsidRPr="008904C3">
        <w:rPr>
          <w:rFonts w:ascii="Times New Roman" w:eastAsia="Tahoma" w:hAnsi="Times New Roman" w:cs="Times New Roman"/>
          <w:color w:val="000000"/>
        </w:rPr>
        <w:t xml:space="preserve">mowy jest </w:t>
      </w:r>
      <w:r w:rsidRPr="008904C3">
        <w:rPr>
          <w:rFonts w:ascii="Times New Roman" w:eastAsia="Tahoma" w:hAnsi="Times New Roman" w:cs="Times New Roman"/>
          <w:b/>
          <w:bCs/>
          <w:color w:val="000000"/>
        </w:rPr>
        <w:t>dostawa</w:t>
      </w:r>
      <w:r w:rsidR="007F0210" w:rsidRPr="007F0210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A1242C">
        <w:rPr>
          <w:rFonts w:ascii="Times New Roman" w:eastAsia="Tahoma" w:hAnsi="Times New Roman" w:cs="Times New Roman"/>
          <w:b/>
          <w:bCs/>
          <w:color w:val="000000"/>
        </w:rPr>
        <w:t xml:space="preserve">i montaż </w:t>
      </w:r>
      <w:r w:rsidR="00026669">
        <w:rPr>
          <w:rFonts w:ascii="Times New Roman" w:eastAsia="Tahoma" w:hAnsi="Times New Roman" w:cs="Times New Roman"/>
          <w:b/>
          <w:bCs/>
          <w:color w:val="000000"/>
        </w:rPr>
        <w:t xml:space="preserve">toru wizyjnego do posiadanego aparatu TK </w:t>
      </w:r>
    </w:p>
    <w:p w14:paraId="2B536057" w14:textId="45993C13" w:rsidR="00A4666A" w:rsidRPr="008904C3" w:rsidRDefault="00026669" w:rsidP="00026669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w Pracowni Diagnostyki Obrazowej</w:t>
      </w:r>
      <w:r w:rsidR="008904C3" w:rsidRPr="007F0210">
        <w:rPr>
          <w:rFonts w:ascii="Times New Roman" w:eastAsia="Tahoma" w:hAnsi="Times New Roman" w:cs="Times New Roman"/>
          <w:b/>
          <w:bCs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zwan</w:t>
      </w:r>
      <w:r w:rsidR="008904C3">
        <w:rPr>
          <w:rFonts w:ascii="Times New Roman" w:eastAsia="Tahoma" w:hAnsi="Times New Roman" w:cs="Times New Roman"/>
          <w:color w:val="000000"/>
        </w:rPr>
        <w:t>e</w:t>
      </w:r>
      <w:r w:rsidR="007F0210">
        <w:rPr>
          <w:rFonts w:ascii="Times New Roman" w:eastAsia="Tahoma" w:hAnsi="Times New Roman" w:cs="Times New Roman"/>
          <w:color w:val="000000"/>
        </w:rPr>
        <w:t>go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dalej „</w:t>
      </w:r>
      <w:r w:rsidR="008904C3" w:rsidRPr="008904C3">
        <w:rPr>
          <w:rFonts w:ascii="Times New Roman" w:eastAsia="Tahoma" w:hAnsi="Times New Roman" w:cs="Times New Roman"/>
          <w:b/>
          <w:bCs/>
          <w:color w:val="000000"/>
        </w:rPr>
        <w:t>Sprzętem</w:t>
      </w:r>
      <w:r w:rsidR="008904C3" w:rsidRPr="008904C3">
        <w:rPr>
          <w:rFonts w:ascii="Times New Roman" w:eastAsia="Tahoma" w:hAnsi="Times New Roman" w:cs="Times New Roman"/>
          <w:color w:val="000000"/>
        </w:rPr>
        <w:t>”</w:t>
      </w:r>
      <w:r w:rsidR="008904C3">
        <w:rPr>
          <w:rFonts w:ascii="Times New Roman" w:eastAsia="Tahoma" w:hAnsi="Times New Roman" w:cs="Times New Roman"/>
          <w:color w:val="000000"/>
        </w:rPr>
        <w:t>,</w:t>
      </w:r>
      <w:r w:rsidR="008904C3" w:rsidRPr="008904C3">
        <w:rPr>
          <w:rFonts w:ascii="Times New Roman" w:eastAsia="Tahoma" w:hAnsi="Times New Roman" w:cs="Times New Roman"/>
          <w:color w:val="000000"/>
        </w:rPr>
        <w:t xml:space="preserve"> </w:t>
      </w:r>
      <w:r w:rsidR="00B36CCC" w:rsidRPr="008904C3">
        <w:rPr>
          <w:rFonts w:ascii="Times New Roman" w:eastAsia="Tahoma" w:hAnsi="Times New Roman" w:cs="Times New Roman"/>
          <w:color w:val="000000"/>
        </w:rPr>
        <w:t>zgodnie ze złożoną ofertą</w:t>
      </w:r>
      <w:r w:rsidR="00A4666A" w:rsidRPr="008904C3">
        <w:rPr>
          <w:rFonts w:ascii="Times New Roman" w:eastAsia="Tahoma" w:hAnsi="Times New Roman" w:cs="Times New Roman"/>
          <w:color w:val="000000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 xml:space="preserve">przęt </w:t>
      </w:r>
      <w:r w:rsidRPr="00CB6003">
        <w:lastRenderedPageBreak/>
        <w:t>zostanie przekazany Zamawiającemu ze wszystkimi niezbędnymi pozwoleniami i dokumentami umożliwiającymi jego użytkowanie.</w:t>
      </w:r>
    </w:p>
    <w:p w14:paraId="2644AC06" w14:textId="182442D2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t>Wykonawca jest zobowiązany zapewnić niezbędną integrację Sprzętu z oprogramowaniem/systemem szpitalnym (HIS) oraz infrastrukturą szpitala.</w:t>
      </w:r>
    </w:p>
    <w:p w14:paraId="7CB042CE" w14:textId="5908A3C5" w:rsidR="00D04699" w:rsidRPr="00CB6003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>Załącznik nr 1 (</w:t>
      </w:r>
      <w:r w:rsidR="00957003" w:rsidRPr="00D53B52">
        <w:t xml:space="preserve">Opis Przedmiotu </w:t>
      </w:r>
      <w:r w:rsidR="00957003">
        <w:t>Zamówienia</w:t>
      </w:r>
      <w:r w:rsidRPr="00CB6003">
        <w:t xml:space="preserve">), </w:t>
      </w:r>
      <w:r w:rsidR="00C724D3">
        <w:t>Z</w:t>
      </w:r>
      <w:r w:rsidRPr="00CB6003">
        <w:t>ałącznik nr 2 (</w:t>
      </w:r>
      <w:r w:rsidR="00306F51">
        <w:t>O</w:t>
      </w:r>
      <w:r w:rsidR="00957003" w:rsidRPr="00D53B52">
        <w:t>fert</w:t>
      </w:r>
      <w:r w:rsidR="00306F51">
        <w:t>a wykonawcy</w:t>
      </w:r>
      <w:r w:rsidRPr="00CB6003">
        <w:t xml:space="preserve">) i </w:t>
      </w:r>
      <w:r w:rsidR="00C724D3">
        <w:t>Z</w:t>
      </w:r>
      <w:r w:rsidRPr="00CB6003">
        <w:t>ałącznik nr 3 (</w:t>
      </w:r>
      <w:r w:rsidR="00957003">
        <w:t xml:space="preserve">Wzór </w:t>
      </w:r>
      <w:r w:rsidRPr="00CB6003">
        <w:t>Protok</w:t>
      </w:r>
      <w:r w:rsidR="00957003">
        <w:t>o</w:t>
      </w:r>
      <w:r w:rsidRPr="00CB6003">
        <w:t>ł</w:t>
      </w:r>
      <w:r w:rsidR="00957003">
        <w:t>u</w:t>
      </w:r>
      <w:r w:rsidRPr="00CB6003">
        <w:t xml:space="preserve"> odbioru) do </w:t>
      </w:r>
      <w:r w:rsidR="00C724D3">
        <w:t>U</w:t>
      </w:r>
      <w:r w:rsidRPr="00CB6003">
        <w:t>mowy</w:t>
      </w:r>
      <w:r w:rsidR="00957003">
        <w:t>,</w:t>
      </w:r>
      <w:r w:rsidRPr="00CB6003">
        <w:t xml:space="preserve">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F296DC3" w14:textId="44011E83" w:rsidR="001A0B3C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Wykonawca zobowiązany jest do dostawy przedmiotu </w:t>
      </w:r>
      <w:r w:rsidR="00743AE9">
        <w:rPr>
          <w:rFonts w:ascii="Times New Roman" w:eastAsia="Tahoma" w:hAnsi="Times New Roman" w:cs="Times New Roman"/>
          <w:color w:val="000000"/>
        </w:rPr>
        <w:t xml:space="preserve">Umowy </w:t>
      </w:r>
      <w:r w:rsidRPr="001A0B3C">
        <w:rPr>
          <w:rFonts w:ascii="Times New Roman" w:eastAsia="Tahoma" w:hAnsi="Times New Roman" w:cs="Times New Roman"/>
          <w:color w:val="000000"/>
        </w:rPr>
        <w:t xml:space="preserve">w terminie </w:t>
      </w:r>
      <w:r w:rsidR="009C1836">
        <w:rPr>
          <w:rFonts w:ascii="Times New Roman" w:eastAsia="Tahoma" w:hAnsi="Times New Roman" w:cs="Times New Roman"/>
          <w:color w:val="000000"/>
        </w:rPr>
        <w:t>[</w:t>
      </w:r>
      <w:r w:rsidRPr="001A0B3C">
        <w:rPr>
          <w:rFonts w:ascii="Times New Roman" w:eastAsia="Tahoma" w:hAnsi="Times New Roman" w:cs="Times New Roman"/>
          <w:color w:val="000000"/>
        </w:rPr>
        <w:t xml:space="preserve"> </w:t>
      </w:r>
      <w:r w:rsidR="009C1836">
        <w:rPr>
          <w:rFonts w:ascii="Times New Roman" w:eastAsia="Tahoma" w:hAnsi="Times New Roman" w:cs="Times New Roman"/>
          <w:color w:val="000000"/>
        </w:rPr>
        <w:t xml:space="preserve">] </w:t>
      </w:r>
      <w:r w:rsidR="00A1242C">
        <w:rPr>
          <w:rFonts w:ascii="Times New Roman" w:eastAsia="Tahoma" w:hAnsi="Times New Roman" w:cs="Times New Roman"/>
          <w:color w:val="000000"/>
        </w:rPr>
        <w:t>tygo</w:t>
      </w:r>
      <w:r w:rsidRPr="001A0B3C">
        <w:rPr>
          <w:rFonts w:ascii="Times New Roman" w:eastAsia="Tahoma" w:hAnsi="Times New Roman" w:cs="Times New Roman"/>
          <w:color w:val="000000"/>
        </w:rPr>
        <w:t>dni od dnia z</w:t>
      </w:r>
      <w:r w:rsidR="00A1242C">
        <w:rPr>
          <w:rFonts w:ascii="Times New Roman" w:eastAsia="Tahoma" w:hAnsi="Times New Roman" w:cs="Times New Roman"/>
          <w:color w:val="000000"/>
        </w:rPr>
        <w:t>a</w:t>
      </w:r>
      <w:r w:rsidRPr="001A0B3C">
        <w:rPr>
          <w:rFonts w:ascii="Times New Roman" w:eastAsia="Tahoma" w:hAnsi="Times New Roman" w:cs="Times New Roman"/>
          <w:color w:val="000000"/>
        </w:rPr>
        <w:t xml:space="preserve">warcia </w:t>
      </w:r>
      <w:r w:rsidR="00B03D82">
        <w:rPr>
          <w:rFonts w:ascii="Times New Roman" w:eastAsia="Tahoma" w:hAnsi="Times New Roman" w:cs="Times New Roman"/>
          <w:color w:val="000000"/>
        </w:rPr>
        <w:t>U</w:t>
      </w:r>
      <w:r w:rsidRPr="001A0B3C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2B542F0F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5B1218">
        <w:rPr>
          <w:rFonts w:ascii="Times New Roman" w:eastAsia="Tahoma" w:hAnsi="Times New Roman" w:cs="Times New Roman"/>
          <w:color w:val="000000"/>
        </w:rPr>
        <w:t>60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(</w:t>
      </w:r>
      <w:r w:rsidR="005B1218">
        <w:rPr>
          <w:rFonts w:ascii="Times New Roman" w:eastAsia="Tahoma" w:hAnsi="Times New Roman" w:cs="Times New Roman"/>
          <w:color w:val="000000"/>
        </w:rPr>
        <w:t>5</w:t>
      </w:r>
      <w:r w:rsidRPr="00CB6003">
        <w:rPr>
          <w:rFonts w:ascii="Times New Roman" w:eastAsia="Tahoma" w:hAnsi="Times New Roman" w:cs="Times New Roman"/>
          <w:color w:val="000000"/>
        </w:rPr>
        <w:t xml:space="preserve"> lat</w:t>
      </w:r>
      <w:r w:rsidR="00BC5AB8">
        <w:rPr>
          <w:rFonts w:ascii="Times New Roman" w:eastAsia="Tahoma" w:hAnsi="Times New Roman" w:cs="Times New Roman"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C4A5240" w14:textId="0F5DE9C2" w:rsidR="007F2B13" w:rsidRPr="00A92CE7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Protokół odbioru</w:t>
      </w:r>
    </w:p>
    <w:p w14:paraId="03DFBB14" w14:textId="77777777" w:rsidR="007F2B13" w:rsidRPr="00CB600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Informacja w zakresie ochrony danych osobowych</w:t>
      </w: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                                      ......................................................</w:t>
      </w:r>
    </w:p>
    <w:p w14:paraId="778A07A5" w14:textId="77777777" w:rsidR="0082372A" w:rsidRPr="00A92CE7" w:rsidRDefault="0082372A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                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</w:p>
    <w:p w14:paraId="5386FDCE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1795FF44" w14:textId="77777777" w:rsidR="00A1242C" w:rsidRDefault="00A1242C" w:rsidP="00A1242C">
      <w:pPr>
        <w:rPr>
          <w:rFonts w:ascii="Times New Roman" w:hAnsi="Times New Roman" w:cs="Times New Roman"/>
          <w:b/>
          <w:bCs/>
        </w:rPr>
      </w:pPr>
    </w:p>
    <w:p w14:paraId="732C4CC9" w14:textId="0BF02A5E" w:rsidR="00A1242C" w:rsidRPr="008A3D40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  <w:b/>
          <w:bCs/>
        </w:rPr>
        <w:t>OPIS PRZEDMIOTU ZAMÓWIENIA</w:t>
      </w:r>
    </w:p>
    <w:p w14:paraId="339C0100" w14:textId="46703CFD" w:rsidR="00026669" w:rsidRPr="009434F1" w:rsidRDefault="00A1242C" w:rsidP="00026669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9434F1">
        <w:rPr>
          <w:rFonts w:ascii="Times New Roman" w:hAnsi="Times New Roman" w:cs="Times New Roman"/>
        </w:rPr>
        <w:t xml:space="preserve">Przedmiotem zamówienia jest </w:t>
      </w:r>
      <w:r w:rsidR="00026669" w:rsidRPr="009434F1">
        <w:rPr>
          <w:rFonts w:ascii="Times New Roman" w:eastAsia="Tahoma" w:hAnsi="Times New Roman" w:cs="Times New Roman"/>
          <w:color w:val="000000"/>
        </w:rPr>
        <w:t xml:space="preserve">dostawa toru wizyjnego do posiadanego aparatu TK </w:t>
      </w:r>
    </w:p>
    <w:p w14:paraId="058AAD10" w14:textId="6EA7656A" w:rsidR="00A1242C" w:rsidRPr="009434F1" w:rsidRDefault="00026669" w:rsidP="00026669">
      <w:pPr>
        <w:rPr>
          <w:rFonts w:ascii="Times New Roman" w:hAnsi="Times New Roman" w:cs="Times New Roman"/>
        </w:rPr>
      </w:pPr>
      <w:r w:rsidRPr="009434F1">
        <w:rPr>
          <w:rFonts w:ascii="Times New Roman" w:eastAsia="Tahoma" w:hAnsi="Times New Roman" w:cs="Times New Roman"/>
          <w:color w:val="000000"/>
        </w:rPr>
        <w:t>do Pracowni Diagnostyki Obrazowej</w:t>
      </w:r>
      <w:r w:rsidR="00A1242C" w:rsidRPr="009434F1">
        <w:rPr>
          <w:rFonts w:ascii="Times New Roman" w:hAnsi="Times New Roman" w:cs="Times New Roman"/>
        </w:rPr>
        <w:t>, zgodnego z poniższą specyfikacją techniczną (zał. nr 1 do OPZ), jego montaż i uruchomienie oraz przeprowadzenie szkolenia personelu z jego obsługi, w ramach przedsięwzięcia pn. „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Modernizacja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przebudowa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i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adaptacja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infrastruktury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szpitalnej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wraz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zakupem</w:t>
      </w:r>
      <w:proofErr w:type="spellEnd"/>
      <w:r w:rsidR="00A1242C"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42C" w:rsidRPr="009434F1">
        <w:rPr>
          <w:rFonts w:ascii="Times New Roman" w:hAnsi="Times New Roman" w:cs="Times New Roman"/>
          <w:lang w:val="en-US"/>
        </w:rPr>
        <w:t>wyposa</w:t>
      </w:r>
      <w:r w:rsidR="00A1242C" w:rsidRPr="009434F1">
        <w:rPr>
          <w:rFonts w:ascii="Times New Roman" w:hAnsi="Times New Roman" w:cs="Times New Roman"/>
        </w:rPr>
        <w:t>żenia</w:t>
      </w:r>
      <w:proofErr w:type="spellEnd"/>
      <w:r w:rsidR="00A1242C" w:rsidRPr="009434F1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="00A1242C" w:rsidRPr="009434F1">
        <w:rPr>
          <w:rFonts w:ascii="Times New Roman" w:hAnsi="Times New Roman" w:cs="Times New Roman"/>
        </w:rPr>
        <w:t>MCLChPiG</w:t>
      </w:r>
      <w:proofErr w:type="spellEnd"/>
      <w:r w:rsidR="00A1242C" w:rsidRPr="009434F1">
        <w:rPr>
          <w:rFonts w:ascii="Times New Roman" w:hAnsi="Times New Roman" w:cs="Times New Roman"/>
        </w:rPr>
        <w:t xml:space="preserve"> w Otwocku” – Zadanie 11 – Zakup, dostawa i montaż sprzętu medycznego</w:t>
      </w:r>
      <w:r w:rsidRPr="009434F1">
        <w:rPr>
          <w:rFonts w:ascii="Times New Roman" w:hAnsi="Times New Roman" w:cs="Times New Roman"/>
        </w:rPr>
        <w:t>.</w:t>
      </w:r>
    </w:p>
    <w:p w14:paraId="5C56DFC3" w14:textId="77777777" w:rsidR="00A1242C" w:rsidRPr="009434F1" w:rsidRDefault="00A1242C" w:rsidP="00A1242C">
      <w:pPr>
        <w:rPr>
          <w:rFonts w:ascii="Times New Roman" w:hAnsi="Times New Roman" w:cs="Times New Roman"/>
        </w:rPr>
      </w:pPr>
    </w:p>
    <w:p w14:paraId="0BD33321" w14:textId="0951D28A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Wymagania Zamawiającego dotyczące przedmiotu zamówienia :</w:t>
      </w:r>
    </w:p>
    <w:p w14:paraId="405D330F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527C978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</w:t>
      </w:r>
      <w:proofErr w:type="spellStart"/>
      <w:r w:rsidRPr="009434F1">
        <w:rPr>
          <w:rFonts w:ascii="Times New Roman" w:hAnsi="Times New Roman" w:cs="Times New Roman"/>
        </w:rPr>
        <w:t>rekondycjonowane</w:t>
      </w:r>
      <w:proofErr w:type="spellEnd"/>
      <w:r w:rsidRPr="009434F1">
        <w:rPr>
          <w:rFonts w:ascii="Times New Roman" w:hAnsi="Times New Roman" w:cs="Times New Roman"/>
        </w:rPr>
        <w:t>,</w:t>
      </w:r>
    </w:p>
    <w:p w14:paraId="10CDB7B0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możliwość integracji urządzenia z oprogramowaniem/systemem szpitalnym HIS</w:t>
      </w:r>
    </w:p>
    <w:p w14:paraId="3F0CA3C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oraz infrastrukturą Szpitala,</w:t>
      </w:r>
    </w:p>
    <w:p w14:paraId="62F3855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zapewnione szkolenie personelu w miejscu instalacji w zakresie obsługi i bezpiecznej eksploatacji urządzenia, potwierdzone certyfikatem w cenie oferty (jeśli dotyczy),</w:t>
      </w:r>
    </w:p>
    <w:p w14:paraId="334E82F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okres gwarancji nie krótszy niż 60 miesięcy (5 lat), licząc od daty odbioru końcowego przez</w:t>
      </w:r>
    </w:p>
    <w:p w14:paraId="66021D7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A30FD66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serwis bezpłatny na okres 5 lat (podać adres i dane kontaktowe), czas reakcji serwisu do 2 dni roboczych,</w:t>
      </w:r>
    </w:p>
    <w:p w14:paraId="13A6035E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6D2CAD6E" w14:textId="77777777" w:rsidR="00A1242C" w:rsidRPr="008A3D40" w:rsidRDefault="00A1242C" w:rsidP="00A1242C">
      <w:pPr>
        <w:rPr>
          <w:rFonts w:ascii="Times New Roman" w:hAnsi="Times New Roman" w:cs="Times New Roman"/>
        </w:rPr>
      </w:pPr>
    </w:p>
    <w:p w14:paraId="5A368D8A" w14:textId="77777777" w:rsidR="00A1242C" w:rsidRDefault="00A1242C" w:rsidP="00A1242C">
      <w:pPr>
        <w:pStyle w:val="Standard"/>
        <w:rPr>
          <w:rFonts w:cs="Times New Roman"/>
          <w:b/>
          <w:bCs/>
        </w:rPr>
      </w:pPr>
    </w:p>
    <w:p w14:paraId="6FA4D80B" w14:textId="77777777" w:rsid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66064A72" w14:textId="246C73D7" w:rsidR="00A1242C" w:rsidRP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54AC8D" w14:textId="77777777" w:rsidR="009434F1" w:rsidRDefault="009434F1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314CC8BE" w14:textId="77777777" w:rsidR="002A4256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A62F06D" w14:textId="12967680" w:rsidR="00A1242C" w:rsidRPr="009434F1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60AE467C" w14:textId="77777777" w:rsidR="00A1242C" w:rsidRDefault="00A1242C" w:rsidP="00A1242C">
      <w:pPr>
        <w:rPr>
          <w:rFonts w:ascii="Times New Roman" w:hAnsi="Times New Roman" w:cs="Times New Roman"/>
        </w:rPr>
      </w:pPr>
    </w:p>
    <w:p w14:paraId="18D2E86D" w14:textId="77777777" w:rsidR="00A1242C" w:rsidRPr="008A3D40" w:rsidRDefault="00A1242C" w:rsidP="00A1242C">
      <w:pPr>
        <w:rPr>
          <w:rFonts w:ascii="Times New Roman" w:hAnsi="Times New Roman" w:cs="Times New Roman"/>
        </w:rPr>
      </w:pPr>
    </w:p>
    <w:p w14:paraId="6E2B6E38" w14:textId="77777777" w:rsidR="00A1242C" w:rsidRPr="008A3D40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Kryteria oceny:</w:t>
      </w:r>
    </w:p>
    <w:p w14:paraId="13304545" w14:textId="0D63A646" w:rsidR="00A1242C" w:rsidRDefault="00026669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1242C" w:rsidRPr="008A3D40">
        <w:rPr>
          <w:rFonts w:ascii="Times New Roman" w:hAnsi="Times New Roman" w:cs="Times New Roman"/>
        </w:rPr>
        <w:t>0% - cena</w:t>
      </w:r>
      <w:r w:rsidR="00A1242C">
        <w:rPr>
          <w:rFonts w:ascii="Times New Roman" w:hAnsi="Times New Roman" w:cs="Times New Roman"/>
        </w:rPr>
        <w:t>,</w:t>
      </w:r>
    </w:p>
    <w:p w14:paraId="3DDE2356" w14:textId="42EE91B6" w:rsidR="00A1242C" w:rsidRPr="008A3D40" w:rsidRDefault="00A1242C" w:rsidP="00A1242C">
      <w:pPr>
        <w:rPr>
          <w:rFonts w:ascii="Times New Roman" w:hAnsi="Times New Roman" w:cs="Times New Roman"/>
        </w:rPr>
      </w:pPr>
    </w:p>
    <w:p w14:paraId="28B11806" w14:textId="77777777" w:rsidR="00A1242C" w:rsidRPr="00493743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72986A78" w14:textId="4CE94B96" w:rsidR="00C07247" w:rsidRPr="002A4256" w:rsidRDefault="00026669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A4256">
        <w:rPr>
          <w:rFonts w:ascii="Times New Roman" w:hAnsi="Times New Roman" w:cs="Times New Roman"/>
        </w:rPr>
        <w:t>S</w:t>
      </w:r>
      <w:r w:rsidR="00C07247" w:rsidRPr="002A4256">
        <w:rPr>
          <w:rFonts w:ascii="Times New Roman" w:hAnsi="Times New Roman" w:cs="Times New Roman"/>
        </w:rPr>
        <w:t>zczegółowa specyfikacja techniczna przedmiotu zamówienia zawarta jest w załączniku nr 1 do OPZ.</w:t>
      </w:r>
    </w:p>
    <w:p w14:paraId="5AB7741B" w14:textId="64D8EC1C" w:rsidR="007F0210" w:rsidRPr="009C1836" w:rsidRDefault="007F0210" w:rsidP="009C183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07557ACC" w14:textId="79FC731C" w:rsidR="00A1242C" w:rsidRPr="008A3D40" w:rsidRDefault="00A1242C" w:rsidP="00A1242C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Pr="008A3D40">
        <w:rPr>
          <w:rFonts w:ascii="Times New Roman" w:hAnsi="Times New Roman" w:cs="Times New Roman"/>
          <w:sz w:val="20"/>
          <w:szCs w:val="20"/>
        </w:rPr>
        <w:t>Zał. nr 1 do OPZ</w:t>
      </w:r>
    </w:p>
    <w:p w14:paraId="2C54AA13" w14:textId="77777777" w:rsidR="00A1242C" w:rsidRDefault="00A1242C" w:rsidP="00A1242C">
      <w:pPr>
        <w:rPr>
          <w:rFonts w:ascii="Times New Roman" w:hAnsi="Times New Roman" w:cs="Times New Roman"/>
          <w:b/>
          <w:bCs/>
        </w:rPr>
      </w:pPr>
    </w:p>
    <w:p w14:paraId="755487C6" w14:textId="5CFB3608" w:rsidR="00A1242C" w:rsidRDefault="00A1242C" w:rsidP="00A1242C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6E9A274" w14:textId="77777777" w:rsidR="00A1242C" w:rsidRDefault="00A1242C" w:rsidP="00A1242C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0C0A08CC" w14:textId="77777777" w:rsidR="00A1242C" w:rsidRPr="008A3D40" w:rsidRDefault="00A1242C" w:rsidP="00A1242C">
      <w:pPr>
        <w:rPr>
          <w:rFonts w:ascii="Times New Roman" w:hAnsi="Times New Roman" w:cs="Times New Roman"/>
          <w:u w:val="single"/>
        </w:rPr>
      </w:pPr>
    </w:p>
    <w:p w14:paraId="7800269D" w14:textId="16CE1525" w:rsidR="00A1242C" w:rsidRDefault="00026669" w:rsidP="00A1242C">
      <w:pPr>
        <w:rPr>
          <w:rFonts w:ascii="Times New Roman" w:hAnsi="Times New Roman" w:cs="Times New Roman"/>
          <w:b/>
          <w:bCs/>
          <w:u w:val="single"/>
        </w:rPr>
      </w:pPr>
      <w:r w:rsidRPr="00026669">
        <w:rPr>
          <w:rFonts w:ascii="Times New Roman" w:eastAsia="Tahoma" w:hAnsi="Times New Roman" w:cs="Times New Roman"/>
          <w:b/>
          <w:bCs/>
          <w:color w:val="000000"/>
          <w:u w:val="single"/>
        </w:rPr>
        <w:t xml:space="preserve">Tor wizyjny do posiadanego aparatu TK </w:t>
      </w:r>
      <w:r>
        <w:rPr>
          <w:rFonts w:ascii="Times New Roman" w:eastAsia="Tahoma" w:hAnsi="Times New Roman" w:cs="Times New Roman"/>
          <w:b/>
          <w:bCs/>
          <w:color w:val="000000"/>
          <w:u w:val="single"/>
        </w:rPr>
        <w:t xml:space="preserve">(Zadanie 11 / Poz. 90) </w:t>
      </w:r>
      <w:r w:rsidR="00A1242C" w:rsidRPr="00026669">
        <w:rPr>
          <w:rFonts w:ascii="Times New Roman" w:hAnsi="Times New Roman" w:cs="Times New Roman"/>
          <w:b/>
          <w:bCs/>
          <w:u w:val="single"/>
        </w:rPr>
        <w:t>– szt.1</w:t>
      </w:r>
    </w:p>
    <w:p w14:paraId="0BB3742F" w14:textId="77777777" w:rsidR="009434F1" w:rsidRDefault="009434F1" w:rsidP="00A1242C">
      <w:pPr>
        <w:rPr>
          <w:rFonts w:ascii="Times New Roman" w:hAnsi="Times New Roman" w:cs="Times New Roman"/>
          <w:b/>
          <w:bCs/>
          <w:u w:val="single"/>
        </w:rPr>
      </w:pPr>
    </w:p>
    <w:p w14:paraId="4140FF13" w14:textId="77777777" w:rsidR="002A4256" w:rsidRDefault="009434F1" w:rsidP="009434F1">
      <w:pPr>
        <w:rPr>
          <w:rFonts w:ascii="Times New Roman" w:hAnsi="Times New Roman" w:cs="Times New Roman"/>
          <w:bCs/>
          <w:color w:val="000000"/>
        </w:rPr>
      </w:pPr>
      <w:r w:rsidRPr="009434F1">
        <w:rPr>
          <w:rFonts w:ascii="Times New Roman" w:hAnsi="Times New Roman" w:cs="Times New Roman"/>
          <w:bCs/>
          <w:color w:val="000000"/>
        </w:rPr>
        <w:t xml:space="preserve">Rozbudowa systemu tomografii komputerowej TSX-303B/5C (nazwa handlowa </w:t>
      </w:r>
    </w:p>
    <w:p w14:paraId="7A2D7585" w14:textId="1CE611AE" w:rsidR="009434F1" w:rsidRPr="009434F1" w:rsidRDefault="009434F1" w:rsidP="009434F1">
      <w:pPr>
        <w:rPr>
          <w:rFonts w:ascii="Times New Roman" w:hAnsi="Times New Roman" w:cs="Times New Roman"/>
          <w:bCs/>
          <w:color w:val="000000"/>
        </w:rPr>
      </w:pPr>
      <w:proofErr w:type="spellStart"/>
      <w:r w:rsidRPr="009434F1">
        <w:rPr>
          <w:rFonts w:ascii="Times New Roman" w:hAnsi="Times New Roman" w:cs="Times New Roman"/>
          <w:bCs/>
          <w:color w:val="000000"/>
        </w:rPr>
        <w:t>Aquilion</w:t>
      </w:r>
      <w:proofErr w:type="spellEnd"/>
      <w:r w:rsidRPr="009434F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434F1">
        <w:rPr>
          <w:rFonts w:ascii="Times New Roman" w:hAnsi="Times New Roman" w:cs="Times New Roman"/>
          <w:bCs/>
          <w:color w:val="000000"/>
        </w:rPr>
        <w:t>Prime</w:t>
      </w:r>
      <w:proofErr w:type="spellEnd"/>
      <w:r w:rsidRPr="009434F1">
        <w:rPr>
          <w:rFonts w:ascii="Times New Roman" w:hAnsi="Times New Roman" w:cs="Times New Roman"/>
          <w:bCs/>
          <w:color w:val="000000"/>
        </w:rPr>
        <w:t xml:space="preserve"> SP) </w:t>
      </w:r>
      <w:proofErr w:type="spellStart"/>
      <w:r w:rsidRPr="009434F1">
        <w:rPr>
          <w:rFonts w:ascii="Times New Roman" w:hAnsi="Times New Roman" w:cs="Times New Roman"/>
          <w:bCs/>
          <w:color w:val="000000"/>
        </w:rPr>
        <w:t>sn</w:t>
      </w:r>
      <w:proofErr w:type="spellEnd"/>
      <w:r w:rsidRPr="009434F1">
        <w:rPr>
          <w:rFonts w:ascii="Times New Roman" w:hAnsi="Times New Roman" w:cs="Times New Roman"/>
          <w:bCs/>
          <w:color w:val="000000"/>
        </w:rPr>
        <w:t>. 5CA2322932 o moduł umożliwiający wykonywanie procedur interwencyjnych</w:t>
      </w:r>
    </w:p>
    <w:p w14:paraId="3B2E4C2F" w14:textId="77777777" w:rsidR="009434F1" w:rsidRPr="00026669" w:rsidRDefault="009434F1" w:rsidP="00A1242C">
      <w:pPr>
        <w:rPr>
          <w:rFonts w:ascii="Times New Roman" w:hAnsi="Times New Roman" w:cs="Times New Roman"/>
          <w:b/>
          <w:bCs/>
          <w:u w:val="single"/>
        </w:rPr>
      </w:pPr>
    </w:p>
    <w:p w14:paraId="10F59DE5" w14:textId="77777777" w:rsidR="00A1242C" w:rsidRPr="008A3D40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producenta : .......................................................</w:t>
      </w:r>
    </w:p>
    <w:p w14:paraId="39B70C8B" w14:textId="77777777" w:rsidR="00A1242C" w:rsidRDefault="00A1242C" w:rsidP="00A1242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i typ urządzenia : ....................................................…</w:t>
      </w:r>
    </w:p>
    <w:p w14:paraId="37F24DC7" w14:textId="77777777" w:rsidR="002A4256" w:rsidRPr="008A3D40" w:rsidRDefault="002A4256" w:rsidP="00A1242C">
      <w:pPr>
        <w:rPr>
          <w:rFonts w:ascii="Times New Roman" w:hAnsi="Times New Roman" w:cs="Times New Roman"/>
        </w:rPr>
      </w:pPr>
    </w:p>
    <w:p w14:paraId="3E690CBC" w14:textId="77777777" w:rsidR="00A1242C" w:rsidRDefault="00A1242C" w:rsidP="00A1242C">
      <w:pPr>
        <w:tabs>
          <w:tab w:val="left" w:pos="2880"/>
          <w:tab w:val="left" w:pos="3420"/>
        </w:tabs>
        <w:jc w:val="both"/>
        <w:rPr>
          <w:rFonts w:ascii="Arial Narrow" w:eastAsia="Calibri" w:hAnsi="Arial Narrow"/>
          <w:sz w:val="20"/>
          <w:szCs w:val="20"/>
        </w:rPr>
      </w:pPr>
    </w:p>
    <w:tbl>
      <w:tblPr>
        <w:tblW w:w="8957" w:type="dxa"/>
        <w:tblInd w:w="2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354"/>
        <w:gridCol w:w="2011"/>
      </w:tblGrid>
      <w:tr w:rsidR="00A1242C" w14:paraId="311944B8" w14:textId="77777777" w:rsidTr="002A4256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52C6" w14:textId="77777777" w:rsidR="00A1242C" w:rsidRPr="00EE3504" w:rsidRDefault="00A1242C" w:rsidP="00F3117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3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64E7" w14:textId="77777777" w:rsidR="00A1242C" w:rsidRPr="00EE3504" w:rsidRDefault="00A1242C" w:rsidP="00F31172">
            <w:pPr>
              <w:keepNext/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B9A5C5" w14:textId="77777777" w:rsidR="00A1242C" w:rsidRPr="00EE3504" w:rsidRDefault="00A1242C" w:rsidP="00F31172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A1242C" w14:paraId="5C558E0A" w14:textId="77777777" w:rsidTr="002A4256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0BA1" w14:textId="77777777" w:rsidR="00A1242C" w:rsidRDefault="00A1242C" w:rsidP="00A1242C">
            <w:pPr>
              <w:widowControl w:val="0"/>
              <w:numPr>
                <w:ilvl w:val="0"/>
                <w:numId w:val="64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EF96" w14:textId="1AC0CDBB" w:rsidR="00A1242C" w:rsidRPr="002A4256" w:rsidRDefault="009434F1" w:rsidP="00F31172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Elementy i/lub oprogramowanie niezbędne do rozbudowy: fabrycznie nowe, wyprodukowane w 2024 lub 2025 roku, nieużywane,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nierekondycjonowane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niepowystawowe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B42E00" w14:textId="77777777" w:rsidR="00A1242C" w:rsidRDefault="00A1242C" w:rsidP="00F31172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A1242C" w14:paraId="5E5A0D5E" w14:textId="77777777" w:rsidTr="002A4256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FFE1" w14:textId="77777777" w:rsidR="00A1242C" w:rsidRDefault="00A1242C" w:rsidP="00A1242C">
            <w:pPr>
              <w:widowControl w:val="0"/>
              <w:numPr>
                <w:ilvl w:val="0"/>
                <w:numId w:val="64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A4F" w14:textId="3D181EFE" w:rsidR="00A1242C" w:rsidRPr="002A4256" w:rsidRDefault="009434F1" w:rsidP="00F31172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System dedykowany do posiadanego przez Zamawiającego tomografu komputerowego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Aquilion</w:t>
            </w:r>
            <w:proofErr w:type="spellEnd"/>
            <w:r w:rsidRPr="002A4256">
              <w:rPr>
                <w:sz w:val="22"/>
                <w:szCs w:val="22"/>
              </w:rPr>
              <w:t xml:space="preserve">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Prime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 SP (TSX-303B/5C)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467DEF" w14:textId="77777777" w:rsidR="00A1242C" w:rsidRDefault="00A1242C" w:rsidP="00F31172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A1242C" w14:paraId="7341177D" w14:textId="77777777" w:rsidTr="002A4256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BD4B" w14:textId="77777777" w:rsidR="00A1242C" w:rsidRDefault="00A1242C" w:rsidP="00A1242C">
            <w:pPr>
              <w:widowControl w:val="0"/>
              <w:numPr>
                <w:ilvl w:val="0"/>
                <w:numId w:val="64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B55A" w14:textId="5D898198" w:rsidR="009434F1" w:rsidRPr="002A4256" w:rsidRDefault="009434F1" w:rsidP="009434F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System do wykonywania procedur interwencyjnych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fluoroskopowych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 pod kontrolą tomografu komputerowego, wyposażonego w :                                                                    </w:t>
            </w:r>
          </w:p>
          <w:p w14:paraId="1A05222D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Min. 1 monitor medyczny LCD o przekątnej min. 19” z podwieszeniem sufitowym lub na wózku jezdnym, do wyświetlania obrazów anatomii objętej procedurą interwencyjną;</w:t>
            </w:r>
          </w:p>
          <w:p w14:paraId="51FCE214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Dedykowany pulpit do procedur interwencyjnych, umożliwiający kontrolę pozycjonowania pacjenta, sterowanie ruchami stołu oraz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gantry</w:t>
            </w:r>
            <w:proofErr w:type="spellEnd"/>
          </w:p>
          <w:p w14:paraId="6D79E8E9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Dotykowy panel sterujący mocowany do stołu</w:t>
            </w:r>
          </w:p>
          <w:p w14:paraId="78E93611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Możliwość planowania i kontrolowania ścieżki narzędzia</w:t>
            </w:r>
          </w:p>
          <w:p w14:paraId="25CC1B18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Możliwość wyświetlania obrazów 2D warstw z obszaru objętego procedurą na ekranie monitora</w:t>
            </w:r>
          </w:p>
          <w:p w14:paraId="2238375F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Szybkość odświeżania obrazu min 10 obrazów/s</w:t>
            </w:r>
          </w:p>
          <w:p w14:paraId="61B0EE35" w14:textId="77777777" w:rsidR="009434F1" w:rsidRPr="002A4256" w:rsidRDefault="009434F1" w:rsidP="009434F1">
            <w:pPr>
              <w:numPr>
                <w:ilvl w:val="0"/>
                <w:numId w:val="174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Wsparcie systemowe w zakresie ochrony radiologicznej pacjenta i operatora w trakcie wykonywania procedur interwencyjnych pod kontrolą tomografu komputerowego</w:t>
            </w:r>
          </w:p>
          <w:p w14:paraId="39CDC089" w14:textId="5BAF5805" w:rsidR="00A1242C" w:rsidRPr="002A4256" w:rsidRDefault="009434F1" w:rsidP="009434F1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Nożny przycisk do wyzwalania promieniowania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01CE4" w14:textId="77777777" w:rsidR="00A1242C" w:rsidRDefault="00A1242C" w:rsidP="00F31172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A1242C" w14:paraId="0F73FF1B" w14:textId="77777777" w:rsidTr="002A4256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0D40" w14:textId="77777777" w:rsidR="00A1242C" w:rsidRDefault="00A1242C" w:rsidP="00A1242C">
            <w:pPr>
              <w:widowControl w:val="0"/>
              <w:numPr>
                <w:ilvl w:val="0"/>
                <w:numId w:val="64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705" w14:textId="203C3582" w:rsidR="00A1242C" w:rsidRPr="002A4256" w:rsidRDefault="009434F1" w:rsidP="00F31172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Szkolenie aplikacyjne dla techników i lekarzy w siedzibie Zamawiającego min. 2 dni po 8 godzin/dzień, drugie przypominające w terminie uzgodnionym z Zamawiającym w wymiarze min. 2 dni x 8 godz. Czynności muszą być wykonywane przez specjalistów aplikacji władających językiem polskim i posiadających certyfikat ukończenia przeprowadzonych przez producenta tomografu szkoleń w zakresie obsługi aplikacyjnej dostarczonego modelu tomografu.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46428D" w14:textId="77777777" w:rsidR="00A1242C" w:rsidRDefault="00A1242C" w:rsidP="00F31172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A1242C" w14:paraId="07CC6C28" w14:textId="77777777" w:rsidTr="002A4256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6727" w14:textId="77777777" w:rsidR="00A1242C" w:rsidRDefault="00A1242C" w:rsidP="00A1242C">
            <w:pPr>
              <w:widowControl w:val="0"/>
              <w:numPr>
                <w:ilvl w:val="0"/>
                <w:numId w:val="64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7428" w14:textId="77777777" w:rsidR="009434F1" w:rsidRPr="002A4256" w:rsidRDefault="009434F1" w:rsidP="009434F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Instalacja i uruchomienie (przekazanie do użytkowania) przedmiotu zamówienia. </w:t>
            </w:r>
          </w:p>
          <w:p w14:paraId="739833C8" w14:textId="19B01972" w:rsidR="00A1242C" w:rsidRPr="002A4256" w:rsidRDefault="009434F1" w:rsidP="009434F1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Czynności muszą być wykonywane przez specjalistów władających językiem polskim i posiadających certyfikat ukończenia przeprowadzonych przez producenta tomografu szkoleń w zakresie dostarczonego modelu tomografu.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078029" w14:textId="77777777" w:rsidR="00A1242C" w:rsidRDefault="00A1242C" w:rsidP="00F31172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</w:tbl>
    <w:p w14:paraId="244E3046" w14:textId="77777777" w:rsidR="00C07247" w:rsidRDefault="00C07247" w:rsidP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5248018" w14:textId="77777777" w:rsidR="00C07247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3452DE2E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A224CCC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40E90FE4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4813793E" w14:textId="77777777" w:rsidR="00C07247" w:rsidRPr="00C45B44" w:rsidRDefault="00C07247" w:rsidP="00C07247">
      <w:pPr>
        <w:rPr>
          <w:sz w:val="22"/>
          <w:szCs w:val="22"/>
        </w:rPr>
      </w:pPr>
    </w:p>
    <w:p w14:paraId="2E1F0A14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>PROTOKÓŁ DOSTAWY, MONTAŻU, PIERWSZEGO URUCHOMIENIA, SZKOLENIA PERSONELU I ODBIORU KOŃCOWEGO</w:t>
      </w:r>
    </w:p>
    <w:p w14:paraId="77D270D6" w14:textId="77777777" w:rsidR="00C07247" w:rsidRPr="00C45B44" w:rsidRDefault="00C07247" w:rsidP="00C07247">
      <w:pPr>
        <w:rPr>
          <w:sz w:val="22"/>
          <w:szCs w:val="22"/>
        </w:rPr>
      </w:pPr>
    </w:p>
    <w:p w14:paraId="5F3FBE32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2B707921" w14:textId="77777777" w:rsidR="00C07247" w:rsidRPr="00C45B44" w:rsidRDefault="00C07247" w:rsidP="00C07247">
      <w:pPr>
        <w:rPr>
          <w:sz w:val="22"/>
          <w:szCs w:val="22"/>
        </w:rPr>
      </w:pPr>
    </w:p>
    <w:p w14:paraId="14E3AF3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7DC5D513" w14:textId="77777777" w:rsidR="00C07247" w:rsidRPr="00C45B44" w:rsidRDefault="00C07247" w:rsidP="00C07247">
      <w:pPr>
        <w:rPr>
          <w:sz w:val="22"/>
          <w:szCs w:val="22"/>
        </w:rPr>
      </w:pPr>
    </w:p>
    <w:p w14:paraId="298C4306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04F4003F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C07247" w:rsidRPr="00C45B44" w14:paraId="5CFE5C9B" w14:textId="77777777" w:rsidTr="003D7CE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13C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920A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590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C07247" w:rsidRPr="00C45B44" w14:paraId="2FB1E43C" w14:textId="77777777" w:rsidTr="003D7CE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5337D27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435508A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AD1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68D90F6" w14:textId="77777777" w:rsidR="00C07247" w:rsidRPr="00C45B44" w:rsidRDefault="00C07247" w:rsidP="00C07247">
      <w:pPr>
        <w:rPr>
          <w:sz w:val="22"/>
          <w:szCs w:val="22"/>
        </w:rPr>
      </w:pPr>
    </w:p>
    <w:p w14:paraId="0FFF0BE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467965C7" w14:textId="77777777" w:rsidR="00C07247" w:rsidRPr="00C45B44" w:rsidRDefault="00C07247" w:rsidP="00C07247">
      <w:pPr>
        <w:rPr>
          <w:sz w:val="22"/>
          <w:szCs w:val="22"/>
        </w:rPr>
      </w:pPr>
    </w:p>
    <w:p w14:paraId="3A426599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0408469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363A1627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8436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42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C07247" w:rsidRPr="00C45B44" w14:paraId="410AA3A8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D70ADE8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206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503535B4" w14:textId="77777777" w:rsidR="00C07247" w:rsidRPr="00C45B44" w:rsidRDefault="00C07247" w:rsidP="00C07247">
      <w:pPr>
        <w:rPr>
          <w:sz w:val="22"/>
          <w:szCs w:val="22"/>
        </w:rPr>
      </w:pPr>
    </w:p>
    <w:p w14:paraId="245A13C8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2EB5ADE2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0ADC82DC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4894D789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111D83A8" w14:textId="77777777" w:rsidR="00C07247" w:rsidRPr="00C45B44" w:rsidRDefault="00C07247" w:rsidP="00C07247">
      <w:pPr>
        <w:rPr>
          <w:sz w:val="22"/>
          <w:szCs w:val="22"/>
        </w:rPr>
      </w:pPr>
    </w:p>
    <w:p w14:paraId="34507230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C – SZKOLENIE PERSONELU</w:t>
      </w:r>
    </w:p>
    <w:p w14:paraId="0D397115" w14:textId="77777777" w:rsidR="00C07247" w:rsidRPr="00C45B44" w:rsidRDefault="00C07247" w:rsidP="00C07247">
      <w:pPr>
        <w:rPr>
          <w:sz w:val="22"/>
          <w:szCs w:val="22"/>
        </w:rPr>
      </w:pPr>
    </w:p>
    <w:p w14:paraId="6FB3FDB4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szkolenia personelu.</w:t>
      </w:r>
    </w:p>
    <w:p w14:paraId="6718E2BE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Dostawca dokonał szkolenia personelu w zakresie działania i obsługi wyrobu opisanego w części A.</w:t>
      </w:r>
    </w:p>
    <w:p w14:paraId="40BF72B5" w14:textId="77777777" w:rsidR="00C07247" w:rsidRPr="00C45B44" w:rsidRDefault="00C07247" w:rsidP="00C0724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07247" w:rsidRPr="00C45B44" w14:paraId="488AB8E8" w14:textId="77777777" w:rsidTr="003D7CE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61E0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72DE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przeszkolonych osób</w:t>
            </w:r>
          </w:p>
          <w:p w14:paraId="3E5E73BC" w14:textId="77777777" w:rsidR="00C07247" w:rsidRPr="00C45B44" w:rsidRDefault="00C07247" w:rsidP="003D7CE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C07247" w:rsidRPr="00C45B44" w14:paraId="6E82FE89" w14:textId="77777777" w:rsidTr="003D7CE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CE46C4F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C5E0" w14:textId="77777777" w:rsidR="00C07247" w:rsidRPr="00C45B44" w:rsidRDefault="00C07247" w:rsidP="003D7C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326BB7A5" w14:textId="77777777" w:rsidR="00C07247" w:rsidRPr="00C45B44" w:rsidRDefault="00C07247" w:rsidP="00C07247">
      <w:pPr>
        <w:rPr>
          <w:rFonts w:ascii="Times New Roman" w:hAnsi="Times New Roman" w:cs="Times New Roman"/>
          <w:b/>
          <w:sz w:val="22"/>
          <w:szCs w:val="22"/>
        </w:rPr>
      </w:pPr>
    </w:p>
    <w:p w14:paraId="697101BE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F5CB6D5" w14:textId="77777777" w:rsidR="00C07247" w:rsidRPr="00C45B44" w:rsidRDefault="00C07247" w:rsidP="00C07247">
      <w:pPr>
        <w:rPr>
          <w:sz w:val="22"/>
          <w:szCs w:val="22"/>
        </w:rPr>
      </w:pPr>
    </w:p>
    <w:p w14:paraId="12DED6EF" w14:textId="77777777" w:rsidR="00C07247" w:rsidRPr="00C45B44" w:rsidRDefault="00C07247" w:rsidP="00C07247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09E8423B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2E4175C6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20500A71" w14:textId="77777777" w:rsidR="00C07247" w:rsidRDefault="00C07247" w:rsidP="00C07247">
      <w:pPr>
        <w:rPr>
          <w:rFonts w:ascii="Times New Roman" w:hAnsi="Times New Roman" w:cs="Times New Roman"/>
          <w:sz w:val="22"/>
          <w:szCs w:val="22"/>
        </w:rPr>
      </w:pPr>
    </w:p>
    <w:p w14:paraId="39AD5EE7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1E9331" w14:textId="77777777" w:rsidR="00C07247" w:rsidRPr="00C45B44" w:rsidRDefault="00C07247" w:rsidP="00C07247">
      <w:pPr>
        <w:jc w:val="center"/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6F019F61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4C519D" w14:textId="77777777" w:rsidR="00C07247" w:rsidRDefault="00C07247" w:rsidP="00C072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E3B3CE" w14:textId="77777777" w:rsidR="00C07247" w:rsidRPr="00C45B44" w:rsidRDefault="00C07247" w:rsidP="00C07247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77777777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3FD9" w14:textId="77777777" w:rsidR="00082022" w:rsidRDefault="00082022" w:rsidP="00F917BA">
      <w:r>
        <w:separator/>
      </w:r>
    </w:p>
  </w:endnote>
  <w:endnote w:type="continuationSeparator" w:id="0">
    <w:p w14:paraId="608643CF" w14:textId="77777777" w:rsidR="00082022" w:rsidRDefault="00082022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927C" w14:textId="77777777" w:rsidR="00082022" w:rsidRDefault="00082022" w:rsidP="00F917BA">
      <w:r>
        <w:separator/>
      </w:r>
    </w:p>
  </w:footnote>
  <w:footnote w:type="continuationSeparator" w:id="0">
    <w:p w14:paraId="1C3C5DCB" w14:textId="77777777" w:rsidR="00082022" w:rsidRDefault="00082022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9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5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0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4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9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3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8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1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3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5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8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0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3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8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3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5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7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0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1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2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7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8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41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4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7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8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9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0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1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4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5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7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9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0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53"/>
  </w:num>
  <w:num w:numId="2" w16cid:durableId="1809080656">
    <w:abstractNumId w:val="159"/>
  </w:num>
  <w:num w:numId="3" w16cid:durableId="1258366268">
    <w:abstractNumId w:val="45"/>
  </w:num>
  <w:num w:numId="4" w16cid:durableId="869879860">
    <w:abstractNumId w:val="74"/>
  </w:num>
  <w:num w:numId="5" w16cid:durableId="1374116581">
    <w:abstractNumId w:val="93"/>
  </w:num>
  <w:num w:numId="6" w16cid:durableId="576790111">
    <w:abstractNumId w:val="49"/>
  </w:num>
  <w:num w:numId="7" w16cid:durableId="1072436513">
    <w:abstractNumId w:val="61"/>
  </w:num>
  <w:num w:numId="8" w16cid:durableId="132987907">
    <w:abstractNumId w:val="146"/>
  </w:num>
  <w:num w:numId="9" w16cid:durableId="1324161005">
    <w:abstractNumId w:val="52"/>
  </w:num>
  <w:num w:numId="10" w16cid:durableId="4278935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156"/>
  </w:num>
  <w:num w:numId="12" w16cid:durableId="589971822">
    <w:abstractNumId w:val="132"/>
  </w:num>
  <w:num w:numId="13" w16cid:durableId="1525636109">
    <w:abstractNumId w:val="47"/>
  </w:num>
  <w:num w:numId="14" w16cid:durableId="266084014">
    <w:abstractNumId w:val="57"/>
  </w:num>
  <w:num w:numId="15" w16cid:durableId="1165707599">
    <w:abstractNumId w:val="92"/>
  </w:num>
  <w:num w:numId="16" w16cid:durableId="445082002">
    <w:abstractNumId w:val="115"/>
  </w:num>
  <w:num w:numId="17" w16cid:durableId="1345935363">
    <w:abstractNumId w:val="148"/>
  </w:num>
  <w:num w:numId="18" w16cid:durableId="740105450">
    <w:abstractNumId w:val="127"/>
  </w:num>
  <w:num w:numId="19" w16cid:durableId="1030572625">
    <w:abstractNumId w:val="116"/>
  </w:num>
  <w:num w:numId="20" w16cid:durableId="90013028">
    <w:abstractNumId w:val="11"/>
  </w:num>
  <w:num w:numId="21" w16cid:durableId="699863442">
    <w:abstractNumId w:val="140"/>
  </w:num>
  <w:num w:numId="22" w16cid:durableId="195434273">
    <w:abstractNumId w:val="158"/>
  </w:num>
  <w:num w:numId="23" w16cid:durableId="766002933">
    <w:abstractNumId w:val="79"/>
  </w:num>
  <w:num w:numId="24" w16cid:durableId="269513554">
    <w:abstractNumId w:val="109"/>
  </w:num>
  <w:num w:numId="25" w16cid:durableId="741562392">
    <w:abstractNumId w:val="88"/>
  </w:num>
  <w:num w:numId="26" w16cid:durableId="1292517876">
    <w:abstractNumId w:val="48"/>
  </w:num>
  <w:num w:numId="27" w16cid:durableId="1994750164">
    <w:abstractNumId w:val="112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130"/>
  </w:num>
  <w:num w:numId="37" w16cid:durableId="773476249">
    <w:abstractNumId w:val="164"/>
  </w:num>
  <w:num w:numId="38" w16cid:durableId="1011686484">
    <w:abstractNumId w:val="58"/>
  </w:num>
  <w:num w:numId="39" w16cid:durableId="1921984956">
    <w:abstractNumId w:val="89"/>
  </w:num>
  <w:num w:numId="40" w16cid:durableId="771895145">
    <w:abstractNumId w:val="86"/>
  </w:num>
  <w:num w:numId="41" w16cid:durableId="1651203753">
    <w:abstractNumId w:val="60"/>
  </w:num>
  <w:num w:numId="42" w16cid:durableId="422842907">
    <w:abstractNumId w:val="166"/>
  </w:num>
  <w:num w:numId="43" w16cid:durableId="1860468063">
    <w:abstractNumId w:val="122"/>
  </w:num>
  <w:num w:numId="44" w16cid:durableId="77139583">
    <w:abstractNumId w:val="170"/>
  </w:num>
  <w:num w:numId="45" w16cid:durableId="159777640">
    <w:abstractNumId w:val="55"/>
  </w:num>
  <w:num w:numId="46" w16cid:durableId="1782333913">
    <w:abstractNumId w:val="118"/>
  </w:num>
  <w:num w:numId="47" w16cid:durableId="56437835">
    <w:abstractNumId w:val="59"/>
  </w:num>
  <w:num w:numId="48" w16cid:durableId="514880772">
    <w:abstractNumId w:val="141"/>
  </w:num>
  <w:num w:numId="49" w16cid:durableId="240718828">
    <w:abstractNumId w:val="39"/>
  </w:num>
  <w:num w:numId="50" w16cid:durableId="1978486234">
    <w:abstractNumId w:val="124"/>
  </w:num>
  <w:num w:numId="51" w16cid:durableId="1571310269">
    <w:abstractNumId w:val="81"/>
  </w:num>
  <w:num w:numId="52" w16cid:durableId="70586084">
    <w:abstractNumId w:val="62"/>
  </w:num>
  <w:num w:numId="53" w16cid:durableId="166749114">
    <w:abstractNumId w:val="98"/>
  </w:num>
  <w:num w:numId="54" w16cid:durableId="114301944">
    <w:abstractNumId w:val="67"/>
  </w:num>
  <w:num w:numId="55" w16cid:durableId="439833951">
    <w:abstractNumId w:val="71"/>
  </w:num>
  <w:num w:numId="56" w16cid:durableId="231938805">
    <w:abstractNumId w:val="72"/>
  </w:num>
  <w:num w:numId="57" w16cid:durableId="2006668524">
    <w:abstractNumId w:val="34"/>
  </w:num>
  <w:num w:numId="58" w16cid:durableId="1782532113">
    <w:abstractNumId w:val="97"/>
  </w:num>
  <w:num w:numId="59" w16cid:durableId="1501038355">
    <w:abstractNumId w:val="36"/>
  </w:num>
  <w:num w:numId="60" w16cid:durableId="1378896776">
    <w:abstractNumId w:val="27"/>
  </w:num>
  <w:num w:numId="61" w16cid:durableId="1250887502">
    <w:abstractNumId w:val="20"/>
  </w:num>
  <w:num w:numId="62" w16cid:durableId="1154834837">
    <w:abstractNumId w:val="10"/>
  </w:num>
  <w:num w:numId="63" w16cid:durableId="1243098596">
    <w:abstractNumId w:val="33"/>
  </w:num>
  <w:num w:numId="64" w16cid:durableId="505675980">
    <w:abstractNumId w:val="163"/>
  </w:num>
  <w:num w:numId="65" w16cid:durableId="2118212902">
    <w:abstractNumId w:val="117"/>
  </w:num>
  <w:num w:numId="66" w16cid:durableId="228462064">
    <w:abstractNumId w:val="30"/>
  </w:num>
  <w:num w:numId="67" w16cid:durableId="1326014657">
    <w:abstractNumId w:val="102"/>
  </w:num>
  <w:num w:numId="68" w16cid:durableId="1412042499">
    <w:abstractNumId w:val="35"/>
  </w:num>
  <w:num w:numId="69" w16cid:durableId="1823884762">
    <w:abstractNumId w:val="126"/>
  </w:num>
  <w:num w:numId="70" w16cid:durableId="1491484255">
    <w:abstractNumId w:val="15"/>
  </w:num>
  <w:num w:numId="71" w16cid:durableId="513493479">
    <w:abstractNumId w:val="157"/>
  </w:num>
  <w:num w:numId="72" w16cid:durableId="2005693674">
    <w:abstractNumId w:val="68"/>
  </w:num>
  <w:num w:numId="73" w16cid:durableId="575556004">
    <w:abstractNumId w:val="107"/>
  </w:num>
  <w:num w:numId="74" w16cid:durableId="30620852">
    <w:abstractNumId w:val="100"/>
  </w:num>
  <w:num w:numId="75" w16cid:durableId="66811163">
    <w:abstractNumId w:val="144"/>
  </w:num>
  <w:num w:numId="76" w16cid:durableId="414018093">
    <w:abstractNumId w:val="40"/>
  </w:num>
  <w:num w:numId="77" w16cid:durableId="267277726">
    <w:abstractNumId w:val="14"/>
  </w:num>
  <w:num w:numId="78" w16cid:durableId="1190148394">
    <w:abstractNumId w:val="129"/>
  </w:num>
  <w:num w:numId="79" w16cid:durableId="749696092">
    <w:abstractNumId w:val="137"/>
  </w:num>
  <w:num w:numId="80" w16cid:durableId="365761804">
    <w:abstractNumId w:val="136"/>
  </w:num>
  <w:num w:numId="81" w16cid:durableId="1322083730">
    <w:abstractNumId w:val="110"/>
  </w:num>
  <w:num w:numId="82" w16cid:durableId="75834277">
    <w:abstractNumId w:val="153"/>
  </w:num>
  <w:num w:numId="83" w16cid:durableId="1015763394">
    <w:abstractNumId w:val="150"/>
  </w:num>
  <w:num w:numId="84" w16cid:durableId="27147936">
    <w:abstractNumId w:val="69"/>
  </w:num>
  <w:num w:numId="85" w16cid:durableId="831021468">
    <w:abstractNumId w:val="75"/>
  </w:num>
  <w:num w:numId="86" w16cid:durableId="1525168993">
    <w:abstractNumId w:val="160"/>
  </w:num>
  <w:num w:numId="87" w16cid:durableId="209195896">
    <w:abstractNumId w:val="13"/>
  </w:num>
  <w:num w:numId="88" w16cid:durableId="157770587">
    <w:abstractNumId w:val="28"/>
  </w:num>
  <w:num w:numId="89" w16cid:durableId="1739472454">
    <w:abstractNumId w:val="147"/>
  </w:num>
  <w:num w:numId="90" w16cid:durableId="1782186808">
    <w:abstractNumId w:val="168"/>
  </w:num>
  <w:num w:numId="91" w16cid:durableId="2062291315">
    <w:abstractNumId w:val="104"/>
  </w:num>
  <w:num w:numId="92" w16cid:durableId="1303198358">
    <w:abstractNumId w:val="169"/>
  </w:num>
  <w:num w:numId="93" w16cid:durableId="1441996524">
    <w:abstractNumId w:val="108"/>
  </w:num>
  <w:num w:numId="94" w16cid:durableId="898322374">
    <w:abstractNumId w:val="152"/>
  </w:num>
  <w:num w:numId="95" w16cid:durableId="1110978123">
    <w:abstractNumId w:val="42"/>
  </w:num>
  <w:num w:numId="96" w16cid:durableId="241793881">
    <w:abstractNumId w:val="51"/>
  </w:num>
  <w:num w:numId="97" w16cid:durableId="2088722714">
    <w:abstractNumId w:val="21"/>
  </w:num>
  <w:num w:numId="98" w16cid:durableId="468204202">
    <w:abstractNumId w:val="131"/>
  </w:num>
  <w:num w:numId="99" w16cid:durableId="531504238">
    <w:abstractNumId w:val="83"/>
  </w:num>
  <w:num w:numId="100" w16cid:durableId="1755055008">
    <w:abstractNumId w:val="142"/>
  </w:num>
  <w:num w:numId="101" w16cid:durableId="946931757">
    <w:abstractNumId w:val="77"/>
  </w:num>
  <w:num w:numId="102" w16cid:durableId="1375232866">
    <w:abstractNumId w:val="106"/>
  </w:num>
  <w:num w:numId="103" w16cid:durableId="1739012640">
    <w:abstractNumId w:val="12"/>
  </w:num>
  <w:num w:numId="104" w16cid:durableId="1171094677">
    <w:abstractNumId w:val="41"/>
  </w:num>
  <w:num w:numId="105" w16cid:durableId="1656493024">
    <w:abstractNumId w:val="90"/>
  </w:num>
  <w:num w:numId="106" w16cid:durableId="812867306">
    <w:abstractNumId w:val="65"/>
  </w:num>
  <w:num w:numId="107" w16cid:durableId="581718198">
    <w:abstractNumId w:val="37"/>
  </w:num>
  <w:num w:numId="108" w16cid:durableId="2039744577">
    <w:abstractNumId w:val="50"/>
  </w:num>
  <w:num w:numId="109" w16cid:durableId="1043940405">
    <w:abstractNumId w:val="143"/>
  </w:num>
  <w:num w:numId="110" w16cid:durableId="117723599">
    <w:abstractNumId w:val="123"/>
  </w:num>
  <w:num w:numId="111" w16cid:durableId="549851169">
    <w:abstractNumId w:val="73"/>
  </w:num>
  <w:num w:numId="112" w16cid:durableId="1049181949">
    <w:abstractNumId w:val="16"/>
  </w:num>
  <w:num w:numId="113" w16cid:durableId="534272292">
    <w:abstractNumId w:val="91"/>
  </w:num>
  <w:num w:numId="114" w16cid:durableId="685863810">
    <w:abstractNumId w:val="22"/>
  </w:num>
  <w:num w:numId="115" w16cid:durableId="1444306603">
    <w:abstractNumId w:val="25"/>
  </w:num>
  <w:num w:numId="116" w16cid:durableId="405997148">
    <w:abstractNumId w:val="84"/>
  </w:num>
  <w:num w:numId="117" w16cid:durableId="19638059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32"/>
  </w:num>
  <w:num w:numId="119" w16cid:durableId="1819689518">
    <w:abstractNumId w:val="145"/>
  </w:num>
  <w:num w:numId="120" w16cid:durableId="708577306">
    <w:abstractNumId w:val="95"/>
  </w:num>
  <w:num w:numId="121" w16cid:durableId="1877501553">
    <w:abstractNumId w:val="138"/>
  </w:num>
  <w:num w:numId="122" w16cid:durableId="1159733654">
    <w:abstractNumId w:val="125"/>
  </w:num>
  <w:num w:numId="123" w16cid:durableId="636373652">
    <w:abstractNumId w:val="96"/>
  </w:num>
  <w:num w:numId="124" w16cid:durableId="1263412706">
    <w:abstractNumId w:val="162"/>
  </w:num>
  <w:num w:numId="125" w16cid:durableId="244271290">
    <w:abstractNumId w:val="113"/>
  </w:num>
  <w:num w:numId="126" w16cid:durableId="442503108">
    <w:abstractNumId w:val="154"/>
  </w:num>
  <w:num w:numId="127" w16cid:durableId="1166896173">
    <w:abstractNumId w:val="80"/>
  </w:num>
  <w:num w:numId="128" w16cid:durableId="1639725098">
    <w:abstractNumId w:val="24"/>
  </w:num>
  <w:num w:numId="129" w16cid:durableId="773399524">
    <w:abstractNumId w:val="66"/>
  </w:num>
  <w:num w:numId="130" w16cid:durableId="199512226">
    <w:abstractNumId w:val="105"/>
  </w:num>
  <w:num w:numId="131" w16cid:durableId="1418016439">
    <w:abstractNumId w:val="114"/>
  </w:num>
  <w:num w:numId="132" w16cid:durableId="1114978923">
    <w:abstractNumId w:val="165"/>
  </w:num>
  <w:num w:numId="133" w16cid:durableId="1754354001">
    <w:abstractNumId w:val="151"/>
  </w:num>
  <w:num w:numId="134" w16cid:durableId="1413896072">
    <w:abstractNumId w:val="167"/>
  </w:num>
  <w:num w:numId="135" w16cid:durableId="987829473">
    <w:abstractNumId w:val="54"/>
  </w:num>
  <w:num w:numId="136" w16cid:durableId="1554655244">
    <w:abstractNumId w:val="171"/>
  </w:num>
  <w:num w:numId="137" w16cid:durableId="1857577734">
    <w:abstractNumId w:val="43"/>
  </w:num>
  <w:num w:numId="138" w16cid:durableId="954361424">
    <w:abstractNumId w:val="23"/>
  </w:num>
  <w:num w:numId="139" w16cid:durableId="457067609">
    <w:abstractNumId w:val="31"/>
  </w:num>
  <w:num w:numId="140" w16cid:durableId="369036888">
    <w:abstractNumId w:val="149"/>
  </w:num>
  <w:num w:numId="141" w16cid:durableId="1951888280">
    <w:abstractNumId w:val="120"/>
  </w:num>
  <w:num w:numId="142" w16cid:durableId="1152019519">
    <w:abstractNumId w:val="134"/>
  </w:num>
  <w:num w:numId="143" w16cid:durableId="344212931">
    <w:abstractNumId w:val="64"/>
  </w:num>
  <w:num w:numId="144" w16cid:durableId="139344831">
    <w:abstractNumId w:val="111"/>
  </w:num>
  <w:num w:numId="145" w16cid:durableId="443382429">
    <w:abstractNumId w:val="119"/>
  </w:num>
  <w:num w:numId="146" w16cid:durableId="121048146">
    <w:abstractNumId w:val="133"/>
  </w:num>
  <w:num w:numId="147" w16cid:durableId="1510558960">
    <w:abstractNumId w:val="17"/>
  </w:num>
  <w:num w:numId="148" w16cid:durableId="2012178260">
    <w:abstractNumId w:val="155"/>
  </w:num>
  <w:num w:numId="149" w16cid:durableId="143007259">
    <w:abstractNumId w:val="78"/>
  </w:num>
  <w:num w:numId="150" w16cid:durableId="2049603996">
    <w:abstractNumId w:val="139"/>
  </w:num>
  <w:num w:numId="151" w16cid:durableId="1671176330">
    <w:abstractNumId w:val="70"/>
  </w:num>
  <w:num w:numId="152" w16cid:durableId="1381636862">
    <w:abstractNumId w:val="101"/>
  </w:num>
  <w:num w:numId="153" w16cid:durableId="438649816">
    <w:abstractNumId w:val="19"/>
  </w:num>
  <w:num w:numId="154" w16cid:durableId="417554843">
    <w:abstractNumId w:val="26"/>
  </w:num>
  <w:num w:numId="155" w16cid:durableId="1439905522">
    <w:abstractNumId w:val="94"/>
  </w:num>
  <w:num w:numId="156" w16cid:durableId="1276595835">
    <w:abstractNumId w:val="46"/>
  </w:num>
  <w:num w:numId="157" w16cid:durableId="884484301">
    <w:abstractNumId w:val="121"/>
  </w:num>
  <w:num w:numId="158" w16cid:durableId="1295332978">
    <w:abstractNumId w:val="18"/>
  </w:num>
  <w:num w:numId="159" w16cid:durableId="1635135915">
    <w:abstractNumId w:val="56"/>
  </w:num>
  <w:num w:numId="160" w16cid:durableId="297105598">
    <w:abstractNumId w:val="9"/>
  </w:num>
  <w:num w:numId="161" w16cid:durableId="921448205">
    <w:abstractNumId w:val="103"/>
  </w:num>
  <w:num w:numId="162" w16cid:durableId="1265262017">
    <w:abstractNumId w:val="99"/>
  </w:num>
  <w:num w:numId="163" w16cid:durableId="1373191141">
    <w:abstractNumId w:val="85"/>
  </w:num>
  <w:num w:numId="164" w16cid:durableId="1097290416">
    <w:abstractNumId w:val="29"/>
  </w:num>
  <w:num w:numId="165" w16cid:durableId="746726698">
    <w:abstractNumId w:val="44"/>
  </w:num>
  <w:num w:numId="166" w16cid:durableId="121927485">
    <w:abstractNumId w:val="135"/>
  </w:num>
  <w:num w:numId="167" w16cid:durableId="1345866083">
    <w:abstractNumId w:val="8"/>
  </w:num>
  <w:num w:numId="168" w16cid:durableId="1689746708">
    <w:abstractNumId w:val="82"/>
  </w:num>
  <w:num w:numId="169" w16cid:durableId="790366463">
    <w:abstractNumId w:val="128"/>
  </w:num>
  <w:num w:numId="170" w16cid:durableId="768157816">
    <w:abstractNumId w:val="76"/>
  </w:num>
  <w:num w:numId="171" w16cid:durableId="1309822047">
    <w:abstractNumId w:val="38"/>
  </w:num>
  <w:num w:numId="172" w16cid:durableId="5595629">
    <w:abstractNumId w:val="63"/>
  </w:num>
  <w:num w:numId="173" w16cid:durableId="1070734036">
    <w:abstractNumId w:val="161"/>
  </w:num>
  <w:num w:numId="174" w16cid:durableId="1958369372">
    <w:abstractNumId w:val="8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4AED"/>
    <w:rsid w:val="00051803"/>
    <w:rsid w:val="00051808"/>
    <w:rsid w:val="00055AE5"/>
    <w:rsid w:val="00066C7E"/>
    <w:rsid w:val="00082022"/>
    <w:rsid w:val="000C53E8"/>
    <w:rsid w:val="000D4B83"/>
    <w:rsid w:val="001901F1"/>
    <w:rsid w:val="00197BED"/>
    <w:rsid w:val="001A0B3C"/>
    <w:rsid w:val="001A6CEE"/>
    <w:rsid w:val="001B1CF2"/>
    <w:rsid w:val="001B6836"/>
    <w:rsid w:val="001C0ACA"/>
    <w:rsid w:val="001D1BA7"/>
    <w:rsid w:val="001D3E6F"/>
    <w:rsid w:val="002413F1"/>
    <w:rsid w:val="00256DCF"/>
    <w:rsid w:val="002572FF"/>
    <w:rsid w:val="00260AC9"/>
    <w:rsid w:val="00264379"/>
    <w:rsid w:val="00265068"/>
    <w:rsid w:val="0028201B"/>
    <w:rsid w:val="00295D06"/>
    <w:rsid w:val="002A4256"/>
    <w:rsid w:val="002A580E"/>
    <w:rsid w:val="00306F51"/>
    <w:rsid w:val="00313096"/>
    <w:rsid w:val="0033427B"/>
    <w:rsid w:val="00337A0E"/>
    <w:rsid w:val="003435FE"/>
    <w:rsid w:val="003506F9"/>
    <w:rsid w:val="0035781F"/>
    <w:rsid w:val="00395504"/>
    <w:rsid w:val="0039600F"/>
    <w:rsid w:val="003D57B1"/>
    <w:rsid w:val="003E23F8"/>
    <w:rsid w:val="00453830"/>
    <w:rsid w:val="00493743"/>
    <w:rsid w:val="004C3E71"/>
    <w:rsid w:val="004C4105"/>
    <w:rsid w:val="00520727"/>
    <w:rsid w:val="005715A0"/>
    <w:rsid w:val="005904A9"/>
    <w:rsid w:val="00590774"/>
    <w:rsid w:val="005926D7"/>
    <w:rsid w:val="005A40AD"/>
    <w:rsid w:val="005B1218"/>
    <w:rsid w:val="005B30A5"/>
    <w:rsid w:val="00610B6B"/>
    <w:rsid w:val="00611D8E"/>
    <w:rsid w:val="006137B4"/>
    <w:rsid w:val="006530BB"/>
    <w:rsid w:val="0069343C"/>
    <w:rsid w:val="006935DC"/>
    <w:rsid w:val="006944A7"/>
    <w:rsid w:val="00697FBA"/>
    <w:rsid w:val="006C307E"/>
    <w:rsid w:val="00713236"/>
    <w:rsid w:val="007358FC"/>
    <w:rsid w:val="007421E9"/>
    <w:rsid w:val="00743AE9"/>
    <w:rsid w:val="00745F8E"/>
    <w:rsid w:val="00780FDC"/>
    <w:rsid w:val="00795CA7"/>
    <w:rsid w:val="007A7301"/>
    <w:rsid w:val="007B02EF"/>
    <w:rsid w:val="007B6453"/>
    <w:rsid w:val="007F0210"/>
    <w:rsid w:val="007F2B13"/>
    <w:rsid w:val="0082372A"/>
    <w:rsid w:val="008343A9"/>
    <w:rsid w:val="008904C3"/>
    <w:rsid w:val="008960BC"/>
    <w:rsid w:val="008F0BFA"/>
    <w:rsid w:val="009434F1"/>
    <w:rsid w:val="00947A42"/>
    <w:rsid w:val="00954005"/>
    <w:rsid w:val="00957003"/>
    <w:rsid w:val="00973396"/>
    <w:rsid w:val="00975E66"/>
    <w:rsid w:val="00987817"/>
    <w:rsid w:val="009914D0"/>
    <w:rsid w:val="009B6468"/>
    <w:rsid w:val="009C1836"/>
    <w:rsid w:val="009D3113"/>
    <w:rsid w:val="009D542B"/>
    <w:rsid w:val="00A05340"/>
    <w:rsid w:val="00A1242C"/>
    <w:rsid w:val="00A367D2"/>
    <w:rsid w:val="00A4666A"/>
    <w:rsid w:val="00A51B4D"/>
    <w:rsid w:val="00A66811"/>
    <w:rsid w:val="00A75E19"/>
    <w:rsid w:val="00A92CE7"/>
    <w:rsid w:val="00AF3234"/>
    <w:rsid w:val="00B03D82"/>
    <w:rsid w:val="00B226E2"/>
    <w:rsid w:val="00B33142"/>
    <w:rsid w:val="00B3525F"/>
    <w:rsid w:val="00B36CCC"/>
    <w:rsid w:val="00B44340"/>
    <w:rsid w:val="00B63951"/>
    <w:rsid w:val="00B8242A"/>
    <w:rsid w:val="00B8266D"/>
    <w:rsid w:val="00B90481"/>
    <w:rsid w:val="00B93E1D"/>
    <w:rsid w:val="00BB6F5A"/>
    <w:rsid w:val="00BC1455"/>
    <w:rsid w:val="00BC3FC5"/>
    <w:rsid w:val="00BC5AB8"/>
    <w:rsid w:val="00BD7F61"/>
    <w:rsid w:val="00BE513A"/>
    <w:rsid w:val="00BE6B39"/>
    <w:rsid w:val="00BF3D7A"/>
    <w:rsid w:val="00C07247"/>
    <w:rsid w:val="00C315D2"/>
    <w:rsid w:val="00C724D3"/>
    <w:rsid w:val="00CA396A"/>
    <w:rsid w:val="00CB6003"/>
    <w:rsid w:val="00CD40D9"/>
    <w:rsid w:val="00CE023E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82BA7"/>
    <w:rsid w:val="00D82C6F"/>
    <w:rsid w:val="00D84B0E"/>
    <w:rsid w:val="00DA483F"/>
    <w:rsid w:val="00DC5532"/>
    <w:rsid w:val="00DF7A90"/>
    <w:rsid w:val="00E116B4"/>
    <w:rsid w:val="00E750FE"/>
    <w:rsid w:val="00EB33E8"/>
    <w:rsid w:val="00EB3DD5"/>
    <w:rsid w:val="00EC5D29"/>
    <w:rsid w:val="00EF44F1"/>
    <w:rsid w:val="00F039A1"/>
    <w:rsid w:val="00F114E6"/>
    <w:rsid w:val="00F36F67"/>
    <w:rsid w:val="00F61B67"/>
    <w:rsid w:val="00F64405"/>
    <w:rsid w:val="00F7317C"/>
    <w:rsid w:val="00F917BA"/>
    <w:rsid w:val="00F94501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3491</Words>
  <Characters>20948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Hanna Cichecka</cp:lastModifiedBy>
  <cp:revision>2</cp:revision>
  <dcterms:created xsi:type="dcterms:W3CDTF">2025-08-13T07:28:00Z</dcterms:created>
  <dcterms:modified xsi:type="dcterms:W3CDTF">2025-08-13T07:28:00Z</dcterms:modified>
</cp:coreProperties>
</file>