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1710" w:rsidRPr="00E80D45" w:rsidRDefault="00EC1710" w:rsidP="00EC1710">
      <w:pPr>
        <w:spacing w:after="0" w:line="240" w:lineRule="auto"/>
        <w:jc w:val="center"/>
        <w:rPr>
          <w:rFonts w:eastAsia="Times New Roman" w:cstheme="minorHAnsi"/>
          <w:b/>
          <w:color w:val="0000FF"/>
          <w:sz w:val="24"/>
          <w:szCs w:val="24"/>
          <w:u w:val="single"/>
          <w:lang w:eastAsia="pl-PL"/>
        </w:rPr>
      </w:pPr>
      <w:r w:rsidRPr="00E80D45">
        <w:rPr>
          <w:rFonts w:eastAsia="Times New Roman" w:cstheme="minorHAnsi"/>
          <w:b/>
          <w:sz w:val="24"/>
          <w:szCs w:val="24"/>
          <w:lang w:eastAsia="pl-PL"/>
        </w:rPr>
        <w:t>Szczegółowe Warunki Konkursu Ofert</w:t>
      </w:r>
      <w:r w:rsidR="00BA3E6B" w:rsidRPr="00BA3E6B">
        <w:rPr>
          <w:rFonts w:eastAsia="Times New Roman" w:cstheme="minorHAnsi"/>
          <w:b/>
          <w:sz w:val="24"/>
          <w:szCs w:val="24"/>
          <w:lang w:eastAsia="pl-PL"/>
        </w:rPr>
        <w:fldChar w:fldCharType="begin"/>
      </w:r>
      <w:r w:rsidRPr="00E80D45">
        <w:rPr>
          <w:rFonts w:eastAsia="Times New Roman" w:cstheme="minorHAnsi"/>
          <w:b/>
          <w:sz w:val="24"/>
          <w:szCs w:val="24"/>
          <w:lang w:eastAsia="pl-PL"/>
        </w:rPr>
        <w:instrText xml:space="preserve"> HYPERLINK "http://wssk.wroc.pl/files/upload/files/%21%21%20szczeg%20%20warunki%20konkursu%20PIEL%2011.18r.%20OK.pdf" \l "page=1" \o "Strona 1" </w:instrText>
      </w:r>
      <w:r w:rsidR="00BA3E6B" w:rsidRPr="00BA3E6B">
        <w:rPr>
          <w:rFonts w:eastAsia="Times New Roman" w:cstheme="minorHAnsi"/>
          <w:b/>
          <w:sz w:val="24"/>
          <w:szCs w:val="24"/>
          <w:lang w:eastAsia="pl-PL"/>
        </w:rPr>
        <w:fldChar w:fldCharType="separate"/>
      </w:r>
    </w:p>
    <w:p w:rsidR="00EC1710" w:rsidRPr="003C7822" w:rsidRDefault="00BA3E6B" w:rsidP="00EC1710">
      <w:pPr>
        <w:spacing w:after="0" w:line="240" w:lineRule="auto"/>
        <w:rPr>
          <w:rFonts w:eastAsia="Times New Roman" w:cstheme="minorHAnsi"/>
          <w:color w:val="0000FF"/>
          <w:sz w:val="24"/>
          <w:szCs w:val="24"/>
          <w:u w:val="single"/>
          <w:lang w:eastAsia="pl-PL"/>
        </w:rPr>
      </w:pPr>
      <w:r w:rsidRPr="003C7822">
        <w:rPr>
          <w:rFonts w:eastAsia="Times New Roman" w:cstheme="minorHAnsi"/>
          <w:sz w:val="24"/>
          <w:szCs w:val="24"/>
          <w:lang w:eastAsia="pl-PL"/>
        </w:rPr>
        <w:fldChar w:fldCharType="end"/>
      </w:r>
      <w:r w:rsidRPr="003C7822">
        <w:rPr>
          <w:rFonts w:eastAsia="Times New Roman" w:cstheme="minorHAnsi"/>
          <w:sz w:val="24"/>
          <w:szCs w:val="24"/>
          <w:lang w:eastAsia="pl-PL"/>
        </w:rPr>
        <w:fldChar w:fldCharType="begin"/>
      </w:r>
      <w:r w:rsidR="00EC1710" w:rsidRPr="003C7822">
        <w:rPr>
          <w:rFonts w:eastAsia="Times New Roman" w:cstheme="minorHAnsi"/>
          <w:sz w:val="24"/>
          <w:szCs w:val="24"/>
          <w:lang w:eastAsia="pl-PL"/>
        </w:rPr>
        <w:instrText xml:space="preserve"> HYPERLINK "http://wssk.wroc.pl/files/upload/files/%21%21%20szczeg%20%20warunki%20konkursu%20PIEL%2011.18r.%20OK.pdf" \l "page=2" \o "Strona 2" </w:instrText>
      </w:r>
      <w:r w:rsidRPr="003C7822">
        <w:rPr>
          <w:rFonts w:eastAsia="Times New Roman" w:cstheme="minorHAnsi"/>
          <w:sz w:val="24"/>
          <w:szCs w:val="24"/>
          <w:lang w:eastAsia="pl-PL"/>
        </w:rPr>
        <w:fldChar w:fldCharType="separate"/>
      </w:r>
    </w:p>
    <w:p w:rsidR="00EC1710" w:rsidRPr="003C7822" w:rsidRDefault="00BA3E6B" w:rsidP="00EC1710">
      <w:pPr>
        <w:spacing w:after="0" w:line="240" w:lineRule="auto"/>
        <w:rPr>
          <w:rFonts w:eastAsia="Times New Roman" w:cstheme="minorHAnsi"/>
          <w:color w:val="0000FF"/>
          <w:sz w:val="24"/>
          <w:szCs w:val="24"/>
          <w:u w:val="single"/>
          <w:lang w:eastAsia="pl-PL"/>
        </w:rPr>
      </w:pPr>
      <w:r w:rsidRPr="003C7822">
        <w:rPr>
          <w:rFonts w:eastAsia="Times New Roman" w:cstheme="minorHAnsi"/>
          <w:sz w:val="24"/>
          <w:szCs w:val="24"/>
          <w:lang w:eastAsia="pl-PL"/>
        </w:rPr>
        <w:fldChar w:fldCharType="end"/>
      </w:r>
      <w:r w:rsidRPr="003C7822">
        <w:rPr>
          <w:rFonts w:eastAsia="Times New Roman" w:cstheme="minorHAnsi"/>
          <w:sz w:val="24"/>
          <w:szCs w:val="24"/>
          <w:lang w:eastAsia="pl-PL"/>
        </w:rPr>
        <w:fldChar w:fldCharType="begin"/>
      </w:r>
      <w:r w:rsidR="00EC1710" w:rsidRPr="003C7822">
        <w:rPr>
          <w:rFonts w:eastAsia="Times New Roman" w:cstheme="minorHAnsi"/>
          <w:sz w:val="24"/>
          <w:szCs w:val="24"/>
          <w:lang w:eastAsia="pl-PL"/>
        </w:rPr>
        <w:instrText xml:space="preserve"> HYPERLINK "http://wssk.wroc.pl/files/upload/files/%21%21%20szczeg%20%20warunki%20konkursu%20PIEL%2011.18r.%20OK.pdf" \l "page=4" \o "Strona 4" </w:instrText>
      </w:r>
      <w:r w:rsidRPr="003C7822">
        <w:rPr>
          <w:rFonts w:eastAsia="Times New Roman" w:cstheme="minorHAnsi"/>
          <w:sz w:val="24"/>
          <w:szCs w:val="24"/>
          <w:lang w:eastAsia="pl-PL"/>
        </w:rPr>
        <w:fldChar w:fldCharType="separate"/>
      </w:r>
    </w:p>
    <w:p w:rsidR="00EC1710" w:rsidRPr="00844CF8" w:rsidRDefault="00BA3E6B" w:rsidP="00EC1710">
      <w:pPr>
        <w:spacing w:after="0" w:line="240" w:lineRule="auto"/>
        <w:jc w:val="center"/>
        <w:rPr>
          <w:rFonts w:eastAsia="Times New Roman" w:cstheme="minorHAnsi"/>
          <w:b/>
          <w:sz w:val="24"/>
          <w:szCs w:val="24"/>
          <w:lang w:eastAsia="pl-PL"/>
        </w:rPr>
      </w:pPr>
      <w:r w:rsidRPr="003C7822">
        <w:rPr>
          <w:rFonts w:eastAsia="Times New Roman" w:cstheme="minorHAnsi"/>
          <w:sz w:val="24"/>
          <w:szCs w:val="24"/>
          <w:lang w:eastAsia="pl-PL"/>
        </w:rPr>
        <w:fldChar w:fldCharType="end"/>
      </w:r>
      <w:r w:rsidR="00EC1710" w:rsidRPr="00844CF8">
        <w:rPr>
          <w:rFonts w:eastAsia="Times New Roman" w:cstheme="minorHAnsi"/>
          <w:b/>
          <w:sz w:val="24"/>
          <w:szCs w:val="24"/>
          <w:lang w:eastAsia="pl-PL"/>
        </w:rPr>
        <w:t>Rozdział I</w:t>
      </w:r>
    </w:p>
    <w:p w:rsidR="00EC1710" w:rsidRPr="00844CF8" w:rsidRDefault="00EC1710" w:rsidP="00EC1710">
      <w:pPr>
        <w:spacing w:after="0" w:line="240" w:lineRule="auto"/>
        <w:jc w:val="center"/>
        <w:rPr>
          <w:rFonts w:eastAsia="Times New Roman" w:cstheme="minorHAnsi"/>
          <w:b/>
          <w:sz w:val="24"/>
          <w:szCs w:val="24"/>
          <w:lang w:eastAsia="pl-PL"/>
        </w:rPr>
      </w:pPr>
      <w:r w:rsidRPr="00844CF8">
        <w:rPr>
          <w:rFonts w:eastAsia="Times New Roman" w:cstheme="minorHAnsi"/>
          <w:b/>
          <w:sz w:val="24"/>
          <w:szCs w:val="24"/>
          <w:lang w:eastAsia="pl-PL"/>
        </w:rPr>
        <w:t>Informacje ogólne</w:t>
      </w:r>
    </w:p>
    <w:p w:rsidR="00EC1710" w:rsidRPr="00844CF8" w:rsidRDefault="00EC1710" w:rsidP="00EC1710">
      <w:pPr>
        <w:spacing w:after="0" w:line="240" w:lineRule="auto"/>
        <w:jc w:val="center"/>
        <w:rPr>
          <w:rFonts w:eastAsia="Times New Roman" w:cstheme="minorHAnsi"/>
          <w:b/>
          <w:sz w:val="24"/>
          <w:szCs w:val="24"/>
          <w:lang w:eastAsia="pl-PL"/>
        </w:rPr>
      </w:pPr>
      <w:r w:rsidRPr="00844CF8">
        <w:rPr>
          <w:rFonts w:eastAsia="Times New Roman" w:cstheme="minorHAnsi"/>
          <w:b/>
          <w:sz w:val="24"/>
          <w:szCs w:val="24"/>
          <w:lang w:eastAsia="pl-PL"/>
        </w:rPr>
        <w:t>§ 1</w:t>
      </w:r>
    </w:p>
    <w:p w:rsidR="00EC1710" w:rsidRPr="003C7822" w:rsidRDefault="00EC1710" w:rsidP="00EC1710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3C7822">
        <w:rPr>
          <w:rFonts w:eastAsia="Times New Roman" w:cstheme="minorHAnsi"/>
          <w:sz w:val="24"/>
          <w:szCs w:val="24"/>
          <w:lang w:eastAsia="pl-PL"/>
        </w:rPr>
        <w:t>Szczegółowe warunki konkursu ofert określają wymagania, jakie powinna spełniać oferta, sposób jej przygotowania o</w:t>
      </w:r>
      <w:r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3C7822">
        <w:rPr>
          <w:rFonts w:eastAsia="Times New Roman" w:cstheme="minorHAnsi"/>
          <w:sz w:val="24"/>
          <w:szCs w:val="24"/>
          <w:lang w:eastAsia="pl-PL"/>
        </w:rPr>
        <w:t>raz tryb składania ofert przez oferentów, a także zasady</w:t>
      </w:r>
      <w:r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3C7822">
        <w:rPr>
          <w:rFonts w:eastAsia="Times New Roman" w:cstheme="minorHAnsi"/>
          <w:sz w:val="24"/>
          <w:szCs w:val="24"/>
          <w:lang w:eastAsia="pl-PL"/>
        </w:rPr>
        <w:t>przeprowadzenia konkursu.</w:t>
      </w:r>
    </w:p>
    <w:p w:rsidR="00EC1710" w:rsidRPr="00844CF8" w:rsidRDefault="00EC1710" w:rsidP="00EC1710">
      <w:pPr>
        <w:spacing w:after="0" w:line="240" w:lineRule="auto"/>
        <w:jc w:val="center"/>
        <w:rPr>
          <w:rFonts w:eastAsia="Times New Roman" w:cstheme="minorHAnsi"/>
          <w:b/>
          <w:sz w:val="24"/>
          <w:szCs w:val="24"/>
          <w:lang w:eastAsia="pl-PL"/>
        </w:rPr>
      </w:pPr>
      <w:r w:rsidRPr="00844CF8">
        <w:rPr>
          <w:rFonts w:eastAsia="Times New Roman" w:cstheme="minorHAnsi"/>
          <w:b/>
          <w:sz w:val="24"/>
          <w:szCs w:val="24"/>
          <w:lang w:eastAsia="pl-PL"/>
        </w:rPr>
        <w:t>§ 2</w:t>
      </w:r>
    </w:p>
    <w:p w:rsidR="00EC1710" w:rsidRPr="003C7822" w:rsidRDefault="00EC1710" w:rsidP="00EC1710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3C7822">
        <w:rPr>
          <w:rFonts w:eastAsia="Times New Roman" w:cstheme="minorHAnsi"/>
          <w:sz w:val="24"/>
          <w:szCs w:val="24"/>
          <w:lang w:eastAsia="pl-PL"/>
        </w:rPr>
        <w:t xml:space="preserve">Organizatorem konkursu ofert jest </w:t>
      </w:r>
      <w:r>
        <w:rPr>
          <w:rFonts w:eastAsia="Times New Roman" w:cstheme="minorHAnsi"/>
          <w:sz w:val="24"/>
          <w:szCs w:val="24"/>
          <w:lang w:eastAsia="pl-PL"/>
        </w:rPr>
        <w:t xml:space="preserve">Mazowieckie Centrum Leczenia Chorób Płuc i Gruźlicy w Otwocku z siedzibą przy ul. Narutowicza 80, zwane dalej Udzielającym Zamówienia. </w:t>
      </w:r>
    </w:p>
    <w:p w:rsidR="00EC1710" w:rsidRPr="003C7822" w:rsidRDefault="00EC1710" w:rsidP="00EC1710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</w:p>
    <w:p w:rsidR="00EC1710" w:rsidRPr="00844CF8" w:rsidRDefault="00EC1710" w:rsidP="00EC1710">
      <w:pPr>
        <w:spacing w:after="0" w:line="240" w:lineRule="auto"/>
        <w:jc w:val="center"/>
        <w:rPr>
          <w:rFonts w:eastAsia="Times New Roman" w:cstheme="minorHAnsi"/>
          <w:b/>
          <w:sz w:val="24"/>
          <w:szCs w:val="24"/>
          <w:lang w:eastAsia="pl-PL"/>
        </w:rPr>
      </w:pPr>
      <w:r w:rsidRPr="00844CF8">
        <w:rPr>
          <w:rFonts w:eastAsia="Times New Roman" w:cstheme="minorHAnsi"/>
          <w:b/>
          <w:sz w:val="24"/>
          <w:szCs w:val="24"/>
          <w:lang w:eastAsia="pl-PL"/>
        </w:rPr>
        <w:t>§ 3</w:t>
      </w:r>
    </w:p>
    <w:p w:rsidR="00EC1710" w:rsidRPr="003C7822" w:rsidRDefault="00EC1710" w:rsidP="00EC1710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3C7822">
        <w:rPr>
          <w:rFonts w:eastAsia="Times New Roman" w:cstheme="minorHAnsi"/>
          <w:sz w:val="24"/>
          <w:szCs w:val="24"/>
          <w:lang w:eastAsia="pl-PL"/>
        </w:rPr>
        <w:t>Udzielający Zamówienia zastrzega sobie prawo do odwołania konkursu w całości lub w części bez podania przyczyny oraz do przesunięcia terminu składania ofert.</w:t>
      </w:r>
    </w:p>
    <w:p w:rsidR="00EC1710" w:rsidRDefault="00EC1710" w:rsidP="00EC1710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</w:p>
    <w:p w:rsidR="008E11CA" w:rsidRDefault="008E11CA" w:rsidP="00EC1710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</w:p>
    <w:p w:rsidR="00EC1710" w:rsidRPr="00844CF8" w:rsidRDefault="00EC1710" w:rsidP="00EC1710">
      <w:pPr>
        <w:spacing w:after="0" w:line="240" w:lineRule="auto"/>
        <w:jc w:val="center"/>
        <w:rPr>
          <w:rFonts w:eastAsia="Times New Roman" w:cstheme="minorHAnsi"/>
          <w:b/>
          <w:sz w:val="24"/>
          <w:szCs w:val="24"/>
          <w:lang w:eastAsia="pl-PL"/>
        </w:rPr>
      </w:pPr>
      <w:r w:rsidRPr="00844CF8">
        <w:rPr>
          <w:rFonts w:eastAsia="Times New Roman" w:cstheme="minorHAnsi"/>
          <w:b/>
          <w:sz w:val="24"/>
          <w:szCs w:val="24"/>
          <w:lang w:eastAsia="pl-PL"/>
        </w:rPr>
        <w:t>Rozdział II</w:t>
      </w:r>
    </w:p>
    <w:p w:rsidR="00EC1710" w:rsidRPr="00844CF8" w:rsidRDefault="00EC1710" w:rsidP="00EC1710">
      <w:pPr>
        <w:spacing w:after="0" w:line="240" w:lineRule="auto"/>
        <w:jc w:val="center"/>
        <w:rPr>
          <w:rFonts w:eastAsia="Times New Roman" w:cstheme="minorHAnsi"/>
          <w:b/>
          <w:sz w:val="24"/>
          <w:szCs w:val="24"/>
          <w:lang w:eastAsia="pl-PL"/>
        </w:rPr>
      </w:pPr>
      <w:r w:rsidRPr="00844CF8">
        <w:rPr>
          <w:rFonts w:eastAsia="Times New Roman" w:cstheme="minorHAnsi"/>
          <w:b/>
          <w:sz w:val="24"/>
          <w:szCs w:val="24"/>
          <w:lang w:eastAsia="pl-PL"/>
        </w:rPr>
        <w:t>PRZEDMIOT ZAMÓWIENIA</w:t>
      </w:r>
    </w:p>
    <w:p w:rsidR="00EC1710" w:rsidRPr="00844CF8" w:rsidRDefault="00EC1710" w:rsidP="00EC1710">
      <w:pPr>
        <w:spacing w:after="0" w:line="240" w:lineRule="auto"/>
        <w:jc w:val="center"/>
        <w:rPr>
          <w:rFonts w:eastAsia="Times New Roman" w:cstheme="minorHAnsi"/>
          <w:b/>
          <w:sz w:val="24"/>
          <w:szCs w:val="24"/>
          <w:lang w:eastAsia="pl-PL"/>
        </w:rPr>
      </w:pPr>
      <w:r w:rsidRPr="00844CF8">
        <w:rPr>
          <w:rFonts w:eastAsia="Times New Roman" w:cstheme="minorHAnsi"/>
          <w:b/>
          <w:sz w:val="24"/>
          <w:szCs w:val="24"/>
          <w:lang w:eastAsia="pl-PL"/>
        </w:rPr>
        <w:t>§ 4</w:t>
      </w:r>
    </w:p>
    <w:p w:rsidR="00EC1710" w:rsidRPr="00616760" w:rsidRDefault="00EC1710" w:rsidP="00EC1710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3C7822">
        <w:rPr>
          <w:rFonts w:eastAsia="Times New Roman" w:cstheme="minorHAnsi"/>
          <w:sz w:val="24"/>
          <w:szCs w:val="24"/>
          <w:lang w:eastAsia="pl-PL"/>
        </w:rPr>
        <w:t>1. Przedmiotem konkursu jest</w:t>
      </w:r>
      <w:r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="00730A7C" w:rsidRPr="00616760">
        <w:rPr>
          <w:rFonts w:eastAsia="Times New Roman" w:cstheme="minorHAnsi"/>
          <w:sz w:val="24"/>
          <w:szCs w:val="24"/>
          <w:lang w:eastAsia="pl-PL"/>
        </w:rPr>
        <w:t>zarządzanie i kierowanie Izbą Przyjęć pod względem medycznym, organizacyjnym, administracyjnym i gospodarczym</w:t>
      </w:r>
      <w:r w:rsidR="00570815" w:rsidRPr="00616760">
        <w:rPr>
          <w:rFonts w:eastAsia="Times New Roman" w:cstheme="minorHAnsi"/>
          <w:sz w:val="24"/>
          <w:szCs w:val="24"/>
          <w:lang w:eastAsia="pl-PL"/>
        </w:rPr>
        <w:t>, koordynacja ruchu chorych, organizacja przyjęć planowych, udzielanie świadczeń medycznych, optymalizacja funkcjonowania komórki organizacyjnej, kontrola jakości procedur medycznych</w:t>
      </w:r>
      <w:r w:rsidR="00533A5F" w:rsidRPr="00616760">
        <w:rPr>
          <w:rFonts w:eastAsia="Times New Roman" w:cstheme="minorHAnsi"/>
          <w:sz w:val="24"/>
          <w:szCs w:val="24"/>
          <w:lang w:eastAsia="pl-PL"/>
        </w:rPr>
        <w:t>.</w:t>
      </w:r>
      <w:r w:rsidRPr="00616760">
        <w:rPr>
          <w:rFonts w:eastAsia="Times New Roman" w:cstheme="minorHAnsi"/>
          <w:sz w:val="24"/>
          <w:szCs w:val="24"/>
          <w:lang w:eastAsia="pl-PL"/>
        </w:rPr>
        <w:t xml:space="preserve"> </w:t>
      </w:r>
    </w:p>
    <w:p w:rsidR="00EC1710" w:rsidRPr="00616760" w:rsidRDefault="00EC1710" w:rsidP="00EC1710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616760">
        <w:rPr>
          <w:rFonts w:eastAsia="Times New Roman" w:cstheme="minorHAnsi"/>
          <w:sz w:val="24"/>
          <w:szCs w:val="24"/>
          <w:lang w:eastAsia="pl-PL"/>
        </w:rPr>
        <w:t>2. Przyjmujący zamówienie zobowiązany jest określić w formularzu ofertowym proponowan</w:t>
      </w:r>
      <w:r w:rsidR="00570815" w:rsidRPr="00616760">
        <w:rPr>
          <w:rFonts w:eastAsia="Times New Roman" w:cstheme="minorHAnsi"/>
          <w:sz w:val="24"/>
          <w:szCs w:val="24"/>
          <w:lang w:eastAsia="pl-PL"/>
        </w:rPr>
        <w:t>ą</w:t>
      </w:r>
      <w:r w:rsidRPr="00616760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="00570815" w:rsidRPr="00616760">
        <w:rPr>
          <w:rFonts w:eastAsia="Times New Roman" w:cstheme="minorHAnsi"/>
          <w:sz w:val="24"/>
          <w:szCs w:val="24"/>
          <w:lang w:eastAsia="pl-PL"/>
        </w:rPr>
        <w:t>ilość godzin udzielania świadczeń w miesiącu oraz cenę jednostkową za godzinę.</w:t>
      </w:r>
    </w:p>
    <w:p w:rsidR="00EC1710" w:rsidRDefault="00EC1710" w:rsidP="00EC1710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</w:p>
    <w:p w:rsidR="008E11CA" w:rsidRDefault="008E11CA" w:rsidP="00EC1710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</w:p>
    <w:p w:rsidR="00EC1710" w:rsidRPr="00844CF8" w:rsidRDefault="00EC1710" w:rsidP="00EC1710">
      <w:pPr>
        <w:spacing w:after="0" w:line="240" w:lineRule="auto"/>
        <w:jc w:val="center"/>
        <w:rPr>
          <w:rFonts w:eastAsia="Times New Roman" w:cstheme="minorHAnsi"/>
          <w:b/>
          <w:sz w:val="24"/>
          <w:szCs w:val="24"/>
          <w:lang w:eastAsia="pl-PL"/>
        </w:rPr>
      </w:pPr>
      <w:r w:rsidRPr="00844CF8">
        <w:rPr>
          <w:rFonts w:eastAsia="Times New Roman" w:cstheme="minorHAnsi"/>
          <w:b/>
          <w:sz w:val="24"/>
          <w:szCs w:val="24"/>
          <w:lang w:eastAsia="pl-PL"/>
        </w:rPr>
        <w:t>Rozdział III</w:t>
      </w:r>
    </w:p>
    <w:p w:rsidR="00EC1710" w:rsidRPr="00844CF8" w:rsidRDefault="00EC1710" w:rsidP="00EC1710">
      <w:pPr>
        <w:spacing w:after="0" w:line="240" w:lineRule="auto"/>
        <w:jc w:val="center"/>
        <w:rPr>
          <w:rFonts w:eastAsia="Times New Roman" w:cstheme="minorHAnsi"/>
          <w:b/>
          <w:sz w:val="24"/>
          <w:szCs w:val="24"/>
          <w:lang w:eastAsia="pl-PL"/>
        </w:rPr>
      </w:pPr>
      <w:r w:rsidRPr="00844CF8">
        <w:rPr>
          <w:rFonts w:eastAsia="Times New Roman" w:cstheme="minorHAnsi"/>
          <w:b/>
          <w:sz w:val="24"/>
          <w:szCs w:val="24"/>
          <w:lang w:eastAsia="pl-PL"/>
        </w:rPr>
        <w:t>TERMINY</w:t>
      </w:r>
    </w:p>
    <w:p w:rsidR="00EC1710" w:rsidRPr="00844CF8" w:rsidRDefault="00EC1710" w:rsidP="00EC1710">
      <w:pPr>
        <w:spacing w:after="0" w:line="240" w:lineRule="auto"/>
        <w:jc w:val="center"/>
        <w:rPr>
          <w:rFonts w:eastAsia="Times New Roman" w:cstheme="minorHAnsi"/>
          <w:b/>
          <w:sz w:val="24"/>
          <w:szCs w:val="24"/>
          <w:lang w:eastAsia="pl-PL"/>
        </w:rPr>
      </w:pPr>
      <w:r w:rsidRPr="00844CF8">
        <w:rPr>
          <w:rFonts w:eastAsia="Times New Roman" w:cstheme="minorHAnsi"/>
          <w:b/>
          <w:sz w:val="24"/>
          <w:szCs w:val="24"/>
          <w:lang w:eastAsia="pl-PL"/>
        </w:rPr>
        <w:t>SKŁADANIA I OTWARCIA OFERT</w:t>
      </w:r>
    </w:p>
    <w:p w:rsidR="00EC1710" w:rsidRPr="00844CF8" w:rsidRDefault="00EC1710" w:rsidP="00EC1710">
      <w:pPr>
        <w:spacing w:after="0" w:line="240" w:lineRule="auto"/>
        <w:jc w:val="center"/>
        <w:rPr>
          <w:rFonts w:eastAsia="Times New Roman" w:cstheme="minorHAnsi"/>
          <w:b/>
          <w:sz w:val="24"/>
          <w:szCs w:val="24"/>
          <w:lang w:eastAsia="pl-PL"/>
        </w:rPr>
      </w:pPr>
      <w:r w:rsidRPr="00844CF8">
        <w:rPr>
          <w:rFonts w:eastAsia="Times New Roman" w:cstheme="minorHAnsi"/>
          <w:b/>
          <w:sz w:val="24"/>
          <w:szCs w:val="24"/>
          <w:lang w:eastAsia="pl-PL"/>
        </w:rPr>
        <w:t>§ 5</w:t>
      </w:r>
    </w:p>
    <w:p w:rsidR="00A6318A" w:rsidRPr="00A6318A" w:rsidRDefault="00EC1710" w:rsidP="00A6318A">
      <w:pPr>
        <w:spacing w:after="0" w:line="240" w:lineRule="auto"/>
        <w:ind w:right="-142"/>
        <w:rPr>
          <w:sz w:val="24"/>
          <w:szCs w:val="24"/>
        </w:rPr>
      </w:pPr>
      <w:r>
        <w:rPr>
          <w:rFonts w:eastAsia="Times New Roman" w:cstheme="minorHAnsi"/>
          <w:sz w:val="24"/>
          <w:szCs w:val="24"/>
          <w:lang w:eastAsia="pl-PL"/>
        </w:rPr>
        <w:t>1</w:t>
      </w:r>
      <w:r w:rsidRPr="00A6318A">
        <w:rPr>
          <w:rFonts w:eastAsia="Times New Roman" w:cstheme="minorHAnsi"/>
          <w:sz w:val="24"/>
          <w:szCs w:val="24"/>
          <w:lang w:eastAsia="pl-PL"/>
        </w:rPr>
        <w:t xml:space="preserve">. </w:t>
      </w:r>
      <w:r w:rsidR="00A6318A" w:rsidRPr="00A6318A">
        <w:rPr>
          <w:sz w:val="24"/>
          <w:szCs w:val="24"/>
        </w:rPr>
        <w:t xml:space="preserve">Oferty należy składać w kopertach zamkniętych i opatrzonych hasłem </w:t>
      </w:r>
      <w:r w:rsidR="00A6318A" w:rsidRPr="00A6318A">
        <w:rPr>
          <w:b/>
          <w:sz w:val="24"/>
          <w:szCs w:val="24"/>
        </w:rPr>
        <w:t>„Konkurs ofert – Kierownik Izby Przyjęć”</w:t>
      </w:r>
      <w:r w:rsidR="00A6318A" w:rsidRPr="00A6318A">
        <w:rPr>
          <w:sz w:val="24"/>
          <w:szCs w:val="24"/>
        </w:rPr>
        <w:t xml:space="preserve">, do dnia </w:t>
      </w:r>
      <w:r w:rsidR="00A6318A" w:rsidRPr="00A6318A">
        <w:rPr>
          <w:b/>
          <w:bCs/>
          <w:sz w:val="24"/>
          <w:szCs w:val="24"/>
        </w:rPr>
        <w:t xml:space="preserve">20 listopada 2024 r. </w:t>
      </w:r>
      <w:r w:rsidR="00A6318A" w:rsidRPr="00A6318A">
        <w:rPr>
          <w:sz w:val="24"/>
          <w:szCs w:val="24"/>
        </w:rPr>
        <w:t xml:space="preserve">godz. </w:t>
      </w:r>
      <w:r w:rsidR="00A6318A" w:rsidRPr="00A6318A">
        <w:rPr>
          <w:b/>
          <w:bCs/>
          <w:sz w:val="24"/>
          <w:szCs w:val="24"/>
        </w:rPr>
        <w:t xml:space="preserve">12.00 </w:t>
      </w:r>
      <w:r w:rsidR="00A6318A" w:rsidRPr="00A6318A">
        <w:rPr>
          <w:sz w:val="24"/>
          <w:szCs w:val="24"/>
        </w:rPr>
        <w:t>w Sekretariacie Mazowieckiego Centrum Leczenia Chorób Płuc i Gruźl</w:t>
      </w:r>
      <w:r w:rsidR="00A6318A">
        <w:rPr>
          <w:sz w:val="24"/>
          <w:szCs w:val="24"/>
        </w:rPr>
        <w:t xml:space="preserve">icy, ul. Narutowicza 80, 05-400 </w:t>
      </w:r>
      <w:r w:rsidR="00A6318A" w:rsidRPr="00A6318A">
        <w:rPr>
          <w:sz w:val="24"/>
          <w:szCs w:val="24"/>
        </w:rPr>
        <w:t>Otwock.</w:t>
      </w:r>
    </w:p>
    <w:p w:rsidR="00EC1710" w:rsidRDefault="00EC1710" w:rsidP="00EC1710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sz w:val="24"/>
          <w:szCs w:val="24"/>
          <w:lang w:eastAsia="pl-PL"/>
        </w:rPr>
        <w:t xml:space="preserve">2. </w:t>
      </w:r>
      <w:r w:rsidRPr="003C7822">
        <w:rPr>
          <w:rFonts w:eastAsia="Times New Roman" w:cstheme="minorHAnsi"/>
          <w:sz w:val="24"/>
          <w:szCs w:val="24"/>
          <w:lang w:eastAsia="pl-PL"/>
        </w:rPr>
        <w:t>Termin</w:t>
      </w:r>
      <w:r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3C7822">
        <w:rPr>
          <w:rFonts w:eastAsia="Times New Roman" w:cstheme="minorHAnsi"/>
          <w:sz w:val="24"/>
          <w:szCs w:val="24"/>
          <w:lang w:eastAsia="pl-PL"/>
        </w:rPr>
        <w:t>otwarcia</w:t>
      </w:r>
      <w:r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6240C4">
        <w:rPr>
          <w:rFonts w:eastAsia="Times New Roman" w:cstheme="minorHAnsi"/>
          <w:sz w:val="24"/>
          <w:szCs w:val="24"/>
          <w:lang w:eastAsia="pl-PL"/>
        </w:rPr>
        <w:t>ofert</w:t>
      </w:r>
      <w:r w:rsidR="00407363">
        <w:rPr>
          <w:rFonts w:eastAsia="Times New Roman" w:cstheme="minorHAnsi"/>
          <w:sz w:val="24"/>
          <w:szCs w:val="24"/>
          <w:lang w:eastAsia="pl-PL"/>
        </w:rPr>
        <w:t>:</w:t>
      </w:r>
      <w:r w:rsidRPr="006240C4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="00A6318A" w:rsidRPr="00A6318A">
        <w:rPr>
          <w:rFonts w:eastAsia="Times New Roman" w:cstheme="minorHAnsi"/>
          <w:b/>
          <w:sz w:val="24"/>
          <w:szCs w:val="24"/>
          <w:lang w:eastAsia="pl-PL"/>
        </w:rPr>
        <w:t xml:space="preserve">20 listopada </w:t>
      </w:r>
      <w:r w:rsidRPr="00A6318A">
        <w:rPr>
          <w:rFonts w:eastAsia="Times New Roman" w:cstheme="minorHAnsi"/>
          <w:b/>
          <w:sz w:val="24"/>
          <w:szCs w:val="24"/>
          <w:lang w:eastAsia="pl-PL"/>
        </w:rPr>
        <w:t>2024 r</w:t>
      </w:r>
      <w:r w:rsidRPr="003C7822">
        <w:rPr>
          <w:rFonts w:eastAsia="Times New Roman" w:cstheme="minorHAnsi"/>
          <w:sz w:val="24"/>
          <w:szCs w:val="24"/>
          <w:lang w:eastAsia="pl-PL"/>
        </w:rPr>
        <w:t>.</w:t>
      </w:r>
      <w:r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3C7822">
        <w:rPr>
          <w:rFonts w:eastAsia="Times New Roman" w:cstheme="minorHAnsi"/>
          <w:sz w:val="24"/>
          <w:szCs w:val="24"/>
          <w:lang w:eastAsia="pl-PL"/>
        </w:rPr>
        <w:t>o godz.</w:t>
      </w:r>
      <w:r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A6318A">
        <w:rPr>
          <w:rFonts w:eastAsia="Times New Roman" w:cstheme="minorHAnsi"/>
          <w:b/>
          <w:sz w:val="24"/>
          <w:szCs w:val="24"/>
          <w:lang w:eastAsia="pl-PL"/>
        </w:rPr>
        <w:t>13.00</w:t>
      </w:r>
      <w:r>
        <w:rPr>
          <w:rFonts w:eastAsia="Times New Roman" w:cstheme="minorHAnsi"/>
          <w:sz w:val="24"/>
          <w:szCs w:val="24"/>
          <w:lang w:eastAsia="pl-PL"/>
        </w:rPr>
        <w:t xml:space="preserve"> </w:t>
      </w:r>
    </w:p>
    <w:p w:rsidR="00EC1710" w:rsidRPr="003C7822" w:rsidRDefault="00EC1710" w:rsidP="00EC1710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sz w:val="24"/>
          <w:szCs w:val="24"/>
          <w:lang w:eastAsia="pl-PL"/>
        </w:rPr>
        <w:t xml:space="preserve">3. </w:t>
      </w:r>
      <w:r w:rsidRPr="003C7822">
        <w:rPr>
          <w:rFonts w:eastAsia="Times New Roman" w:cstheme="minorHAnsi"/>
          <w:sz w:val="24"/>
          <w:szCs w:val="24"/>
          <w:lang w:eastAsia="pl-PL"/>
        </w:rPr>
        <w:t>Oferent pozostaje związany ofertą</w:t>
      </w:r>
      <w:r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3C7822">
        <w:rPr>
          <w:rFonts w:eastAsia="Times New Roman" w:cstheme="minorHAnsi"/>
          <w:sz w:val="24"/>
          <w:szCs w:val="24"/>
          <w:lang w:eastAsia="pl-PL"/>
        </w:rPr>
        <w:t>przez okres 30 dni od</w:t>
      </w:r>
      <w:r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3C7822">
        <w:rPr>
          <w:rFonts w:eastAsia="Times New Roman" w:cstheme="minorHAnsi"/>
          <w:sz w:val="24"/>
          <w:szCs w:val="24"/>
          <w:lang w:eastAsia="pl-PL"/>
        </w:rPr>
        <w:t>dnia, w którym upłynął termin składania ofert</w:t>
      </w:r>
    </w:p>
    <w:p w:rsidR="00EC1710" w:rsidRPr="003C7822" w:rsidRDefault="00EC1710" w:rsidP="00EC1710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sz w:val="24"/>
          <w:szCs w:val="24"/>
          <w:lang w:eastAsia="pl-PL"/>
        </w:rPr>
        <w:t xml:space="preserve">4. </w:t>
      </w:r>
      <w:r w:rsidR="005D65E4">
        <w:rPr>
          <w:rFonts w:eastAsia="Times New Roman" w:cstheme="minorHAnsi"/>
          <w:sz w:val="24"/>
          <w:szCs w:val="24"/>
          <w:lang w:eastAsia="pl-PL"/>
        </w:rPr>
        <w:t>Termin złożenia ofert</w:t>
      </w:r>
      <w:r w:rsidRPr="003C7822">
        <w:rPr>
          <w:rFonts w:eastAsia="Times New Roman" w:cstheme="minorHAnsi"/>
          <w:sz w:val="24"/>
          <w:szCs w:val="24"/>
          <w:lang w:eastAsia="pl-PL"/>
        </w:rPr>
        <w:t xml:space="preserve"> może być przedłużony w drodze oświadczenia przez Oferenta.</w:t>
      </w:r>
    </w:p>
    <w:p w:rsidR="00EC1710" w:rsidRDefault="00EC1710" w:rsidP="00EC1710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</w:p>
    <w:p w:rsidR="00EC1710" w:rsidRPr="00844CF8" w:rsidRDefault="00EC1710" w:rsidP="00EC1710">
      <w:pPr>
        <w:spacing w:after="0" w:line="240" w:lineRule="auto"/>
        <w:jc w:val="center"/>
        <w:rPr>
          <w:rFonts w:eastAsia="Times New Roman" w:cstheme="minorHAnsi"/>
          <w:b/>
          <w:sz w:val="24"/>
          <w:szCs w:val="24"/>
          <w:lang w:eastAsia="pl-PL"/>
        </w:rPr>
      </w:pPr>
      <w:r w:rsidRPr="00844CF8">
        <w:rPr>
          <w:rFonts w:eastAsia="Times New Roman" w:cstheme="minorHAnsi"/>
          <w:b/>
          <w:sz w:val="24"/>
          <w:szCs w:val="24"/>
          <w:lang w:eastAsia="pl-PL"/>
        </w:rPr>
        <w:t>Rozdział IV</w:t>
      </w:r>
    </w:p>
    <w:p w:rsidR="00EC1710" w:rsidRPr="00844CF8" w:rsidRDefault="00EC1710" w:rsidP="00EC1710">
      <w:pPr>
        <w:spacing w:after="0" w:line="240" w:lineRule="auto"/>
        <w:jc w:val="center"/>
        <w:rPr>
          <w:rFonts w:eastAsia="Times New Roman" w:cstheme="minorHAnsi"/>
          <w:b/>
          <w:sz w:val="24"/>
          <w:szCs w:val="24"/>
          <w:lang w:eastAsia="pl-PL"/>
        </w:rPr>
      </w:pPr>
      <w:r w:rsidRPr="00844CF8">
        <w:rPr>
          <w:rFonts w:eastAsia="Times New Roman" w:cstheme="minorHAnsi"/>
          <w:b/>
          <w:sz w:val="24"/>
          <w:szCs w:val="24"/>
          <w:lang w:eastAsia="pl-PL"/>
        </w:rPr>
        <w:t>MIEJSCE UDZIELANIA ŚWIADCZEŃ</w:t>
      </w:r>
    </w:p>
    <w:p w:rsidR="00EC1710" w:rsidRPr="00844CF8" w:rsidRDefault="00EC1710" w:rsidP="00EC1710">
      <w:pPr>
        <w:spacing w:after="0" w:line="240" w:lineRule="auto"/>
        <w:jc w:val="center"/>
        <w:rPr>
          <w:rFonts w:eastAsia="Times New Roman" w:cstheme="minorHAnsi"/>
          <w:b/>
          <w:sz w:val="24"/>
          <w:szCs w:val="24"/>
          <w:lang w:eastAsia="pl-PL"/>
        </w:rPr>
      </w:pPr>
      <w:r w:rsidRPr="00844CF8">
        <w:rPr>
          <w:rFonts w:eastAsia="Times New Roman" w:cstheme="minorHAnsi"/>
          <w:b/>
          <w:sz w:val="24"/>
          <w:szCs w:val="24"/>
          <w:lang w:eastAsia="pl-PL"/>
        </w:rPr>
        <w:t>ZDROWOTNYCH</w:t>
      </w:r>
    </w:p>
    <w:p w:rsidR="00EC1710" w:rsidRPr="00844CF8" w:rsidRDefault="00EC1710" w:rsidP="00EC1710">
      <w:pPr>
        <w:spacing w:after="0" w:line="240" w:lineRule="auto"/>
        <w:jc w:val="center"/>
        <w:rPr>
          <w:rFonts w:eastAsia="Times New Roman" w:cstheme="minorHAnsi"/>
          <w:b/>
          <w:sz w:val="24"/>
          <w:szCs w:val="24"/>
          <w:lang w:eastAsia="pl-PL"/>
        </w:rPr>
      </w:pPr>
      <w:r w:rsidRPr="00844CF8">
        <w:rPr>
          <w:rFonts w:eastAsia="Times New Roman" w:cstheme="minorHAnsi"/>
          <w:b/>
          <w:sz w:val="24"/>
          <w:szCs w:val="24"/>
          <w:lang w:eastAsia="pl-PL"/>
        </w:rPr>
        <w:t>§ 6</w:t>
      </w:r>
    </w:p>
    <w:p w:rsidR="00EC1710" w:rsidRDefault="00EC1710" w:rsidP="00EC1710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3C7822">
        <w:rPr>
          <w:rFonts w:eastAsia="Times New Roman" w:cstheme="minorHAnsi"/>
          <w:sz w:val="24"/>
          <w:szCs w:val="24"/>
          <w:lang w:eastAsia="pl-PL"/>
        </w:rPr>
        <w:t xml:space="preserve">Miejscem udzielania świadczeń zdrowotnych </w:t>
      </w:r>
      <w:r w:rsidR="00730A7C">
        <w:rPr>
          <w:rFonts w:eastAsia="Times New Roman" w:cstheme="minorHAnsi"/>
          <w:sz w:val="24"/>
          <w:szCs w:val="24"/>
          <w:lang w:eastAsia="pl-PL"/>
        </w:rPr>
        <w:t>jest Izba Przyjęć</w:t>
      </w:r>
      <w:r>
        <w:rPr>
          <w:rFonts w:eastAsia="Times New Roman" w:cstheme="minorHAnsi"/>
          <w:sz w:val="24"/>
          <w:szCs w:val="24"/>
          <w:lang w:eastAsia="pl-PL"/>
        </w:rPr>
        <w:t xml:space="preserve"> Centrum.</w:t>
      </w:r>
    </w:p>
    <w:p w:rsidR="00EC1710" w:rsidRDefault="00EC1710" w:rsidP="00EC1710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</w:p>
    <w:p w:rsidR="008E11CA" w:rsidRPr="003C7822" w:rsidRDefault="008E11CA" w:rsidP="00EC1710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</w:p>
    <w:p w:rsidR="00EC1710" w:rsidRPr="00844CF8" w:rsidRDefault="00EC1710" w:rsidP="00EC1710">
      <w:pPr>
        <w:spacing w:after="0" w:line="240" w:lineRule="auto"/>
        <w:jc w:val="center"/>
        <w:rPr>
          <w:rFonts w:eastAsia="Times New Roman" w:cstheme="minorHAnsi"/>
          <w:b/>
          <w:sz w:val="24"/>
          <w:szCs w:val="24"/>
          <w:lang w:eastAsia="pl-PL"/>
        </w:rPr>
      </w:pPr>
      <w:r w:rsidRPr="00844CF8">
        <w:rPr>
          <w:rFonts w:eastAsia="Times New Roman" w:cstheme="minorHAnsi"/>
          <w:b/>
          <w:sz w:val="24"/>
          <w:szCs w:val="24"/>
          <w:lang w:eastAsia="pl-PL"/>
        </w:rPr>
        <w:t>Rozdział V</w:t>
      </w:r>
    </w:p>
    <w:p w:rsidR="00EC1710" w:rsidRDefault="00EC1710" w:rsidP="00EC1710">
      <w:pPr>
        <w:spacing w:after="0" w:line="240" w:lineRule="auto"/>
        <w:jc w:val="center"/>
        <w:rPr>
          <w:rFonts w:eastAsia="Times New Roman" w:cstheme="minorHAnsi"/>
          <w:b/>
          <w:sz w:val="24"/>
          <w:szCs w:val="24"/>
          <w:lang w:eastAsia="pl-PL"/>
        </w:rPr>
      </w:pPr>
      <w:r w:rsidRPr="00844CF8">
        <w:rPr>
          <w:rFonts w:eastAsia="Times New Roman" w:cstheme="minorHAnsi"/>
          <w:b/>
          <w:sz w:val="24"/>
          <w:szCs w:val="24"/>
          <w:lang w:eastAsia="pl-PL"/>
        </w:rPr>
        <w:t>OSOBY PRZYSTĘPUJĄCE DO KONKURSU OFERT</w:t>
      </w:r>
    </w:p>
    <w:p w:rsidR="005D65E4" w:rsidRPr="00844CF8" w:rsidRDefault="005D65E4" w:rsidP="00EC1710">
      <w:pPr>
        <w:spacing w:after="0" w:line="240" w:lineRule="auto"/>
        <w:jc w:val="center"/>
        <w:rPr>
          <w:rFonts w:eastAsia="Times New Roman" w:cstheme="minorHAnsi"/>
          <w:b/>
          <w:sz w:val="24"/>
          <w:szCs w:val="24"/>
          <w:lang w:eastAsia="pl-PL"/>
        </w:rPr>
      </w:pPr>
    </w:p>
    <w:p w:rsidR="00EC1710" w:rsidRPr="00844CF8" w:rsidRDefault="00EC1710" w:rsidP="00EC1710">
      <w:pPr>
        <w:spacing w:after="0" w:line="240" w:lineRule="auto"/>
        <w:jc w:val="center"/>
        <w:rPr>
          <w:rFonts w:eastAsia="Times New Roman" w:cstheme="minorHAnsi"/>
          <w:b/>
          <w:sz w:val="24"/>
          <w:szCs w:val="24"/>
          <w:lang w:eastAsia="pl-PL"/>
        </w:rPr>
      </w:pPr>
      <w:r w:rsidRPr="00844CF8">
        <w:rPr>
          <w:rFonts w:eastAsia="Times New Roman" w:cstheme="minorHAnsi"/>
          <w:b/>
          <w:sz w:val="24"/>
          <w:szCs w:val="24"/>
          <w:lang w:eastAsia="pl-PL"/>
        </w:rPr>
        <w:t>§ 7</w:t>
      </w:r>
    </w:p>
    <w:p w:rsidR="00EC1710" w:rsidRPr="003C7822" w:rsidRDefault="00EC1710" w:rsidP="00EC1710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3C7822">
        <w:rPr>
          <w:rFonts w:eastAsia="Times New Roman" w:cstheme="minorHAnsi"/>
          <w:sz w:val="24"/>
          <w:szCs w:val="24"/>
          <w:lang w:eastAsia="pl-PL"/>
        </w:rPr>
        <w:t>1.</w:t>
      </w:r>
      <w:r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3C7822">
        <w:rPr>
          <w:rFonts w:eastAsia="Times New Roman" w:cstheme="minorHAnsi"/>
          <w:sz w:val="24"/>
          <w:szCs w:val="24"/>
          <w:lang w:eastAsia="pl-PL"/>
        </w:rPr>
        <w:t>Do konkursu mogą przystąpić następujące podmioty:</w:t>
      </w:r>
    </w:p>
    <w:p w:rsidR="00EC1710" w:rsidRDefault="00EC1710" w:rsidP="00EC1710">
      <w:pPr>
        <w:spacing w:after="0" w:line="240" w:lineRule="auto"/>
        <w:ind w:left="708"/>
        <w:jc w:val="both"/>
        <w:rPr>
          <w:rFonts w:eastAsia="Times New Roman" w:cstheme="minorHAnsi"/>
          <w:sz w:val="24"/>
          <w:szCs w:val="24"/>
          <w:lang w:eastAsia="pl-PL"/>
        </w:rPr>
      </w:pPr>
      <w:r w:rsidRPr="003C7822">
        <w:rPr>
          <w:rFonts w:eastAsia="Times New Roman" w:cstheme="minorHAnsi"/>
          <w:sz w:val="24"/>
          <w:szCs w:val="24"/>
          <w:lang w:eastAsia="pl-PL"/>
        </w:rPr>
        <w:t>1)</w:t>
      </w:r>
      <w:r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3C7822">
        <w:rPr>
          <w:rFonts w:eastAsia="Times New Roman" w:cstheme="minorHAnsi"/>
          <w:sz w:val="24"/>
          <w:szCs w:val="24"/>
          <w:lang w:eastAsia="pl-PL"/>
        </w:rPr>
        <w:t>osoby fizyczne wykonujące zawód w ramach praktyki zawodowej w rozumieniu art. 5 ustawy z dnia 15.04.2011r. o działalności leczniczej (Dz.</w:t>
      </w:r>
      <w:r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3C7822">
        <w:rPr>
          <w:rFonts w:eastAsia="Times New Roman" w:cstheme="minorHAnsi"/>
          <w:sz w:val="24"/>
          <w:szCs w:val="24"/>
          <w:lang w:eastAsia="pl-PL"/>
        </w:rPr>
        <w:t>U.</w:t>
      </w:r>
      <w:r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3C7822">
        <w:rPr>
          <w:rFonts w:eastAsia="Times New Roman" w:cstheme="minorHAnsi"/>
          <w:sz w:val="24"/>
          <w:szCs w:val="24"/>
          <w:lang w:eastAsia="pl-PL"/>
        </w:rPr>
        <w:t>z 2018</w:t>
      </w:r>
      <w:r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3C7822">
        <w:rPr>
          <w:rFonts w:eastAsia="Times New Roman" w:cstheme="minorHAnsi"/>
          <w:sz w:val="24"/>
          <w:szCs w:val="24"/>
          <w:lang w:eastAsia="pl-PL"/>
        </w:rPr>
        <w:t>r., poz.</w:t>
      </w:r>
      <w:r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3C7822">
        <w:rPr>
          <w:rFonts w:eastAsia="Times New Roman" w:cstheme="minorHAnsi"/>
          <w:sz w:val="24"/>
          <w:szCs w:val="24"/>
          <w:lang w:eastAsia="pl-PL"/>
        </w:rPr>
        <w:t>160</w:t>
      </w:r>
      <w:r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3C7822">
        <w:rPr>
          <w:rFonts w:eastAsia="Times New Roman" w:cstheme="minorHAnsi"/>
          <w:sz w:val="24"/>
          <w:szCs w:val="24"/>
          <w:lang w:eastAsia="pl-PL"/>
        </w:rPr>
        <w:t>ze zm.),</w:t>
      </w:r>
      <w:r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3C7822">
        <w:rPr>
          <w:rFonts w:eastAsia="Times New Roman" w:cstheme="minorHAnsi"/>
          <w:sz w:val="24"/>
          <w:szCs w:val="24"/>
          <w:lang w:eastAsia="pl-PL"/>
        </w:rPr>
        <w:t>które spełniają warunki określone w ust 3 poniżej,</w:t>
      </w:r>
      <w:r>
        <w:rPr>
          <w:rFonts w:eastAsia="Times New Roman" w:cstheme="minorHAnsi"/>
          <w:sz w:val="24"/>
          <w:szCs w:val="24"/>
          <w:lang w:eastAsia="pl-PL"/>
        </w:rPr>
        <w:t xml:space="preserve"> </w:t>
      </w:r>
    </w:p>
    <w:p w:rsidR="00EC1710" w:rsidRPr="003C7822" w:rsidRDefault="00EC1710" w:rsidP="00EC1710">
      <w:pPr>
        <w:spacing w:after="0" w:line="240" w:lineRule="auto"/>
        <w:ind w:left="708"/>
        <w:jc w:val="both"/>
        <w:rPr>
          <w:rFonts w:eastAsia="Times New Roman" w:cstheme="minorHAnsi"/>
          <w:sz w:val="24"/>
          <w:szCs w:val="24"/>
          <w:lang w:eastAsia="pl-PL"/>
        </w:rPr>
      </w:pPr>
      <w:r w:rsidRPr="003C7822">
        <w:rPr>
          <w:rFonts w:eastAsia="Times New Roman" w:cstheme="minorHAnsi"/>
          <w:sz w:val="24"/>
          <w:szCs w:val="24"/>
          <w:lang w:eastAsia="pl-PL"/>
        </w:rPr>
        <w:t>2)</w:t>
      </w:r>
      <w:r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3C7822">
        <w:rPr>
          <w:rFonts w:eastAsia="Times New Roman" w:cstheme="minorHAnsi"/>
          <w:sz w:val="24"/>
          <w:szCs w:val="24"/>
          <w:lang w:eastAsia="pl-PL"/>
        </w:rPr>
        <w:t>podmioty</w:t>
      </w:r>
      <w:r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3C7822">
        <w:rPr>
          <w:rFonts w:eastAsia="Times New Roman" w:cstheme="minorHAnsi"/>
          <w:sz w:val="24"/>
          <w:szCs w:val="24"/>
          <w:lang w:eastAsia="pl-PL"/>
        </w:rPr>
        <w:t>lecznicze</w:t>
      </w:r>
      <w:r>
        <w:rPr>
          <w:rFonts w:eastAsia="Times New Roman" w:cstheme="minorHAnsi"/>
          <w:sz w:val="24"/>
          <w:szCs w:val="24"/>
          <w:lang w:eastAsia="pl-PL"/>
        </w:rPr>
        <w:t xml:space="preserve">, </w:t>
      </w:r>
      <w:r w:rsidRPr="003C7822">
        <w:rPr>
          <w:rFonts w:eastAsia="Times New Roman" w:cstheme="minorHAnsi"/>
          <w:sz w:val="24"/>
          <w:szCs w:val="24"/>
          <w:lang w:eastAsia="pl-PL"/>
        </w:rPr>
        <w:t>o</w:t>
      </w:r>
      <w:r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3C7822">
        <w:rPr>
          <w:rFonts w:eastAsia="Times New Roman" w:cstheme="minorHAnsi"/>
          <w:sz w:val="24"/>
          <w:szCs w:val="24"/>
          <w:lang w:eastAsia="pl-PL"/>
        </w:rPr>
        <w:t>których</w:t>
      </w:r>
      <w:r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3C7822">
        <w:rPr>
          <w:rFonts w:eastAsia="Times New Roman" w:cstheme="minorHAnsi"/>
          <w:sz w:val="24"/>
          <w:szCs w:val="24"/>
          <w:lang w:eastAsia="pl-PL"/>
        </w:rPr>
        <w:t>mowa w art. 4 ustawy z dnia 15.04.2011r. o działalności</w:t>
      </w:r>
      <w:r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3C7822">
        <w:rPr>
          <w:rFonts w:eastAsia="Times New Roman" w:cstheme="minorHAnsi"/>
          <w:sz w:val="24"/>
          <w:szCs w:val="24"/>
          <w:lang w:eastAsia="pl-PL"/>
        </w:rPr>
        <w:t>leczniczej (Dz.</w:t>
      </w:r>
      <w:r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3C7822">
        <w:rPr>
          <w:rFonts w:eastAsia="Times New Roman" w:cstheme="minorHAnsi"/>
          <w:sz w:val="24"/>
          <w:szCs w:val="24"/>
          <w:lang w:eastAsia="pl-PL"/>
        </w:rPr>
        <w:t>U. z 2018r., poz.160</w:t>
      </w:r>
      <w:r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3C7822">
        <w:rPr>
          <w:rFonts w:eastAsia="Times New Roman" w:cstheme="minorHAnsi"/>
          <w:sz w:val="24"/>
          <w:szCs w:val="24"/>
          <w:lang w:eastAsia="pl-PL"/>
        </w:rPr>
        <w:t xml:space="preserve">ze zm.), które wykażą, że dysponują osobami spełniającymi wymogi określonymi w ust. 3 poniżej. </w:t>
      </w:r>
    </w:p>
    <w:p w:rsidR="00EC1710" w:rsidRPr="003C7822" w:rsidRDefault="00EC1710" w:rsidP="00EC1710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3C7822">
        <w:rPr>
          <w:rFonts w:eastAsia="Times New Roman" w:cstheme="minorHAnsi"/>
          <w:sz w:val="24"/>
          <w:szCs w:val="24"/>
          <w:lang w:eastAsia="pl-PL"/>
        </w:rPr>
        <w:t>2.</w:t>
      </w:r>
      <w:r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3C7822">
        <w:rPr>
          <w:rFonts w:eastAsia="Times New Roman" w:cstheme="minorHAnsi"/>
          <w:sz w:val="24"/>
          <w:szCs w:val="24"/>
          <w:lang w:eastAsia="pl-PL"/>
        </w:rPr>
        <w:t>Podmioty przystępujące do konkursu muszą spełniać wymagania określone przez NFZ niezbędne do udzielania świadczeń</w:t>
      </w:r>
      <w:r>
        <w:rPr>
          <w:rFonts w:eastAsia="Times New Roman" w:cstheme="minorHAnsi"/>
          <w:sz w:val="24"/>
          <w:szCs w:val="24"/>
          <w:lang w:eastAsia="pl-PL"/>
        </w:rPr>
        <w:t>.</w:t>
      </w:r>
    </w:p>
    <w:p w:rsidR="00EC1710" w:rsidRPr="003C7822" w:rsidRDefault="00EC1710" w:rsidP="00EC1710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3C7822">
        <w:rPr>
          <w:rFonts w:eastAsia="Times New Roman" w:cstheme="minorHAnsi"/>
          <w:sz w:val="24"/>
          <w:szCs w:val="24"/>
          <w:lang w:eastAsia="pl-PL"/>
        </w:rPr>
        <w:t>3.</w:t>
      </w:r>
      <w:r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3C7822">
        <w:rPr>
          <w:rFonts w:eastAsia="Times New Roman" w:cstheme="minorHAnsi"/>
          <w:sz w:val="24"/>
          <w:szCs w:val="24"/>
          <w:lang w:eastAsia="pl-PL"/>
        </w:rPr>
        <w:t xml:space="preserve">Osoby udzielające świadczeń powinny </w:t>
      </w:r>
      <w:r w:rsidR="00CC405F">
        <w:rPr>
          <w:rFonts w:eastAsia="Times New Roman" w:cstheme="minorHAnsi"/>
          <w:sz w:val="24"/>
          <w:szCs w:val="24"/>
          <w:lang w:eastAsia="pl-PL"/>
        </w:rPr>
        <w:t xml:space="preserve">posiadać </w:t>
      </w:r>
      <w:r w:rsidRPr="003C7822">
        <w:rPr>
          <w:rFonts w:eastAsia="Times New Roman" w:cstheme="minorHAnsi"/>
          <w:sz w:val="24"/>
          <w:szCs w:val="24"/>
          <w:lang w:eastAsia="pl-PL"/>
        </w:rPr>
        <w:t>:</w:t>
      </w:r>
    </w:p>
    <w:p w:rsidR="00CC405F" w:rsidRPr="00616760" w:rsidRDefault="00CC405F" w:rsidP="00CC405F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616760">
        <w:rPr>
          <w:rFonts w:eastAsia="Times New Roman" w:cstheme="minorHAnsi"/>
          <w:sz w:val="24"/>
          <w:szCs w:val="24"/>
          <w:lang w:eastAsia="pl-PL"/>
        </w:rPr>
        <w:t xml:space="preserve">* </w:t>
      </w:r>
      <w:r w:rsidR="007807B5" w:rsidRPr="00616760">
        <w:rPr>
          <w:rFonts w:eastAsia="Times New Roman" w:cstheme="minorHAnsi"/>
          <w:sz w:val="24"/>
          <w:szCs w:val="24"/>
          <w:lang w:eastAsia="pl-PL"/>
        </w:rPr>
        <w:t>dyplom lekarza</w:t>
      </w:r>
      <w:r w:rsidRPr="00616760">
        <w:rPr>
          <w:rFonts w:eastAsia="Times New Roman" w:cstheme="minorHAnsi"/>
          <w:sz w:val="24"/>
          <w:szCs w:val="24"/>
          <w:lang w:eastAsia="pl-PL"/>
        </w:rPr>
        <w:t xml:space="preserve">; </w:t>
      </w:r>
    </w:p>
    <w:p w:rsidR="00EC1710" w:rsidRPr="00616760" w:rsidRDefault="00EC1710" w:rsidP="00EC1710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616760">
        <w:rPr>
          <w:rFonts w:eastAsia="Times New Roman" w:cstheme="minorHAnsi"/>
          <w:sz w:val="24"/>
          <w:szCs w:val="24"/>
          <w:lang w:eastAsia="pl-PL"/>
        </w:rPr>
        <w:t xml:space="preserve">* prawo wykonywania zawodu; </w:t>
      </w:r>
    </w:p>
    <w:p w:rsidR="00E46CE7" w:rsidRPr="00616760" w:rsidRDefault="00EC1710" w:rsidP="00EC1710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616760">
        <w:rPr>
          <w:rFonts w:eastAsia="Times New Roman" w:cstheme="minorHAnsi"/>
          <w:sz w:val="24"/>
          <w:szCs w:val="24"/>
          <w:lang w:eastAsia="pl-PL"/>
        </w:rPr>
        <w:t xml:space="preserve">* </w:t>
      </w:r>
      <w:r w:rsidR="00A6318A" w:rsidRPr="00616760">
        <w:rPr>
          <w:rFonts w:eastAsia="Times New Roman" w:cstheme="minorHAnsi"/>
          <w:sz w:val="24"/>
          <w:szCs w:val="24"/>
          <w:lang w:eastAsia="pl-PL"/>
        </w:rPr>
        <w:t xml:space="preserve">minimum 3 lata doświadczenia zawodowego (preferowane specjalizacje: </w:t>
      </w:r>
      <w:r w:rsidR="00A6318A" w:rsidRPr="00286297">
        <w:rPr>
          <w:rFonts w:eastAsia="Times New Roman" w:cstheme="minorHAnsi"/>
          <w:b/>
          <w:sz w:val="24"/>
          <w:szCs w:val="24"/>
          <w:lang w:eastAsia="pl-PL"/>
        </w:rPr>
        <w:t>pulmonologia</w:t>
      </w:r>
      <w:r w:rsidR="00E46CE7" w:rsidRPr="00286297">
        <w:rPr>
          <w:rFonts w:eastAsia="Times New Roman" w:cstheme="minorHAnsi"/>
          <w:b/>
          <w:sz w:val="24"/>
          <w:szCs w:val="24"/>
          <w:lang w:eastAsia="pl-PL"/>
        </w:rPr>
        <w:t>,</w:t>
      </w:r>
      <w:r w:rsidR="00A6318A" w:rsidRPr="00286297">
        <w:rPr>
          <w:rFonts w:eastAsia="Times New Roman" w:cstheme="minorHAnsi"/>
          <w:b/>
          <w:sz w:val="24"/>
          <w:szCs w:val="24"/>
          <w:lang w:eastAsia="pl-PL"/>
        </w:rPr>
        <w:t xml:space="preserve"> choroby wewnętrzne, medyc</w:t>
      </w:r>
      <w:r w:rsidR="00C23659" w:rsidRPr="00286297">
        <w:rPr>
          <w:rFonts w:eastAsia="Times New Roman" w:cstheme="minorHAnsi"/>
          <w:b/>
          <w:sz w:val="24"/>
          <w:szCs w:val="24"/>
          <w:lang w:eastAsia="pl-PL"/>
        </w:rPr>
        <w:t>yna ratunkowa</w:t>
      </w:r>
      <w:r w:rsidR="00A6318A" w:rsidRPr="00286297">
        <w:rPr>
          <w:rFonts w:eastAsia="Times New Roman" w:cstheme="minorHAnsi"/>
          <w:b/>
          <w:sz w:val="24"/>
          <w:szCs w:val="24"/>
          <w:lang w:eastAsia="pl-PL"/>
        </w:rPr>
        <w:t>)</w:t>
      </w:r>
      <w:r w:rsidR="00A6318A" w:rsidRPr="00616760">
        <w:rPr>
          <w:rFonts w:eastAsia="Times New Roman" w:cstheme="minorHAnsi"/>
          <w:sz w:val="24"/>
          <w:szCs w:val="24"/>
          <w:lang w:eastAsia="pl-PL"/>
        </w:rPr>
        <w:t>.</w:t>
      </w:r>
      <w:r w:rsidR="00E46CE7" w:rsidRPr="00616760">
        <w:rPr>
          <w:rFonts w:eastAsia="Times New Roman" w:cstheme="minorHAnsi"/>
          <w:sz w:val="24"/>
          <w:szCs w:val="24"/>
          <w:lang w:eastAsia="pl-PL"/>
        </w:rPr>
        <w:t xml:space="preserve"> </w:t>
      </w:r>
    </w:p>
    <w:p w:rsidR="00EC1710" w:rsidRDefault="00EC1710" w:rsidP="00EC1710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</w:p>
    <w:p w:rsidR="00EC1710" w:rsidRPr="00677D9A" w:rsidRDefault="00EC1710" w:rsidP="00EC1710">
      <w:pPr>
        <w:spacing w:after="0" w:line="240" w:lineRule="auto"/>
        <w:jc w:val="center"/>
        <w:rPr>
          <w:rFonts w:eastAsia="Times New Roman" w:cstheme="minorHAnsi"/>
          <w:b/>
          <w:sz w:val="24"/>
          <w:szCs w:val="24"/>
          <w:lang w:eastAsia="pl-PL"/>
        </w:rPr>
      </w:pPr>
      <w:r w:rsidRPr="00677D9A">
        <w:rPr>
          <w:rFonts w:eastAsia="Times New Roman" w:cstheme="minorHAnsi"/>
          <w:b/>
          <w:sz w:val="24"/>
          <w:szCs w:val="24"/>
          <w:lang w:eastAsia="pl-PL"/>
        </w:rPr>
        <w:t>§ 8</w:t>
      </w:r>
    </w:p>
    <w:p w:rsidR="00EC1710" w:rsidRPr="00DB7155" w:rsidRDefault="00EC1710" w:rsidP="00EC1710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sz w:val="24"/>
          <w:szCs w:val="24"/>
          <w:lang w:eastAsia="pl-PL"/>
        </w:rPr>
        <w:t xml:space="preserve">1. </w:t>
      </w:r>
      <w:r w:rsidRPr="00DB7155">
        <w:rPr>
          <w:rFonts w:eastAsia="Times New Roman" w:cstheme="minorHAnsi"/>
          <w:sz w:val="24"/>
          <w:szCs w:val="24"/>
          <w:lang w:eastAsia="pl-PL"/>
        </w:rPr>
        <w:t>Oferent w celu prawidłowego przygotowania i złożenia oferty powinien zapoznać się ze wszystkimi informacjami zawartymi w S</w:t>
      </w:r>
      <w:r>
        <w:rPr>
          <w:rFonts w:eastAsia="Times New Roman" w:cstheme="minorHAnsi"/>
          <w:sz w:val="24"/>
          <w:szCs w:val="24"/>
          <w:lang w:eastAsia="pl-PL"/>
        </w:rPr>
        <w:t>WKO</w:t>
      </w:r>
      <w:r w:rsidRPr="00DB7155">
        <w:rPr>
          <w:rFonts w:eastAsia="Times New Roman" w:cstheme="minorHAnsi"/>
          <w:sz w:val="24"/>
          <w:szCs w:val="24"/>
          <w:lang w:eastAsia="pl-PL"/>
        </w:rPr>
        <w:t>.</w:t>
      </w:r>
    </w:p>
    <w:p w:rsidR="00EC1710" w:rsidRPr="00DB7155" w:rsidRDefault="00EC1710" w:rsidP="00EC1710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sz w:val="24"/>
          <w:szCs w:val="24"/>
          <w:lang w:eastAsia="pl-PL"/>
        </w:rPr>
        <w:t>2</w:t>
      </w:r>
      <w:r w:rsidRPr="00DB7155">
        <w:rPr>
          <w:rFonts w:eastAsia="Times New Roman" w:cstheme="minorHAnsi"/>
          <w:sz w:val="24"/>
          <w:szCs w:val="24"/>
          <w:lang w:eastAsia="pl-PL"/>
        </w:rPr>
        <w:t>.</w:t>
      </w:r>
      <w:r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DB7155">
        <w:rPr>
          <w:rFonts w:eastAsia="Times New Roman" w:cstheme="minorHAnsi"/>
          <w:sz w:val="24"/>
          <w:szCs w:val="24"/>
          <w:lang w:eastAsia="pl-PL"/>
        </w:rPr>
        <w:t>Warunkiem przystąpienia do konkursu ofert jest złożenie Udzielającemu Zamówienia oferty</w:t>
      </w:r>
      <w:r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DB7155">
        <w:rPr>
          <w:rFonts w:eastAsia="Times New Roman" w:cstheme="minorHAnsi"/>
          <w:sz w:val="24"/>
          <w:szCs w:val="24"/>
          <w:lang w:eastAsia="pl-PL"/>
        </w:rPr>
        <w:t>z</w:t>
      </w:r>
      <w:r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DB7155">
        <w:rPr>
          <w:rFonts w:eastAsia="Times New Roman" w:cstheme="minorHAnsi"/>
          <w:sz w:val="24"/>
          <w:szCs w:val="24"/>
          <w:lang w:eastAsia="pl-PL"/>
        </w:rPr>
        <w:t>godnie z wymogami ustalonymi przez Udzielającego Zamówienie.</w:t>
      </w:r>
    </w:p>
    <w:p w:rsidR="00EC1710" w:rsidRPr="00DB7155" w:rsidRDefault="00EC1710" w:rsidP="00EC1710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sz w:val="24"/>
          <w:szCs w:val="24"/>
          <w:lang w:eastAsia="pl-PL"/>
        </w:rPr>
        <w:t>3</w:t>
      </w:r>
      <w:r w:rsidRPr="00DB7155">
        <w:rPr>
          <w:rFonts w:eastAsia="Times New Roman" w:cstheme="minorHAnsi"/>
          <w:sz w:val="24"/>
          <w:szCs w:val="24"/>
          <w:lang w:eastAsia="pl-PL"/>
        </w:rPr>
        <w:t>.</w:t>
      </w:r>
      <w:r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DB7155">
        <w:rPr>
          <w:rFonts w:eastAsia="Times New Roman" w:cstheme="minorHAnsi"/>
          <w:sz w:val="24"/>
          <w:szCs w:val="24"/>
          <w:lang w:eastAsia="pl-PL"/>
        </w:rPr>
        <w:t>Oferent ponosi wszelkie koszty związane z przygotowaniem i złożeniem oferty.</w:t>
      </w:r>
    </w:p>
    <w:p w:rsidR="00EC1710" w:rsidRPr="00DB7155" w:rsidRDefault="00EC1710" w:rsidP="00EC1710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</w:p>
    <w:p w:rsidR="00EC1710" w:rsidRPr="00677D9A" w:rsidRDefault="00EC1710" w:rsidP="00EC1710">
      <w:pPr>
        <w:spacing w:after="0" w:line="240" w:lineRule="auto"/>
        <w:jc w:val="center"/>
        <w:rPr>
          <w:rFonts w:eastAsia="Times New Roman" w:cstheme="minorHAnsi"/>
          <w:b/>
          <w:sz w:val="24"/>
          <w:szCs w:val="24"/>
          <w:lang w:eastAsia="pl-PL"/>
        </w:rPr>
      </w:pPr>
      <w:r w:rsidRPr="00677D9A">
        <w:rPr>
          <w:rFonts w:eastAsia="Times New Roman" w:cstheme="minorHAnsi"/>
          <w:b/>
          <w:sz w:val="24"/>
          <w:szCs w:val="24"/>
          <w:lang w:eastAsia="pl-PL"/>
        </w:rPr>
        <w:t>Rozdział VI</w:t>
      </w:r>
    </w:p>
    <w:p w:rsidR="00EC1710" w:rsidRPr="00677D9A" w:rsidRDefault="00EC1710" w:rsidP="00EC1710">
      <w:pPr>
        <w:spacing w:after="0" w:line="240" w:lineRule="auto"/>
        <w:jc w:val="center"/>
        <w:rPr>
          <w:rFonts w:eastAsia="Times New Roman" w:cstheme="minorHAnsi"/>
          <w:b/>
          <w:sz w:val="24"/>
          <w:szCs w:val="24"/>
          <w:lang w:eastAsia="pl-PL"/>
        </w:rPr>
      </w:pPr>
      <w:r w:rsidRPr="00677D9A">
        <w:rPr>
          <w:rFonts w:eastAsia="Times New Roman" w:cstheme="minorHAnsi"/>
          <w:b/>
          <w:sz w:val="24"/>
          <w:szCs w:val="24"/>
          <w:lang w:eastAsia="pl-PL"/>
        </w:rPr>
        <w:t>WYMAGANE WARUNKI JAKIE MUSI SPEŁNIAĆ OFERTA</w:t>
      </w:r>
    </w:p>
    <w:p w:rsidR="00EC1710" w:rsidRPr="00677D9A" w:rsidRDefault="00EC1710" w:rsidP="00EC1710">
      <w:pPr>
        <w:spacing w:after="0" w:line="240" w:lineRule="auto"/>
        <w:jc w:val="center"/>
        <w:rPr>
          <w:rFonts w:eastAsia="Times New Roman" w:cstheme="minorHAnsi"/>
          <w:b/>
          <w:sz w:val="24"/>
          <w:szCs w:val="24"/>
          <w:lang w:eastAsia="pl-PL"/>
        </w:rPr>
      </w:pPr>
      <w:r w:rsidRPr="00677D9A">
        <w:rPr>
          <w:rFonts w:eastAsia="Times New Roman" w:cstheme="minorHAnsi"/>
          <w:b/>
          <w:sz w:val="24"/>
          <w:szCs w:val="24"/>
          <w:lang w:eastAsia="pl-PL"/>
        </w:rPr>
        <w:t>§ 9</w:t>
      </w:r>
    </w:p>
    <w:p w:rsidR="00EC1710" w:rsidRPr="005C64C3" w:rsidRDefault="00EC1710" w:rsidP="00EC1710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sz w:val="24"/>
          <w:szCs w:val="24"/>
          <w:lang w:eastAsia="pl-PL"/>
        </w:rPr>
        <w:t xml:space="preserve">1. </w:t>
      </w:r>
      <w:r w:rsidRPr="005C64C3">
        <w:rPr>
          <w:rFonts w:eastAsia="Times New Roman" w:cstheme="minorHAnsi"/>
          <w:sz w:val="24"/>
          <w:szCs w:val="24"/>
          <w:lang w:eastAsia="pl-PL"/>
        </w:rPr>
        <w:t>Oferent przystępujący do konkursu zobowiązany jest złożyć Udzielającemu Zamówienie ofertę. Oferta powinna być sporządzona na formularzu ofertowym, którego wzór stanowi załącznik nr 1 do</w:t>
      </w:r>
      <w:r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5C64C3">
        <w:rPr>
          <w:rFonts w:eastAsia="Times New Roman" w:cstheme="minorHAnsi"/>
          <w:sz w:val="24"/>
          <w:szCs w:val="24"/>
          <w:lang w:eastAsia="pl-PL"/>
        </w:rPr>
        <w:t xml:space="preserve">niniejszych Szczegółowych warunków konkursu na udzielania świadczeń zdrowotnych. Oferta wraz z wymaganymi załącznikami, pod rygorem nieważności, musi być złożona w formie pisemnej w języku polskim. </w:t>
      </w:r>
    </w:p>
    <w:p w:rsidR="00EC1710" w:rsidRPr="005C64C3" w:rsidRDefault="00EC1710" w:rsidP="00EC1710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5C64C3">
        <w:rPr>
          <w:rFonts w:eastAsia="Times New Roman" w:cstheme="minorHAnsi"/>
          <w:sz w:val="24"/>
          <w:szCs w:val="24"/>
          <w:lang w:eastAsia="pl-PL"/>
        </w:rPr>
        <w:t>2.</w:t>
      </w:r>
      <w:r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5C64C3">
        <w:rPr>
          <w:rFonts w:eastAsia="Times New Roman" w:cstheme="minorHAnsi"/>
          <w:sz w:val="24"/>
          <w:szCs w:val="24"/>
          <w:lang w:eastAsia="pl-PL"/>
        </w:rPr>
        <w:t>Do oferty należy dołączyć następujące dokumenty:</w:t>
      </w:r>
    </w:p>
    <w:p w:rsidR="00EC1710" w:rsidRPr="005C64C3" w:rsidRDefault="005D65E4" w:rsidP="00EC1710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sz w:val="24"/>
          <w:szCs w:val="24"/>
          <w:lang w:eastAsia="pl-PL"/>
        </w:rPr>
        <w:t>1</w:t>
      </w:r>
      <w:r w:rsidR="00EC1710" w:rsidRPr="005C64C3">
        <w:rPr>
          <w:rFonts w:eastAsia="Times New Roman" w:cstheme="minorHAnsi"/>
          <w:sz w:val="24"/>
          <w:szCs w:val="24"/>
          <w:lang w:eastAsia="pl-PL"/>
        </w:rPr>
        <w:t>)</w:t>
      </w:r>
      <w:r w:rsidR="00EC1710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="00EC1710" w:rsidRPr="005C64C3">
        <w:rPr>
          <w:rFonts w:eastAsia="Times New Roman" w:cstheme="minorHAnsi"/>
          <w:sz w:val="24"/>
          <w:szCs w:val="24"/>
          <w:lang w:eastAsia="pl-PL"/>
        </w:rPr>
        <w:t xml:space="preserve">kopię dokumentów stwierdzających posiadanie wymaganych kwalifikacji i uprawnień do </w:t>
      </w:r>
    </w:p>
    <w:p w:rsidR="00EC1710" w:rsidRPr="005C64C3" w:rsidRDefault="00EC1710" w:rsidP="00EC1710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5C64C3">
        <w:rPr>
          <w:rFonts w:eastAsia="Times New Roman" w:cstheme="minorHAnsi"/>
          <w:sz w:val="24"/>
          <w:szCs w:val="24"/>
          <w:lang w:eastAsia="pl-PL"/>
        </w:rPr>
        <w:t>udzielania świadczeń zdrowotnych:</w:t>
      </w:r>
    </w:p>
    <w:p w:rsidR="00EC1710" w:rsidRPr="005C64C3" w:rsidRDefault="00EC1710" w:rsidP="00EC1710">
      <w:pPr>
        <w:pStyle w:val="Akapitzlist"/>
        <w:numPr>
          <w:ilvl w:val="0"/>
          <w:numId w:val="1"/>
        </w:numPr>
        <w:spacing w:after="0" w:line="240" w:lineRule="auto"/>
        <w:ind w:hanging="720"/>
        <w:rPr>
          <w:rFonts w:eastAsia="Times New Roman" w:cstheme="minorHAnsi"/>
          <w:sz w:val="24"/>
          <w:szCs w:val="24"/>
          <w:lang w:eastAsia="pl-PL"/>
        </w:rPr>
      </w:pPr>
      <w:r w:rsidRPr="005C64C3">
        <w:rPr>
          <w:rFonts w:eastAsia="Times New Roman" w:cstheme="minorHAnsi"/>
          <w:sz w:val="24"/>
          <w:szCs w:val="24"/>
          <w:lang w:eastAsia="pl-PL"/>
        </w:rPr>
        <w:t>w przypadku osób fizycznych wykonujących zawód w ramach praktyki zawodowej w rozumieniu art. 5 ustawy z dnia 15.04.2011</w:t>
      </w:r>
      <w:r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5C64C3">
        <w:rPr>
          <w:rFonts w:eastAsia="Times New Roman" w:cstheme="minorHAnsi"/>
          <w:sz w:val="24"/>
          <w:szCs w:val="24"/>
          <w:lang w:eastAsia="pl-PL"/>
        </w:rPr>
        <w:t xml:space="preserve">r. o działalności leczniczej (Dz. U. z 2018 r., poz. 160 ze zm. ): </w:t>
      </w:r>
    </w:p>
    <w:p w:rsidR="00EC1710" w:rsidRPr="005C64C3" w:rsidRDefault="00EC1710" w:rsidP="00EC1710">
      <w:pPr>
        <w:spacing w:after="0" w:line="240" w:lineRule="auto"/>
        <w:ind w:left="708"/>
        <w:jc w:val="both"/>
        <w:rPr>
          <w:rFonts w:eastAsia="Times New Roman" w:cstheme="minorHAnsi"/>
          <w:sz w:val="24"/>
          <w:szCs w:val="24"/>
          <w:lang w:eastAsia="pl-PL"/>
        </w:rPr>
      </w:pPr>
      <w:r w:rsidRPr="005C64C3">
        <w:rPr>
          <w:rFonts w:eastAsia="Times New Roman" w:cstheme="minorHAnsi"/>
          <w:sz w:val="24"/>
          <w:szCs w:val="24"/>
          <w:lang w:eastAsia="pl-PL"/>
        </w:rPr>
        <w:t>-</w:t>
      </w:r>
      <w:r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5C64C3">
        <w:rPr>
          <w:rFonts w:eastAsia="Times New Roman" w:cstheme="minorHAnsi"/>
          <w:sz w:val="24"/>
          <w:szCs w:val="24"/>
          <w:lang w:eastAsia="pl-PL"/>
        </w:rPr>
        <w:t>kserokopię</w:t>
      </w:r>
      <w:r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5C64C3">
        <w:rPr>
          <w:rFonts w:eastAsia="Times New Roman" w:cstheme="minorHAnsi"/>
          <w:sz w:val="24"/>
          <w:szCs w:val="24"/>
          <w:lang w:eastAsia="pl-PL"/>
        </w:rPr>
        <w:t>dyplomu</w:t>
      </w:r>
      <w:r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5C64C3">
        <w:rPr>
          <w:rFonts w:eastAsia="Times New Roman" w:cstheme="minorHAnsi"/>
          <w:sz w:val="24"/>
          <w:szCs w:val="24"/>
          <w:lang w:eastAsia="pl-PL"/>
        </w:rPr>
        <w:t xml:space="preserve">ukończenia </w:t>
      </w:r>
      <w:r w:rsidR="00167B17">
        <w:rPr>
          <w:rFonts w:eastAsia="Times New Roman" w:cstheme="minorHAnsi"/>
          <w:sz w:val="24"/>
          <w:szCs w:val="24"/>
          <w:lang w:eastAsia="pl-PL"/>
        </w:rPr>
        <w:t>studiów na wydziale lekarskim</w:t>
      </w:r>
      <w:r>
        <w:rPr>
          <w:rFonts w:eastAsia="Times New Roman" w:cstheme="minorHAnsi"/>
          <w:sz w:val="24"/>
          <w:szCs w:val="24"/>
          <w:lang w:eastAsia="pl-PL"/>
        </w:rPr>
        <w:t xml:space="preserve">, </w:t>
      </w:r>
    </w:p>
    <w:p w:rsidR="00EC1710" w:rsidRPr="005C64C3" w:rsidRDefault="00EC1710" w:rsidP="00EC1710">
      <w:pPr>
        <w:spacing w:after="0" w:line="240" w:lineRule="auto"/>
        <w:ind w:firstLine="708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sz w:val="24"/>
          <w:szCs w:val="24"/>
          <w:lang w:eastAsia="pl-PL"/>
        </w:rPr>
        <w:t xml:space="preserve">- </w:t>
      </w:r>
      <w:r w:rsidRPr="005C64C3">
        <w:rPr>
          <w:rFonts w:eastAsia="Times New Roman" w:cstheme="minorHAnsi"/>
          <w:sz w:val="24"/>
          <w:szCs w:val="24"/>
          <w:lang w:eastAsia="pl-PL"/>
        </w:rPr>
        <w:t>kserokopię</w:t>
      </w:r>
      <w:r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5C64C3">
        <w:rPr>
          <w:rFonts w:eastAsia="Times New Roman" w:cstheme="minorHAnsi"/>
          <w:sz w:val="24"/>
          <w:szCs w:val="24"/>
          <w:lang w:eastAsia="pl-PL"/>
        </w:rPr>
        <w:t>prawa wykonywania zawodu,</w:t>
      </w:r>
    </w:p>
    <w:p w:rsidR="00EC1710" w:rsidRPr="005C64C3" w:rsidRDefault="00EC1710" w:rsidP="00EC1710">
      <w:pPr>
        <w:spacing w:after="0" w:line="240" w:lineRule="auto"/>
        <w:ind w:left="708"/>
        <w:jc w:val="both"/>
        <w:rPr>
          <w:rFonts w:eastAsia="Times New Roman" w:cstheme="minorHAnsi"/>
          <w:sz w:val="24"/>
          <w:szCs w:val="24"/>
          <w:lang w:eastAsia="pl-PL"/>
        </w:rPr>
      </w:pPr>
      <w:r w:rsidRPr="005C64C3">
        <w:rPr>
          <w:rFonts w:eastAsia="Times New Roman" w:cstheme="minorHAnsi"/>
          <w:sz w:val="24"/>
          <w:szCs w:val="24"/>
          <w:lang w:eastAsia="pl-PL"/>
        </w:rPr>
        <w:t>-</w:t>
      </w:r>
      <w:r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B73A75">
        <w:rPr>
          <w:rFonts w:eastAsia="Times New Roman" w:cstheme="minorHAnsi"/>
          <w:sz w:val="24"/>
          <w:szCs w:val="24"/>
          <w:lang w:eastAsia="pl-PL"/>
        </w:rPr>
        <w:t>kserokopię dyplomu potwierdzającego uzyskanie tytułu specjalisty</w:t>
      </w:r>
      <w:r w:rsidR="00167B17">
        <w:rPr>
          <w:rFonts w:eastAsia="Times New Roman" w:cstheme="minorHAnsi"/>
          <w:sz w:val="24"/>
          <w:szCs w:val="24"/>
          <w:lang w:eastAsia="pl-PL"/>
        </w:rPr>
        <w:t>,</w:t>
      </w:r>
    </w:p>
    <w:p w:rsidR="00EC1710" w:rsidRPr="005C64C3" w:rsidRDefault="00EC1710" w:rsidP="00EC1710">
      <w:pPr>
        <w:spacing w:after="0" w:line="240" w:lineRule="auto"/>
        <w:ind w:firstLine="708"/>
        <w:jc w:val="both"/>
        <w:rPr>
          <w:rFonts w:eastAsia="Times New Roman" w:cstheme="minorHAnsi"/>
          <w:sz w:val="24"/>
          <w:szCs w:val="24"/>
          <w:lang w:eastAsia="pl-PL"/>
        </w:rPr>
      </w:pPr>
      <w:r w:rsidRPr="005C64C3">
        <w:rPr>
          <w:rFonts w:eastAsia="Times New Roman" w:cstheme="minorHAnsi"/>
          <w:sz w:val="24"/>
          <w:szCs w:val="24"/>
          <w:lang w:eastAsia="pl-PL"/>
        </w:rPr>
        <w:t>-</w:t>
      </w:r>
      <w:r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5C64C3">
        <w:rPr>
          <w:rFonts w:eastAsia="Times New Roman" w:cstheme="minorHAnsi"/>
          <w:sz w:val="24"/>
          <w:szCs w:val="24"/>
          <w:lang w:eastAsia="pl-PL"/>
        </w:rPr>
        <w:t>zaświadczenie lekarskie o zdolności do</w:t>
      </w:r>
      <w:r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5C64C3">
        <w:rPr>
          <w:rFonts w:eastAsia="Times New Roman" w:cstheme="minorHAnsi"/>
          <w:sz w:val="24"/>
          <w:szCs w:val="24"/>
          <w:lang w:eastAsia="pl-PL"/>
        </w:rPr>
        <w:t>udzielania świadczeń zdrowotnych</w:t>
      </w:r>
    </w:p>
    <w:p w:rsidR="00EC1710" w:rsidRPr="005C64C3" w:rsidRDefault="00EC1710" w:rsidP="00EC1710">
      <w:pPr>
        <w:spacing w:after="0" w:line="240" w:lineRule="auto"/>
        <w:ind w:left="705"/>
        <w:jc w:val="both"/>
        <w:rPr>
          <w:rFonts w:eastAsia="Times New Roman" w:cstheme="minorHAnsi"/>
          <w:sz w:val="24"/>
          <w:szCs w:val="24"/>
          <w:lang w:eastAsia="pl-PL"/>
        </w:rPr>
      </w:pPr>
      <w:r w:rsidRPr="005C64C3">
        <w:rPr>
          <w:rFonts w:eastAsia="Times New Roman" w:cstheme="minorHAnsi"/>
          <w:sz w:val="24"/>
          <w:szCs w:val="24"/>
          <w:lang w:eastAsia="pl-PL"/>
        </w:rPr>
        <w:t>-</w:t>
      </w:r>
      <w:r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5C64C3">
        <w:rPr>
          <w:rFonts w:eastAsia="Times New Roman" w:cstheme="minorHAnsi"/>
          <w:sz w:val="24"/>
          <w:szCs w:val="24"/>
          <w:lang w:eastAsia="pl-PL"/>
        </w:rPr>
        <w:t>kserokopię</w:t>
      </w:r>
      <w:r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5C64C3">
        <w:rPr>
          <w:rFonts w:eastAsia="Times New Roman" w:cstheme="minorHAnsi"/>
          <w:sz w:val="24"/>
          <w:szCs w:val="24"/>
          <w:lang w:eastAsia="pl-PL"/>
        </w:rPr>
        <w:t xml:space="preserve">polisy OC lub zobowiązanie oferenta do przedstawienia kopii umowy ubezpieczenia (najpóźniej w dniu podpisania umowy) o odpowiedzialności cywilnej za </w:t>
      </w:r>
    </w:p>
    <w:p w:rsidR="00EC1710" w:rsidRPr="005C64C3" w:rsidRDefault="00EC1710" w:rsidP="00EC1710">
      <w:pPr>
        <w:spacing w:after="0" w:line="240" w:lineRule="auto"/>
        <w:ind w:left="708"/>
        <w:jc w:val="both"/>
        <w:rPr>
          <w:rFonts w:eastAsia="Times New Roman" w:cstheme="minorHAnsi"/>
          <w:sz w:val="24"/>
          <w:szCs w:val="24"/>
          <w:lang w:eastAsia="pl-PL"/>
        </w:rPr>
      </w:pPr>
      <w:r w:rsidRPr="005C64C3">
        <w:rPr>
          <w:rFonts w:eastAsia="Times New Roman" w:cstheme="minorHAnsi"/>
          <w:sz w:val="24"/>
          <w:szCs w:val="24"/>
          <w:lang w:eastAsia="pl-PL"/>
        </w:rPr>
        <w:lastRenderedPageBreak/>
        <w:t>szkody wyrządzone przy udzielaniu świadczeń medycznych, poświadczoną „za</w:t>
      </w:r>
      <w:r>
        <w:rPr>
          <w:rFonts w:eastAsia="Times New Roman" w:cstheme="minorHAnsi"/>
          <w:sz w:val="24"/>
          <w:szCs w:val="24"/>
          <w:lang w:eastAsia="pl-PL"/>
        </w:rPr>
        <w:t xml:space="preserve"> zg</w:t>
      </w:r>
      <w:r w:rsidRPr="005C64C3">
        <w:rPr>
          <w:rFonts w:eastAsia="Times New Roman" w:cstheme="minorHAnsi"/>
          <w:sz w:val="24"/>
          <w:szCs w:val="24"/>
          <w:lang w:eastAsia="pl-PL"/>
        </w:rPr>
        <w:t>odność z oryginałem” przez oferenta,</w:t>
      </w:r>
    </w:p>
    <w:p w:rsidR="00EC1710" w:rsidRPr="005C64C3" w:rsidRDefault="00EC1710" w:rsidP="00EC1710">
      <w:pPr>
        <w:spacing w:after="0" w:line="240" w:lineRule="auto"/>
        <w:ind w:firstLine="708"/>
        <w:jc w:val="both"/>
        <w:rPr>
          <w:rFonts w:eastAsia="Times New Roman" w:cstheme="minorHAnsi"/>
          <w:sz w:val="24"/>
          <w:szCs w:val="24"/>
          <w:lang w:eastAsia="pl-PL"/>
        </w:rPr>
      </w:pPr>
      <w:r w:rsidRPr="005C64C3">
        <w:rPr>
          <w:rFonts w:eastAsia="Times New Roman" w:cstheme="minorHAnsi"/>
          <w:sz w:val="24"/>
          <w:szCs w:val="24"/>
          <w:lang w:eastAsia="pl-PL"/>
        </w:rPr>
        <w:t>-</w:t>
      </w:r>
      <w:r>
        <w:rPr>
          <w:rFonts w:eastAsia="Times New Roman" w:cstheme="minorHAnsi"/>
          <w:sz w:val="24"/>
          <w:szCs w:val="24"/>
          <w:lang w:eastAsia="pl-PL"/>
        </w:rPr>
        <w:t xml:space="preserve"> kserokopi</w:t>
      </w:r>
      <w:r w:rsidRPr="005C64C3">
        <w:rPr>
          <w:rFonts w:eastAsia="Times New Roman" w:cstheme="minorHAnsi"/>
          <w:sz w:val="24"/>
          <w:szCs w:val="24"/>
          <w:lang w:eastAsia="pl-PL"/>
        </w:rPr>
        <w:t>ę</w:t>
      </w:r>
      <w:r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5C64C3">
        <w:rPr>
          <w:rFonts w:eastAsia="Times New Roman" w:cstheme="minorHAnsi"/>
          <w:sz w:val="24"/>
          <w:szCs w:val="24"/>
          <w:lang w:eastAsia="pl-PL"/>
        </w:rPr>
        <w:t>decyzji</w:t>
      </w:r>
      <w:r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5C64C3">
        <w:rPr>
          <w:rFonts w:eastAsia="Times New Roman" w:cstheme="minorHAnsi"/>
          <w:sz w:val="24"/>
          <w:szCs w:val="24"/>
          <w:lang w:eastAsia="pl-PL"/>
        </w:rPr>
        <w:t>nadania numeru NIP,</w:t>
      </w:r>
    </w:p>
    <w:p w:rsidR="00EC1710" w:rsidRPr="005C64C3" w:rsidRDefault="00EC1710" w:rsidP="00EC1710">
      <w:pPr>
        <w:spacing w:after="0" w:line="240" w:lineRule="auto"/>
        <w:ind w:firstLine="708"/>
        <w:rPr>
          <w:rFonts w:eastAsia="Times New Roman" w:cstheme="minorHAnsi"/>
          <w:sz w:val="24"/>
          <w:szCs w:val="24"/>
          <w:lang w:eastAsia="pl-PL"/>
        </w:rPr>
      </w:pPr>
      <w:r w:rsidRPr="005C64C3">
        <w:rPr>
          <w:rFonts w:eastAsia="Times New Roman" w:cstheme="minorHAnsi"/>
          <w:sz w:val="24"/>
          <w:szCs w:val="24"/>
          <w:lang w:eastAsia="pl-PL"/>
        </w:rPr>
        <w:t>-</w:t>
      </w:r>
      <w:r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5C64C3">
        <w:rPr>
          <w:rFonts w:eastAsia="Times New Roman" w:cstheme="minorHAnsi"/>
          <w:sz w:val="24"/>
          <w:szCs w:val="24"/>
          <w:lang w:eastAsia="pl-PL"/>
        </w:rPr>
        <w:t>kserokopię</w:t>
      </w:r>
      <w:r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5C64C3">
        <w:rPr>
          <w:rFonts w:eastAsia="Times New Roman" w:cstheme="minorHAnsi"/>
          <w:sz w:val="24"/>
          <w:szCs w:val="24"/>
          <w:lang w:eastAsia="pl-PL"/>
        </w:rPr>
        <w:t>decyzji nadania numeru REGON,</w:t>
      </w:r>
    </w:p>
    <w:p w:rsidR="00EC1710" w:rsidRPr="005C64C3" w:rsidRDefault="00EC1710" w:rsidP="00EC1710">
      <w:pPr>
        <w:spacing w:after="0" w:line="240" w:lineRule="auto"/>
        <w:ind w:firstLine="708"/>
        <w:rPr>
          <w:rFonts w:eastAsia="Times New Roman" w:cstheme="minorHAnsi"/>
          <w:sz w:val="24"/>
          <w:szCs w:val="24"/>
          <w:lang w:eastAsia="pl-PL"/>
        </w:rPr>
      </w:pPr>
      <w:r w:rsidRPr="005C64C3">
        <w:rPr>
          <w:rFonts w:eastAsia="Times New Roman" w:cstheme="minorHAnsi"/>
          <w:sz w:val="24"/>
          <w:szCs w:val="24"/>
          <w:lang w:eastAsia="pl-PL"/>
        </w:rPr>
        <w:t>-</w:t>
      </w:r>
      <w:r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5C64C3">
        <w:rPr>
          <w:rFonts w:eastAsia="Times New Roman" w:cstheme="minorHAnsi"/>
          <w:sz w:val="24"/>
          <w:szCs w:val="24"/>
          <w:lang w:eastAsia="pl-PL"/>
        </w:rPr>
        <w:t>aktualny wyciąg z</w:t>
      </w:r>
      <w:r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5C64C3">
        <w:rPr>
          <w:rFonts w:eastAsia="Times New Roman" w:cstheme="minorHAnsi"/>
          <w:sz w:val="24"/>
          <w:szCs w:val="24"/>
          <w:lang w:eastAsia="pl-PL"/>
        </w:rPr>
        <w:t>CEIDG</w:t>
      </w:r>
      <w:r>
        <w:rPr>
          <w:rFonts w:eastAsia="Times New Roman" w:cstheme="minorHAnsi"/>
          <w:sz w:val="24"/>
          <w:szCs w:val="24"/>
          <w:lang w:eastAsia="pl-PL"/>
        </w:rPr>
        <w:t>.</w:t>
      </w:r>
    </w:p>
    <w:p w:rsidR="00EC1710" w:rsidRPr="005C64C3" w:rsidRDefault="00EC1710" w:rsidP="00EC1710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5C64C3">
        <w:rPr>
          <w:rFonts w:eastAsia="Times New Roman" w:cstheme="minorHAnsi"/>
          <w:sz w:val="24"/>
          <w:szCs w:val="24"/>
          <w:lang w:eastAsia="pl-PL"/>
        </w:rPr>
        <w:t>b</w:t>
      </w:r>
      <w:r>
        <w:rPr>
          <w:rFonts w:eastAsia="Times New Roman" w:cstheme="minorHAnsi"/>
          <w:sz w:val="24"/>
          <w:szCs w:val="24"/>
          <w:lang w:eastAsia="pl-PL"/>
        </w:rPr>
        <w:t xml:space="preserve">) </w:t>
      </w:r>
      <w:r w:rsidRPr="005C64C3">
        <w:rPr>
          <w:rFonts w:eastAsia="Times New Roman" w:cstheme="minorHAnsi"/>
          <w:sz w:val="24"/>
          <w:szCs w:val="24"/>
          <w:lang w:eastAsia="pl-PL"/>
        </w:rPr>
        <w:t>w przypadku podmiotu wykonującego działalność leczniczą,</w:t>
      </w:r>
      <w:r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5C64C3">
        <w:rPr>
          <w:rFonts w:eastAsia="Times New Roman" w:cstheme="minorHAnsi"/>
          <w:sz w:val="24"/>
          <w:szCs w:val="24"/>
          <w:lang w:eastAsia="pl-PL"/>
        </w:rPr>
        <w:t>o której mowa w art. 4 ustawy z dnia 15.04.2011r. o działalności leczniczej (</w:t>
      </w:r>
      <w:proofErr w:type="spellStart"/>
      <w:r w:rsidRPr="005C64C3">
        <w:rPr>
          <w:rFonts w:eastAsia="Times New Roman" w:cstheme="minorHAnsi"/>
          <w:sz w:val="24"/>
          <w:szCs w:val="24"/>
          <w:lang w:eastAsia="pl-PL"/>
        </w:rPr>
        <w:t>Dz.U.z</w:t>
      </w:r>
      <w:proofErr w:type="spellEnd"/>
      <w:r w:rsidRPr="005C64C3">
        <w:rPr>
          <w:rFonts w:eastAsia="Times New Roman" w:cstheme="minorHAnsi"/>
          <w:sz w:val="24"/>
          <w:szCs w:val="24"/>
          <w:lang w:eastAsia="pl-PL"/>
        </w:rPr>
        <w:t xml:space="preserve"> 2018</w:t>
      </w:r>
      <w:r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5C64C3">
        <w:rPr>
          <w:rFonts w:eastAsia="Times New Roman" w:cstheme="minorHAnsi"/>
          <w:sz w:val="24"/>
          <w:szCs w:val="24"/>
          <w:lang w:eastAsia="pl-PL"/>
        </w:rPr>
        <w:t>r., poz.160</w:t>
      </w:r>
      <w:r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5C64C3">
        <w:rPr>
          <w:rFonts w:eastAsia="Times New Roman" w:cstheme="minorHAnsi"/>
          <w:sz w:val="24"/>
          <w:szCs w:val="24"/>
          <w:lang w:eastAsia="pl-PL"/>
        </w:rPr>
        <w:t xml:space="preserve">ze zm.): </w:t>
      </w:r>
    </w:p>
    <w:p w:rsidR="00EC1710" w:rsidRPr="005C64C3" w:rsidRDefault="00EC1710" w:rsidP="00EC1710">
      <w:pPr>
        <w:spacing w:after="0" w:line="240" w:lineRule="auto"/>
        <w:ind w:firstLine="708"/>
        <w:rPr>
          <w:rFonts w:eastAsia="Times New Roman" w:cstheme="minorHAnsi"/>
          <w:sz w:val="24"/>
          <w:szCs w:val="24"/>
          <w:lang w:eastAsia="pl-PL"/>
        </w:rPr>
      </w:pPr>
      <w:r w:rsidRPr="005C64C3">
        <w:rPr>
          <w:rFonts w:eastAsia="Times New Roman" w:cstheme="minorHAnsi"/>
          <w:sz w:val="24"/>
          <w:szCs w:val="24"/>
          <w:lang w:eastAsia="pl-PL"/>
        </w:rPr>
        <w:t>-</w:t>
      </w:r>
      <w:r>
        <w:rPr>
          <w:rFonts w:eastAsia="Times New Roman" w:cstheme="minorHAnsi"/>
          <w:sz w:val="24"/>
          <w:szCs w:val="24"/>
          <w:lang w:eastAsia="pl-PL"/>
        </w:rPr>
        <w:t xml:space="preserve"> kserokopi</w:t>
      </w:r>
      <w:r w:rsidRPr="005C64C3">
        <w:rPr>
          <w:rFonts w:eastAsia="Times New Roman" w:cstheme="minorHAnsi"/>
          <w:sz w:val="24"/>
          <w:szCs w:val="24"/>
          <w:lang w:eastAsia="pl-PL"/>
        </w:rPr>
        <w:t>ę</w:t>
      </w:r>
      <w:r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5C64C3">
        <w:rPr>
          <w:rFonts w:eastAsia="Times New Roman" w:cstheme="minorHAnsi"/>
          <w:sz w:val="24"/>
          <w:szCs w:val="24"/>
          <w:lang w:eastAsia="pl-PL"/>
        </w:rPr>
        <w:t>decyzji nadania numeru NIP,</w:t>
      </w:r>
    </w:p>
    <w:p w:rsidR="00EC1710" w:rsidRPr="005C64C3" w:rsidRDefault="00EC1710" w:rsidP="00EC1710">
      <w:pPr>
        <w:spacing w:after="0" w:line="240" w:lineRule="auto"/>
        <w:ind w:firstLine="708"/>
        <w:rPr>
          <w:rFonts w:eastAsia="Times New Roman" w:cstheme="minorHAnsi"/>
          <w:sz w:val="24"/>
          <w:szCs w:val="24"/>
          <w:lang w:eastAsia="pl-PL"/>
        </w:rPr>
      </w:pPr>
      <w:r w:rsidRPr="005C64C3">
        <w:rPr>
          <w:rFonts w:eastAsia="Times New Roman" w:cstheme="minorHAnsi"/>
          <w:sz w:val="24"/>
          <w:szCs w:val="24"/>
          <w:lang w:eastAsia="pl-PL"/>
        </w:rPr>
        <w:t>-</w:t>
      </w:r>
      <w:r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5C64C3">
        <w:rPr>
          <w:rFonts w:eastAsia="Times New Roman" w:cstheme="minorHAnsi"/>
          <w:sz w:val="24"/>
          <w:szCs w:val="24"/>
          <w:lang w:eastAsia="pl-PL"/>
        </w:rPr>
        <w:t>kserokopię</w:t>
      </w:r>
      <w:r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5C64C3">
        <w:rPr>
          <w:rFonts w:eastAsia="Times New Roman" w:cstheme="minorHAnsi"/>
          <w:sz w:val="24"/>
          <w:szCs w:val="24"/>
          <w:lang w:eastAsia="pl-PL"/>
        </w:rPr>
        <w:t>decyzji nadania numeru REGON,</w:t>
      </w:r>
    </w:p>
    <w:p w:rsidR="00EC1710" w:rsidRPr="005C64C3" w:rsidRDefault="00EC1710" w:rsidP="00EC1710">
      <w:pPr>
        <w:spacing w:after="0" w:line="240" w:lineRule="auto"/>
        <w:ind w:firstLine="708"/>
        <w:rPr>
          <w:rFonts w:eastAsia="Times New Roman" w:cstheme="minorHAnsi"/>
          <w:sz w:val="24"/>
          <w:szCs w:val="24"/>
          <w:lang w:eastAsia="pl-PL"/>
        </w:rPr>
      </w:pPr>
      <w:r w:rsidRPr="005C64C3">
        <w:rPr>
          <w:rFonts w:eastAsia="Times New Roman" w:cstheme="minorHAnsi"/>
          <w:sz w:val="24"/>
          <w:szCs w:val="24"/>
          <w:lang w:eastAsia="pl-PL"/>
        </w:rPr>
        <w:t>-</w:t>
      </w:r>
      <w:r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5C64C3">
        <w:rPr>
          <w:rFonts w:eastAsia="Times New Roman" w:cstheme="minorHAnsi"/>
          <w:sz w:val="24"/>
          <w:szCs w:val="24"/>
          <w:lang w:eastAsia="pl-PL"/>
        </w:rPr>
        <w:t>aktualny wyciąg z</w:t>
      </w:r>
      <w:r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5C64C3">
        <w:rPr>
          <w:rFonts w:eastAsia="Times New Roman" w:cstheme="minorHAnsi"/>
          <w:sz w:val="24"/>
          <w:szCs w:val="24"/>
          <w:lang w:eastAsia="pl-PL"/>
        </w:rPr>
        <w:t>CEIDG</w:t>
      </w:r>
      <w:r>
        <w:rPr>
          <w:rFonts w:eastAsia="Times New Roman" w:cstheme="minorHAnsi"/>
          <w:sz w:val="24"/>
          <w:szCs w:val="24"/>
          <w:lang w:eastAsia="pl-PL"/>
        </w:rPr>
        <w:t>,</w:t>
      </w:r>
      <w:r w:rsidRPr="005C64C3">
        <w:rPr>
          <w:rFonts w:eastAsia="Times New Roman" w:cstheme="minorHAnsi"/>
          <w:sz w:val="24"/>
          <w:szCs w:val="24"/>
          <w:lang w:eastAsia="pl-PL"/>
        </w:rPr>
        <w:t xml:space="preserve"> </w:t>
      </w:r>
    </w:p>
    <w:p w:rsidR="00EC1710" w:rsidRPr="005C64C3" w:rsidRDefault="00EC1710" w:rsidP="00EC1710">
      <w:pPr>
        <w:spacing w:after="0" w:line="240" w:lineRule="auto"/>
        <w:ind w:firstLine="708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sz w:val="24"/>
          <w:szCs w:val="24"/>
          <w:lang w:eastAsia="pl-PL"/>
        </w:rPr>
        <w:t xml:space="preserve">- </w:t>
      </w:r>
      <w:r w:rsidRPr="005C64C3">
        <w:rPr>
          <w:rFonts w:eastAsia="Times New Roman" w:cstheme="minorHAnsi"/>
          <w:sz w:val="24"/>
          <w:szCs w:val="24"/>
          <w:lang w:eastAsia="pl-PL"/>
        </w:rPr>
        <w:t>odpis aktualny z Rejestru Przedsiębiorców</w:t>
      </w:r>
      <w:r>
        <w:rPr>
          <w:rFonts w:eastAsia="Times New Roman" w:cstheme="minorHAnsi"/>
          <w:sz w:val="24"/>
          <w:szCs w:val="24"/>
          <w:lang w:eastAsia="pl-PL"/>
        </w:rPr>
        <w:t>,</w:t>
      </w:r>
    </w:p>
    <w:p w:rsidR="00EC1710" w:rsidRPr="005C64C3" w:rsidRDefault="00EC1710" w:rsidP="00EC1710">
      <w:pPr>
        <w:spacing w:after="0" w:line="240" w:lineRule="auto"/>
        <w:ind w:firstLine="708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sz w:val="24"/>
          <w:szCs w:val="24"/>
          <w:lang w:eastAsia="pl-PL"/>
        </w:rPr>
        <w:t xml:space="preserve">- </w:t>
      </w:r>
      <w:r w:rsidRPr="005C64C3">
        <w:rPr>
          <w:rFonts w:eastAsia="Times New Roman" w:cstheme="minorHAnsi"/>
          <w:sz w:val="24"/>
          <w:szCs w:val="24"/>
          <w:lang w:eastAsia="pl-PL"/>
        </w:rPr>
        <w:t>KRS</w:t>
      </w:r>
      <w:r>
        <w:rPr>
          <w:rFonts w:eastAsia="Times New Roman" w:cstheme="minorHAnsi"/>
          <w:sz w:val="24"/>
          <w:szCs w:val="24"/>
          <w:lang w:eastAsia="pl-PL"/>
        </w:rPr>
        <w:t>,</w:t>
      </w:r>
    </w:p>
    <w:p w:rsidR="00EC1710" w:rsidRPr="005C64C3" w:rsidRDefault="00EC1710" w:rsidP="00EC1710">
      <w:pPr>
        <w:spacing w:after="0" w:line="240" w:lineRule="auto"/>
        <w:ind w:left="708"/>
        <w:jc w:val="both"/>
        <w:rPr>
          <w:rFonts w:eastAsia="Times New Roman" w:cstheme="minorHAnsi"/>
          <w:sz w:val="24"/>
          <w:szCs w:val="24"/>
          <w:lang w:eastAsia="pl-PL"/>
        </w:rPr>
      </w:pPr>
      <w:r w:rsidRPr="005C64C3">
        <w:rPr>
          <w:rFonts w:eastAsia="Times New Roman" w:cstheme="minorHAnsi"/>
          <w:sz w:val="24"/>
          <w:szCs w:val="24"/>
          <w:lang w:eastAsia="pl-PL"/>
        </w:rPr>
        <w:t>-</w:t>
      </w:r>
      <w:r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5C64C3">
        <w:rPr>
          <w:rFonts w:eastAsia="Times New Roman" w:cstheme="minorHAnsi"/>
          <w:sz w:val="24"/>
          <w:szCs w:val="24"/>
          <w:lang w:eastAsia="pl-PL"/>
        </w:rPr>
        <w:t>kserokopię</w:t>
      </w:r>
      <w:r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5C64C3">
        <w:rPr>
          <w:rFonts w:eastAsia="Times New Roman" w:cstheme="minorHAnsi"/>
          <w:sz w:val="24"/>
          <w:szCs w:val="24"/>
          <w:lang w:eastAsia="pl-PL"/>
        </w:rPr>
        <w:t xml:space="preserve">polisy OC lub zobowiązanie oferenta do przedstawienia kopii umowy ubezpieczenia (najpóźniej w dniu podpisania umowy) o odpowiedzialności cywilnej za </w:t>
      </w:r>
    </w:p>
    <w:p w:rsidR="00EC1710" w:rsidRPr="005C64C3" w:rsidRDefault="00EC1710" w:rsidP="00EC1710">
      <w:pPr>
        <w:spacing w:after="0" w:line="240" w:lineRule="auto"/>
        <w:ind w:left="708"/>
        <w:jc w:val="both"/>
        <w:rPr>
          <w:rFonts w:eastAsia="Times New Roman" w:cstheme="minorHAnsi"/>
          <w:sz w:val="24"/>
          <w:szCs w:val="24"/>
          <w:lang w:eastAsia="pl-PL"/>
        </w:rPr>
      </w:pPr>
      <w:r w:rsidRPr="005C64C3">
        <w:rPr>
          <w:rFonts w:eastAsia="Times New Roman" w:cstheme="minorHAnsi"/>
          <w:sz w:val="24"/>
          <w:szCs w:val="24"/>
          <w:lang w:eastAsia="pl-PL"/>
        </w:rPr>
        <w:t>szkody wyrządzone przy udzielaniu świadczeń medycznych, poświadczoną „za zgodność z oryginałem” przez oferenta,</w:t>
      </w:r>
    </w:p>
    <w:p w:rsidR="00EC1710" w:rsidRPr="005C64C3" w:rsidRDefault="00EC1710" w:rsidP="00EC1710">
      <w:pPr>
        <w:spacing w:after="0" w:line="240" w:lineRule="auto"/>
        <w:ind w:left="708"/>
        <w:jc w:val="both"/>
        <w:rPr>
          <w:rFonts w:eastAsia="Times New Roman" w:cstheme="minorHAnsi"/>
          <w:sz w:val="24"/>
          <w:szCs w:val="24"/>
          <w:lang w:eastAsia="pl-PL"/>
        </w:rPr>
      </w:pPr>
      <w:r w:rsidRPr="005C64C3">
        <w:rPr>
          <w:rFonts w:eastAsia="Times New Roman" w:cstheme="minorHAnsi"/>
          <w:sz w:val="24"/>
          <w:szCs w:val="24"/>
          <w:lang w:eastAsia="pl-PL"/>
        </w:rPr>
        <w:t>-</w:t>
      </w:r>
      <w:r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5C64C3">
        <w:rPr>
          <w:rFonts w:eastAsia="Times New Roman" w:cstheme="minorHAnsi"/>
          <w:sz w:val="24"/>
          <w:szCs w:val="24"/>
          <w:lang w:eastAsia="pl-PL"/>
        </w:rPr>
        <w:t>wykaz osób udzielających świadczeń zdrowotnych wraz z kserokopiami dokumentów potwierdzających kwalifikacje</w:t>
      </w:r>
      <w:r>
        <w:rPr>
          <w:rFonts w:eastAsia="Times New Roman" w:cstheme="minorHAnsi"/>
          <w:sz w:val="24"/>
          <w:szCs w:val="24"/>
          <w:lang w:eastAsia="pl-PL"/>
        </w:rPr>
        <w:t xml:space="preserve">, </w:t>
      </w:r>
      <w:r w:rsidRPr="005C64C3">
        <w:rPr>
          <w:rFonts w:eastAsia="Times New Roman" w:cstheme="minorHAnsi"/>
          <w:sz w:val="24"/>
          <w:szCs w:val="24"/>
          <w:lang w:eastAsia="pl-PL"/>
        </w:rPr>
        <w:t>o których mowa w punkcie a) tiret 1</w:t>
      </w:r>
      <w:r>
        <w:rPr>
          <w:rFonts w:eastAsia="Times New Roman" w:cstheme="minorHAnsi"/>
          <w:sz w:val="24"/>
          <w:szCs w:val="24"/>
          <w:lang w:eastAsia="pl-PL"/>
        </w:rPr>
        <w:t>-</w:t>
      </w:r>
      <w:r w:rsidRPr="005C64C3">
        <w:rPr>
          <w:rFonts w:eastAsia="Times New Roman" w:cstheme="minorHAnsi"/>
          <w:sz w:val="24"/>
          <w:szCs w:val="24"/>
          <w:lang w:eastAsia="pl-PL"/>
        </w:rPr>
        <w:t>5, którego wzór stanowi załącznik nr 2</w:t>
      </w:r>
      <w:r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5C64C3">
        <w:rPr>
          <w:rFonts w:eastAsia="Times New Roman" w:cstheme="minorHAnsi"/>
          <w:sz w:val="24"/>
          <w:szCs w:val="24"/>
          <w:lang w:eastAsia="pl-PL"/>
        </w:rPr>
        <w:t>do Szczegółowych warunków konkursu ofert</w:t>
      </w:r>
      <w:r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5C64C3">
        <w:rPr>
          <w:rFonts w:eastAsia="Times New Roman" w:cstheme="minorHAnsi"/>
          <w:sz w:val="24"/>
          <w:szCs w:val="24"/>
          <w:lang w:eastAsia="pl-PL"/>
        </w:rPr>
        <w:t>na udzielanie świadczeń zdrowotnych</w:t>
      </w:r>
    </w:p>
    <w:p w:rsidR="00EC1710" w:rsidRPr="005C64C3" w:rsidRDefault="005D65E4" w:rsidP="00EC1710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sz w:val="24"/>
          <w:szCs w:val="24"/>
          <w:lang w:eastAsia="pl-PL"/>
        </w:rPr>
        <w:t>2</w:t>
      </w:r>
      <w:r w:rsidR="00EC1710" w:rsidRPr="005C64C3">
        <w:rPr>
          <w:rFonts w:eastAsia="Times New Roman" w:cstheme="minorHAnsi"/>
          <w:sz w:val="24"/>
          <w:szCs w:val="24"/>
          <w:lang w:eastAsia="pl-PL"/>
        </w:rPr>
        <w:t>.</w:t>
      </w:r>
      <w:r w:rsidR="00EC1710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="00EC1710" w:rsidRPr="005C64C3">
        <w:rPr>
          <w:rFonts w:eastAsia="Times New Roman" w:cstheme="minorHAnsi"/>
          <w:sz w:val="24"/>
          <w:szCs w:val="24"/>
          <w:lang w:eastAsia="pl-PL"/>
        </w:rPr>
        <w:t>Oferta oraz wszystkie dokumenty muszą być czytelne</w:t>
      </w:r>
      <w:r w:rsidR="00EC1710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="00EC1710" w:rsidRPr="005C64C3">
        <w:rPr>
          <w:rFonts w:eastAsia="Times New Roman" w:cstheme="minorHAnsi"/>
          <w:sz w:val="24"/>
          <w:szCs w:val="24"/>
          <w:lang w:eastAsia="pl-PL"/>
        </w:rPr>
        <w:t xml:space="preserve">oraz podpisane, a kserokopie </w:t>
      </w:r>
      <w:r w:rsidR="00EC1710">
        <w:rPr>
          <w:rFonts w:eastAsia="Times New Roman" w:cstheme="minorHAnsi"/>
          <w:sz w:val="24"/>
          <w:szCs w:val="24"/>
          <w:lang w:eastAsia="pl-PL"/>
        </w:rPr>
        <w:t>p</w:t>
      </w:r>
      <w:r w:rsidR="00EC1710" w:rsidRPr="005C64C3">
        <w:rPr>
          <w:rFonts w:eastAsia="Times New Roman" w:cstheme="minorHAnsi"/>
          <w:sz w:val="24"/>
          <w:szCs w:val="24"/>
          <w:lang w:eastAsia="pl-PL"/>
        </w:rPr>
        <w:t xml:space="preserve">otwierdzone „za zgodność z oryginałem” przez oferenta lub osobę prawnie umocowaną do zaciągnięcia zobowiązań w imieniu oferenta. </w:t>
      </w:r>
    </w:p>
    <w:p w:rsidR="00EC1710" w:rsidRPr="005C64C3" w:rsidRDefault="005D65E4" w:rsidP="00EC1710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sz w:val="24"/>
          <w:szCs w:val="24"/>
          <w:lang w:eastAsia="pl-PL"/>
        </w:rPr>
        <w:t>3</w:t>
      </w:r>
      <w:r w:rsidR="00EC1710" w:rsidRPr="005C64C3">
        <w:rPr>
          <w:rFonts w:eastAsia="Times New Roman" w:cstheme="minorHAnsi"/>
          <w:sz w:val="24"/>
          <w:szCs w:val="24"/>
          <w:lang w:eastAsia="pl-PL"/>
        </w:rPr>
        <w:t>. W przypadku, gdy Oferent jest reprezentowany przez pełnomocnika, do oferty powinno</w:t>
      </w:r>
      <w:r w:rsidR="00EC1710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="00EC1710" w:rsidRPr="005C64C3">
        <w:rPr>
          <w:rFonts w:eastAsia="Times New Roman" w:cstheme="minorHAnsi"/>
          <w:sz w:val="24"/>
          <w:szCs w:val="24"/>
          <w:lang w:eastAsia="pl-PL"/>
        </w:rPr>
        <w:t>być załączone</w:t>
      </w:r>
      <w:r w:rsidR="00EC1710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="00EC1710" w:rsidRPr="005C64C3">
        <w:rPr>
          <w:rFonts w:eastAsia="Times New Roman" w:cstheme="minorHAnsi"/>
          <w:sz w:val="24"/>
          <w:szCs w:val="24"/>
          <w:lang w:eastAsia="pl-PL"/>
        </w:rPr>
        <w:t xml:space="preserve">wystawione i podpisane przez oferenta pełnomocnictwo do reprezentowania oferenta w toku postępowania konkursowego lub do reprezentowania oferenta w toku </w:t>
      </w:r>
      <w:r w:rsidR="00EC1710">
        <w:rPr>
          <w:rFonts w:eastAsia="Times New Roman" w:cstheme="minorHAnsi"/>
          <w:sz w:val="24"/>
          <w:szCs w:val="24"/>
          <w:lang w:eastAsia="pl-PL"/>
        </w:rPr>
        <w:t>p</w:t>
      </w:r>
      <w:r w:rsidR="00EC1710" w:rsidRPr="005C64C3">
        <w:rPr>
          <w:rFonts w:eastAsia="Times New Roman" w:cstheme="minorHAnsi"/>
          <w:sz w:val="24"/>
          <w:szCs w:val="24"/>
          <w:lang w:eastAsia="pl-PL"/>
        </w:rPr>
        <w:t>ostępowania konkursowego i do zawarcia umowy</w:t>
      </w:r>
      <w:r w:rsidR="00EC1710">
        <w:rPr>
          <w:rFonts w:eastAsia="Times New Roman" w:cstheme="minorHAnsi"/>
          <w:sz w:val="24"/>
          <w:szCs w:val="24"/>
          <w:lang w:eastAsia="pl-PL"/>
        </w:rPr>
        <w:t>.</w:t>
      </w:r>
    </w:p>
    <w:p w:rsidR="00EC1710" w:rsidRPr="005C64C3" w:rsidRDefault="005D65E4" w:rsidP="00EC1710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sz w:val="24"/>
          <w:szCs w:val="24"/>
          <w:lang w:eastAsia="pl-PL"/>
        </w:rPr>
        <w:t>4</w:t>
      </w:r>
      <w:r w:rsidR="00EC1710" w:rsidRPr="005C64C3">
        <w:rPr>
          <w:rFonts w:eastAsia="Times New Roman" w:cstheme="minorHAnsi"/>
          <w:sz w:val="24"/>
          <w:szCs w:val="24"/>
          <w:lang w:eastAsia="pl-PL"/>
        </w:rPr>
        <w:t xml:space="preserve">. Wszelkie zmiany lub poprawki mogą być dokonywane tylko poprzez przekreślenie </w:t>
      </w:r>
      <w:r w:rsidR="00EC1710">
        <w:rPr>
          <w:rFonts w:eastAsia="Times New Roman" w:cstheme="minorHAnsi"/>
          <w:sz w:val="24"/>
          <w:szCs w:val="24"/>
          <w:lang w:eastAsia="pl-PL"/>
        </w:rPr>
        <w:t>b</w:t>
      </w:r>
      <w:r w:rsidR="00EC1710" w:rsidRPr="005C64C3">
        <w:rPr>
          <w:rFonts w:eastAsia="Times New Roman" w:cstheme="minorHAnsi"/>
          <w:sz w:val="24"/>
          <w:szCs w:val="24"/>
          <w:lang w:eastAsia="pl-PL"/>
        </w:rPr>
        <w:t>łędnego zapisu, umieszczenie</w:t>
      </w:r>
      <w:r w:rsidR="00EC1710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="00EC1710" w:rsidRPr="005C64C3">
        <w:rPr>
          <w:rFonts w:eastAsia="Times New Roman" w:cstheme="minorHAnsi"/>
          <w:sz w:val="24"/>
          <w:szCs w:val="24"/>
          <w:lang w:eastAsia="pl-PL"/>
        </w:rPr>
        <w:t xml:space="preserve">obok niego treści poprawnej i opatrzenie podpisem oferenta lub pełnomocnika. </w:t>
      </w:r>
    </w:p>
    <w:p w:rsidR="00EC1710" w:rsidRPr="005C64C3" w:rsidRDefault="005D65E4" w:rsidP="00EC1710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sz w:val="24"/>
          <w:szCs w:val="24"/>
          <w:lang w:eastAsia="pl-PL"/>
        </w:rPr>
        <w:t>5</w:t>
      </w:r>
      <w:r w:rsidR="00EC1710" w:rsidRPr="005C64C3">
        <w:rPr>
          <w:rFonts w:eastAsia="Times New Roman" w:cstheme="minorHAnsi"/>
          <w:sz w:val="24"/>
          <w:szCs w:val="24"/>
          <w:lang w:eastAsia="pl-PL"/>
        </w:rPr>
        <w:t>. Cena w ofercie powinna być podana kwotowo w złotych polskich.</w:t>
      </w:r>
    </w:p>
    <w:p w:rsidR="00EC1710" w:rsidRPr="005C64C3" w:rsidRDefault="005D65E4" w:rsidP="00EC1710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sz w:val="24"/>
          <w:szCs w:val="24"/>
          <w:lang w:eastAsia="pl-PL"/>
        </w:rPr>
        <w:t>6</w:t>
      </w:r>
      <w:r w:rsidR="00EC1710" w:rsidRPr="005C64C3">
        <w:rPr>
          <w:rFonts w:eastAsia="Times New Roman" w:cstheme="minorHAnsi"/>
          <w:sz w:val="24"/>
          <w:szCs w:val="24"/>
          <w:lang w:eastAsia="pl-PL"/>
        </w:rPr>
        <w:t xml:space="preserve">. Ofertę wraz z załącznikami opatrzoną danymi Oferenta należy złożyć w zamkniętej </w:t>
      </w:r>
      <w:r w:rsidR="00EC1710">
        <w:rPr>
          <w:rFonts w:eastAsia="Times New Roman" w:cstheme="minorHAnsi"/>
          <w:sz w:val="24"/>
          <w:szCs w:val="24"/>
          <w:lang w:eastAsia="pl-PL"/>
        </w:rPr>
        <w:t>k</w:t>
      </w:r>
      <w:r w:rsidR="00EC1710" w:rsidRPr="005C64C3">
        <w:rPr>
          <w:rFonts w:eastAsia="Times New Roman" w:cstheme="minorHAnsi"/>
          <w:sz w:val="24"/>
          <w:szCs w:val="24"/>
          <w:lang w:eastAsia="pl-PL"/>
        </w:rPr>
        <w:t>opercie w</w:t>
      </w:r>
      <w:r w:rsidR="00EC1710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="00EC1710" w:rsidRPr="005C64C3">
        <w:rPr>
          <w:rFonts w:eastAsia="Times New Roman" w:cstheme="minorHAnsi"/>
          <w:sz w:val="24"/>
          <w:szCs w:val="24"/>
          <w:lang w:eastAsia="pl-PL"/>
        </w:rPr>
        <w:t>miejscu i czasie określonym w ogłoszeniu</w:t>
      </w:r>
      <w:r w:rsidR="00EC1710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="00EC1710" w:rsidRPr="005C64C3">
        <w:rPr>
          <w:rFonts w:eastAsia="Times New Roman" w:cstheme="minorHAnsi"/>
          <w:sz w:val="24"/>
          <w:szCs w:val="24"/>
          <w:lang w:eastAsia="pl-PL"/>
        </w:rPr>
        <w:t>o konkursie ofert na udzielanie świadczeń zdrowotnych</w:t>
      </w:r>
      <w:r w:rsidR="00EC1710">
        <w:rPr>
          <w:rFonts w:eastAsia="Times New Roman" w:cstheme="minorHAnsi"/>
          <w:sz w:val="24"/>
          <w:szCs w:val="24"/>
          <w:lang w:eastAsia="pl-PL"/>
        </w:rPr>
        <w:t>.</w:t>
      </w:r>
    </w:p>
    <w:p w:rsidR="00EC1710" w:rsidRPr="005C64C3" w:rsidRDefault="005D65E4" w:rsidP="00EC1710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sz w:val="24"/>
          <w:szCs w:val="24"/>
          <w:lang w:eastAsia="pl-PL"/>
        </w:rPr>
        <w:t>7</w:t>
      </w:r>
      <w:r w:rsidR="00EC1710" w:rsidRPr="005C64C3">
        <w:rPr>
          <w:rFonts w:eastAsia="Times New Roman" w:cstheme="minorHAnsi"/>
          <w:sz w:val="24"/>
          <w:szCs w:val="24"/>
          <w:lang w:eastAsia="pl-PL"/>
        </w:rPr>
        <w:t>.</w:t>
      </w:r>
      <w:r w:rsidR="00EC1710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="00EC1710" w:rsidRPr="005C64C3">
        <w:rPr>
          <w:rFonts w:eastAsia="Times New Roman" w:cstheme="minorHAnsi"/>
          <w:sz w:val="24"/>
          <w:szCs w:val="24"/>
          <w:lang w:eastAsia="pl-PL"/>
        </w:rPr>
        <w:t xml:space="preserve">Koperta powinna być zaadresowana do Udzielającego Zamówienie na adres: </w:t>
      </w:r>
      <w:r w:rsidR="00EC1710" w:rsidRPr="00957A04">
        <w:rPr>
          <w:rFonts w:ascii="Calibri" w:hAnsi="Calibri" w:cs="Calibri"/>
          <w:sz w:val="24"/>
          <w:szCs w:val="24"/>
        </w:rPr>
        <w:t>Mazowieckie Centrum Leczenia Chorób Płuc i Gruźlicy, ul. Narutowicza 80, 05-400 Otwock</w:t>
      </w:r>
      <w:r w:rsidR="00EC1710" w:rsidRPr="00957A04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="00EC1710">
        <w:rPr>
          <w:rFonts w:eastAsia="Times New Roman" w:cstheme="minorHAnsi"/>
          <w:sz w:val="24"/>
          <w:szCs w:val="24"/>
          <w:lang w:eastAsia="pl-PL"/>
        </w:rPr>
        <w:t>z opisem: „Konkurs ofert –</w:t>
      </w:r>
      <w:r w:rsidR="0038617F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="00A6318A">
        <w:rPr>
          <w:rFonts w:eastAsia="Times New Roman" w:cstheme="minorHAnsi"/>
          <w:sz w:val="24"/>
          <w:szCs w:val="24"/>
          <w:lang w:eastAsia="pl-PL"/>
        </w:rPr>
        <w:t>Kierownik Izby Przyjęć</w:t>
      </w:r>
      <w:r w:rsidR="00EC1710">
        <w:rPr>
          <w:rFonts w:eastAsia="Times New Roman" w:cstheme="minorHAnsi"/>
          <w:sz w:val="24"/>
          <w:szCs w:val="24"/>
          <w:lang w:eastAsia="pl-PL"/>
        </w:rPr>
        <w:t xml:space="preserve">”. </w:t>
      </w:r>
      <w:r w:rsidR="00EC1710" w:rsidRPr="005C64C3">
        <w:rPr>
          <w:rFonts w:eastAsia="Times New Roman" w:cstheme="minorHAnsi"/>
          <w:sz w:val="24"/>
          <w:szCs w:val="24"/>
          <w:lang w:eastAsia="pl-PL"/>
        </w:rPr>
        <w:t>Oferty przesłane na adres Udzielającego Zamówienia drogą pocztową będą traktowane jako złożone w terminie, jeżeli wpłyną do Udzielającego Zamówienia przed terminem otwarcia ofert.</w:t>
      </w:r>
    </w:p>
    <w:p w:rsidR="00EC1710" w:rsidRPr="005C64C3" w:rsidRDefault="005D65E4" w:rsidP="00EC1710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sz w:val="24"/>
          <w:szCs w:val="24"/>
          <w:lang w:eastAsia="pl-PL"/>
        </w:rPr>
        <w:t>8</w:t>
      </w:r>
      <w:r w:rsidR="00EC1710" w:rsidRPr="005C64C3">
        <w:rPr>
          <w:rFonts w:eastAsia="Times New Roman" w:cstheme="minorHAnsi"/>
          <w:sz w:val="24"/>
          <w:szCs w:val="24"/>
          <w:lang w:eastAsia="pl-PL"/>
        </w:rPr>
        <w:t>. Składający ofertę otrzyma potwierdzenie zawierające datę złożenia oferty</w:t>
      </w:r>
      <w:r w:rsidR="00EC1710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="00EC1710" w:rsidRPr="005C64C3">
        <w:rPr>
          <w:rFonts w:eastAsia="Times New Roman" w:cstheme="minorHAnsi"/>
          <w:sz w:val="24"/>
          <w:szCs w:val="24"/>
          <w:lang w:eastAsia="pl-PL"/>
        </w:rPr>
        <w:t>w</w:t>
      </w:r>
      <w:r w:rsidR="00EC1710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="00EC1710" w:rsidRPr="005C64C3">
        <w:rPr>
          <w:rFonts w:eastAsia="Times New Roman" w:cstheme="minorHAnsi"/>
          <w:sz w:val="24"/>
          <w:szCs w:val="24"/>
          <w:lang w:eastAsia="pl-PL"/>
        </w:rPr>
        <w:t>przypadku</w:t>
      </w:r>
      <w:r w:rsidR="00EC1710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="00EC1710" w:rsidRPr="005C64C3">
        <w:rPr>
          <w:rFonts w:eastAsia="Times New Roman" w:cstheme="minorHAnsi"/>
          <w:sz w:val="24"/>
          <w:szCs w:val="24"/>
          <w:lang w:eastAsia="pl-PL"/>
        </w:rPr>
        <w:t>złożenia oferty</w:t>
      </w:r>
      <w:r w:rsidR="00EC1710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="00EC1710" w:rsidRPr="005C64C3">
        <w:rPr>
          <w:rFonts w:eastAsia="Times New Roman" w:cstheme="minorHAnsi"/>
          <w:sz w:val="24"/>
          <w:szCs w:val="24"/>
          <w:lang w:eastAsia="pl-PL"/>
        </w:rPr>
        <w:t>w siedzibie Udzielającego Zamówienia.</w:t>
      </w:r>
    </w:p>
    <w:p w:rsidR="00EC1710" w:rsidRPr="005C64C3" w:rsidRDefault="005D65E4" w:rsidP="00EC1710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sz w:val="24"/>
          <w:szCs w:val="24"/>
          <w:lang w:eastAsia="pl-PL"/>
        </w:rPr>
        <w:t>9</w:t>
      </w:r>
      <w:r w:rsidR="00EC1710" w:rsidRPr="005C64C3">
        <w:rPr>
          <w:rFonts w:eastAsia="Times New Roman" w:cstheme="minorHAnsi"/>
          <w:sz w:val="24"/>
          <w:szCs w:val="24"/>
          <w:lang w:eastAsia="pl-PL"/>
        </w:rPr>
        <w:t xml:space="preserve">. Oferent może wycofać złożoną przez siebie ofertę przed upływem terminu składania </w:t>
      </w:r>
      <w:r w:rsidR="00EC1710">
        <w:rPr>
          <w:rFonts w:eastAsia="Times New Roman" w:cstheme="minorHAnsi"/>
          <w:sz w:val="24"/>
          <w:szCs w:val="24"/>
          <w:lang w:eastAsia="pl-PL"/>
        </w:rPr>
        <w:t>o</w:t>
      </w:r>
      <w:r w:rsidR="00EC1710" w:rsidRPr="005C64C3">
        <w:rPr>
          <w:rFonts w:eastAsia="Times New Roman" w:cstheme="minorHAnsi"/>
          <w:sz w:val="24"/>
          <w:szCs w:val="24"/>
          <w:lang w:eastAsia="pl-PL"/>
        </w:rPr>
        <w:t xml:space="preserve">fert. Fakt wycofania oferty musi być odnotowany przez Udzielającego Zamówienia </w:t>
      </w:r>
      <w:r w:rsidR="00EC1710">
        <w:rPr>
          <w:rFonts w:eastAsia="Times New Roman" w:cstheme="minorHAnsi"/>
          <w:sz w:val="24"/>
          <w:szCs w:val="24"/>
          <w:lang w:eastAsia="pl-PL"/>
        </w:rPr>
        <w:t xml:space="preserve">i </w:t>
      </w:r>
      <w:r w:rsidR="00EC1710" w:rsidRPr="005C64C3">
        <w:rPr>
          <w:rFonts w:eastAsia="Times New Roman" w:cstheme="minorHAnsi"/>
          <w:sz w:val="24"/>
          <w:szCs w:val="24"/>
          <w:lang w:eastAsia="pl-PL"/>
        </w:rPr>
        <w:t>potwierdzony podpisem Oferenta lub osoby przez niego upoważnionej.</w:t>
      </w:r>
    </w:p>
    <w:p w:rsidR="00EC1710" w:rsidRPr="005C64C3" w:rsidRDefault="00EC1710" w:rsidP="00EC1710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5C64C3">
        <w:rPr>
          <w:rFonts w:eastAsia="Times New Roman" w:cstheme="minorHAnsi"/>
          <w:sz w:val="24"/>
          <w:szCs w:val="24"/>
          <w:lang w:eastAsia="pl-PL"/>
        </w:rPr>
        <w:t>1</w:t>
      </w:r>
      <w:r w:rsidR="005D65E4">
        <w:rPr>
          <w:rFonts w:eastAsia="Times New Roman" w:cstheme="minorHAnsi"/>
          <w:sz w:val="24"/>
          <w:szCs w:val="24"/>
          <w:lang w:eastAsia="pl-PL"/>
        </w:rPr>
        <w:t>0</w:t>
      </w:r>
      <w:r w:rsidRPr="005C64C3">
        <w:rPr>
          <w:rFonts w:eastAsia="Times New Roman" w:cstheme="minorHAnsi"/>
          <w:sz w:val="24"/>
          <w:szCs w:val="24"/>
          <w:lang w:eastAsia="pl-PL"/>
        </w:rPr>
        <w:t>. Po zakończeniu postępowania konkursowego, oferty złożone Udzielającemu Zamówienie wraz z wszelkimi załączonymi dokumentami nie podlegają zwrotowi.</w:t>
      </w:r>
    </w:p>
    <w:p w:rsidR="00EC1710" w:rsidRDefault="00EC1710" w:rsidP="00EC1710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</w:p>
    <w:p w:rsidR="00EC1710" w:rsidRPr="00677D9A" w:rsidRDefault="00EC1710" w:rsidP="00EC1710">
      <w:pPr>
        <w:spacing w:after="0" w:line="240" w:lineRule="auto"/>
        <w:jc w:val="center"/>
        <w:rPr>
          <w:rFonts w:eastAsia="Times New Roman" w:cstheme="minorHAnsi"/>
          <w:b/>
          <w:sz w:val="24"/>
          <w:szCs w:val="24"/>
          <w:lang w:eastAsia="pl-PL"/>
        </w:rPr>
      </w:pPr>
      <w:r w:rsidRPr="00677D9A">
        <w:rPr>
          <w:rFonts w:eastAsia="Times New Roman" w:cstheme="minorHAnsi"/>
          <w:b/>
          <w:sz w:val="24"/>
          <w:szCs w:val="24"/>
          <w:lang w:eastAsia="pl-PL"/>
        </w:rPr>
        <w:lastRenderedPageBreak/>
        <w:t>Rozdział VII</w:t>
      </w:r>
    </w:p>
    <w:p w:rsidR="00EC1710" w:rsidRPr="00677D9A" w:rsidRDefault="00EC1710" w:rsidP="00EC1710">
      <w:pPr>
        <w:spacing w:after="0" w:line="240" w:lineRule="auto"/>
        <w:jc w:val="center"/>
        <w:rPr>
          <w:rFonts w:eastAsia="Times New Roman" w:cstheme="minorHAnsi"/>
          <w:b/>
          <w:sz w:val="24"/>
          <w:szCs w:val="24"/>
          <w:lang w:eastAsia="pl-PL"/>
        </w:rPr>
      </w:pPr>
      <w:r w:rsidRPr="00677D9A">
        <w:rPr>
          <w:rFonts w:eastAsia="Times New Roman" w:cstheme="minorHAnsi"/>
          <w:b/>
          <w:sz w:val="24"/>
          <w:szCs w:val="24"/>
          <w:lang w:eastAsia="pl-PL"/>
        </w:rPr>
        <w:t>KRYTERIA WYBORU OFERTY</w:t>
      </w:r>
    </w:p>
    <w:p w:rsidR="00EC1710" w:rsidRPr="00677D9A" w:rsidRDefault="00EC1710" w:rsidP="00EC1710">
      <w:pPr>
        <w:spacing w:after="0" w:line="240" w:lineRule="auto"/>
        <w:jc w:val="center"/>
        <w:rPr>
          <w:rFonts w:eastAsia="Times New Roman" w:cstheme="minorHAnsi"/>
          <w:b/>
          <w:sz w:val="24"/>
          <w:szCs w:val="24"/>
          <w:lang w:eastAsia="pl-PL"/>
        </w:rPr>
      </w:pPr>
      <w:r w:rsidRPr="00677D9A">
        <w:rPr>
          <w:rFonts w:eastAsia="Times New Roman" w:cstheme="minorHAnsi"/>
          <w:b/>
          <w:sz w:val="24"/>
          <w:szCs w:val="24"/>
          <w:lang w:eastAsia="pl-PL"/>
        </w:rPr>
        <w:t>§ 10</w:t>
      </w:r>
    </w:p>
    <w:p w:rsidR="00EC1710" w:rsidRPr="005C64C3" w:rsidRDefault="00EC1710" w:rsidP="00EC1710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5C64C3">
        <w:rPr>
          <w:rFonts w:eastAsia="Times New Roman" w:cstheme="minorHAnsi"/>
          <w:sz w:val="24"/>
          <w:szCs w:val="24"/>
          <w:lang w:eastAsia="pl-PL"/>
        </w:rPr>
        <w:t>1.</w:t>
      </w:r>
      <w:r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5C64C3">
        <w:rPr>
          <w:rFonts w:eastAsia="Times New Roman" w:cstheme="minorHAnsi"/>
          <w:sz w:val="24"/>
          <w:szCs w:val="24"/>
          <w:lang w:eastAsia="pl-PL"/>
        </w:rPr>
        <w:t xml:space="preserve">Komisja konkursowa dokona wyboru najkorzystniejszej oferty w oparciu o następujące kryteria: </w:t>
      </w:r>
    </w:p>
    <w:p w:rsidR="00EC1710" w:rsidRDefault="00EC1710" w:rsidP="00EC1710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5C64C3">
        <w:rPr>
          <w:rFonts w:eastAsia="Times New Roman" w:cstheme="minorHAnsi"/>
          <w:sz w:val="24"/>
          <w:szCs w:val="24"/>
          <w:lang w:eastAsia="pl-PL"/>
        </w:rPr>
        <w:t>-</w:t>
      </w:r>
      <w:r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="00676BB1">
        <w:rPr>
          <w:rFonts w:eastAsia="Times New Roman" w:cstheme="minorHAnsi"/>
          <w:sz w:val="24"/>
          <w:szCs w:val="24"/>
          <w:lang w:eastAsia="pl-PL"/>
        </w:rPr>
        <w:t xml:space="preserve"> jakość (uprawnienia, certyfikaty, doświadczenie medyczne),</w:t>
      </w:r>
    </w:p>
    <w:p w:rsidR="00676BB1" w:rsidRDefault="00676BB1" w:rsidP="00EC1710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sz w:val="24"/>
          <w:szCs w:val="24"/>
          <w:lang w:eastAsia="pl-PL"/>
        </w:rPr>
        <w:t>- dostępność,</w:t>
      </w:r>
    </w:p>
    <w:p w:rsidR="00676BB1" w:rsidRDefault="00676BB1" w:rsidP="00EC1710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sz w:val="24"/>
          <w:szCs w:val="24"/>
          <w:lang w:eastAsia="pl-PL"/>
        </w:rPr>
        <w:t>- cena.</w:t>
      </w:r>
    </w:p>
    <w:p w:rsidR="00676BB1" w:rsidRPr="00407363" w:rsidRDefault="00676BB1" w:rsidP="00EC1710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</w:p>
    <w:p w:rsidR="00EC1710" w:rsidRDefault="00EC1710" w:rsidP="00EC1710">
      <w:pPr>
        <w:spacing w:after="0" w:line="240" w:lineRule="auto"/>
        <w:jc w:val="center"/>
        <w:rPr>
          <w:rFonts w:eastAsia="Times New Roman" w:cstheme="minorHAnsi"/>
          <w:sz w:val="24"/>
          <w:szCs w:val="24"/>
          <w:lang w:eastAsia="pl-PL"/>
        </w:rPr>
      </w:pPr>
    </w:p>
    <w:p w:rsidR="00EC1710" w:rsidRPr="00677D9A" w:rsidRDefault="00EC1710" w:rsidP="00EC1710">
      <w:pPr>
        <w:spacing w:after="0" w:line="240" w:lineRule="auto"/>
        <w:jc w:val="center"/>
        <w:rPr>
          <w:rFonts w:eastAsia="Times New Roman" w:cstheme="minorHAnsi"/>
          <w:b/>
          <w:sz w:val="24"/>
          <w:szCs w:val="24"/>
          <w:lang w:eastAsia="pl-PL"/>
        </w:rPr>
      </w:pPr>
      <w:r w:rsidRPr="00677D9A">
        <w:rPr>
          <w:rFonts w:eastAsia="Times New Roman" w:cstheme="minorHAnsi"/>
          <w:b/>
          <w:sz w:val="24"/>
          <w:szCs w:val="24"/>
          <w:lang w:eastAsia="pl-PL"/>
        </w:rPr>
        <w:t>Rozdział VIII</w:t>
      </w:r>
    </w:p>
    <w:p w:rsidR="00EC1710" w:rsidRPr="00677D9A" w:rsidRDefault="00EC1710" w:rsidP="00EC1710">
      <w:pPr>
        <w:spacing w:after="0" w:line="240" w:lineRule="auto"/>
        <w:jc w:val="center"/>
        <w:rPr>
          <w:rFonts w:eastAsia="Times New Roman" w:cstheme="minorHAnsi"/>
          <w:b/>
          <w:sz w:val="24"/>
          <w:szCs w:val="24"/>
          <w:lang w:eastAsia="pl-PL"/>
        </w:rPr>
      </w:pPr>
      <w:r w:rsidRPr="00677D9A">
        <w:rPr>
          <w:rFonts w:eastAsia="Times New Roman" w:cstheme="minorHAnsi"/>
          <w:b/>
          <w:sz w:val="24"/>
          <w:szCs w:val="24"/>
          <w:lang w:eastAsia="pl-PL"/>
        </w:rPr>
        <w:t>TRYB OTWIERANIA OFERT</w:t>
      </w:r>
    </w:p>
    <w:p w:rsidR="00EC1710" w:rsidRPr="00677D9A" w:rsidRDefault="00EC1710" w:rsidP="00EC1710">
      <w:pPr>
        <w:spacing w:after="0" w:line="240" w:lineRule="auto"/>
        <w:jc w:val="center"/>
        <w:rPr>
          <w:rFonts w:eastAsia="Times New Roman" w:cstheme="minorHAnsi"/>
          <w:b/>
          <w:sz w:val="24"/>
          <w:szCs w:val="24"/>
          <w:lang w:eastAsia="pl-PL"/>
        </w:rPr>
      </w:pPr>
      <w:r w:rsidRPr="00677D9A">
        <w:rPr>
          <w:rFonts w:eastAsia="Times New Roman" w:cstheme="minorHAnsi"/>
          <w:b/>
          <w:sz w:val="24"/>
          <w:szCs w:val="24"/>
          <w:lang w:eastAsia="pl-PL"/>
        </w:rPr>
        <w:t>§ 11</w:t>
      </w:r>
    </w:p>
    <w:p w:rsidR="00EC1710" w:rsidRPr="003A52C3" w:rsidRDefault="00EC1710" w:rsidP="00EC1710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3A52C3">
        <w:rPr>
          <w:rFonts w:eastAsia="Times New Roman" w:cstheme="minorHAnsi"/>
          <w:sz w:val="24"/>
          <w:szCs w:val="24"/>
          <w:lang w:eastAsia="pl-PL"/>
        </w:rPr>
        <w:t>1.</w:t>
      </w:r>
      <w:r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3A52C3">
        <w:rPr>
          <w:rFonts w:eastAsia="Times New Roman" w:cstheme="minorHAnsi"/>
          <w:sz w:val="24"/>
          <w:szCs w:val="24"/>
          <w:lang w:eastAsia="pl-PL"/>
        </w:rPr>
        <w:t xml:space="preserve">W celu przeprowadzenia konkursu ofert Udzielający Zamówienia powoła komisję </w:t>
      </w:r>
      <w:r>
        <w:rPr>
          <w:rFonts w:eastAsia="Times New Roman" w:cstheme="minorHAnsi"/>
          <w:sz w:val="24"/>
          <w:szCs w:val="24"/>
          <w:lang w:eastAsia="pl-PL"/>
        </w:rPr>
        <w:t>k</w:t>
      </w:r>
      <w:r w:rsidRPr="003A52C3">
        <w:rPr>
          <w:rFonts w:eastAsia="Times New Roman" w:cstheme="minorHAnsi"/>
          <w:sz w:val="24"/>
          <w:szCs w:val="24"/>
          <w:lang w:eastAsia="pl-PL"/>
        </w:rPr>
        <w:t>onkursową.</w:t>
      </w:r>
    </w:p>
    <w:p w:rsidR="00EC1710" w:rsidRPr="003A52C3" w:rsidRDefault="00EC1710" w:rsidP="00EC1710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3A52C3">
        <w:rPr>
          <w:rFonts w:eastAsia="Times New Roman" w:cstheme="minorHAnsi"/>
          <w:sz w:val="24"/>
          <w:szCs w:val="24"/>
          <w:lang w:eastAsia="pl-PL"/>
        </w:rPr>
        <w:t>2.</w:t>
      </w:r>
      <w:r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3A52C3">
        <w:rPr>
          <w:rFonts w:eastAsia="Times New Roman" w:cstheme="minorHAnsi"/>
          <w:sz w:val="24"/>
          <w:szCs w:val="24"/>
          <w:lang w:eastAsia="pl-PL"/>
        </w:rPr>
        <w:t>Komisja konkursowa składać się będzie z 3 do 6</w:t>
      </w:r>
      <w:r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3A52C3">
        <w:rPr>
          <w:rFonts w:eastAsia="Times New Roman" w:cstheme="minorHAnsi"/>
          <w:sz w:val="24"/>
          <w:szCs w:val="24"/>
          <w:lang w:eastAsia="pl-PL"/>
        </w:rPr>
        <w:t xml:space="preserve">osób, spośród których Udzielający </w:t>
      </w:r>
      <w:r>
        <w:rPr>
          <w:rFonts w:eastAsia="Times New Roman" w:cstheme="minorHAnsi"/>
          <w:sz w:val="24"/>
          <w:szCs w:val="24"/>
          <w:lang w:eastAsia="pl-PL"/>
        </w:rPr>
        <w:t>Z</w:t>
      </w:r>
      <w:r w:rsidRPr="003A52C3">
        <w:rPr>
          <w:rFonts w:eastAsia="Times New Roman" w:cstheme="minorHAnsi"/>
          <w:sz w:val="24"/>
          <w:szCs w:val="24"/>
          <w:lang w:eastAsia="pl-PL"/>
        </w:rPr>
        <w:t>amówienia wyznaczy Przewodniczącego</w:t>
      </w:r>
      <w:r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3A52C3">
        <w:rPr>
          <w:rFonts w:eastAsia="Times New Roman" w:cstheme="minorHAnsi"/>
          <w:sz w:val="24"/>
          <w:szCs w:val="24"/>
          <w:lang w:eastAsia="pl-PL"/>
        </w:rPr>
        <w:t>komisji konkursowej.</w:t>
      </w:r>
    </w:p>
    <w:p w:rsidR="00EC1710" w:rsidRPr="003A52C3" w:rsidRDefault="00EC1710" w:rsidP="00EC1710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3A52C3">
        <w:rPr>
          <w:rFonts w:eastAsia="Times New Roman" w:cstheme="minorHAnsi"/>
          <w:sz w:val="24"/>
          <w:szCs w:val="24"/>
          <w:lang w:eastAsia="pl-PL"/>
        </w:rPr>
        <w:t>3.</w:t>
      </w:r>
      <w:r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3A52C3">
        <w:rPr>
          <w:rFonts w:eastAsia="Times New Roman" w:cstheme="minorHAnsi"/>
          <w:sz w:val="24"/>
          <w:szCs w:val="24"/>
          <w:lang w:eastAsia="pl-PL"/>
        </w:rPr>
        <w:t>Członek komisji konkursowej podlega wyłączeniu od udziału</w:t>
      </w:r>
      <w:r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3A52C3">
        <w:rPr>
          <w:rFonts w:eastAsia="Times New Roman" w:cstheme="minorHAnsi"/>
          <w:sz w:val="24"/>
          <w:szCs w:val="24"/>
          <w:lang w:eastAsia="pl-PL"/>
        </w:rPr>
        <w:t>w pracach komisji, gdy oferentem jest:</w:t>
      </w:r>
    </w:p>
    <w:p w:rsidR="00EC1710" w:rsidRPr="003A52C3" w:rsidRDefault="00EC1710" w:rsidP="00EC1710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3A52C3">
        <w:rPr>
          <w:rFonts w:eastAsia="Times New Roman" w:cstheme="minorHAnsi"/>
          <w:sz w:val="24"/>
          <w:szCs w:val="24"/>
          <w:lang w:eastAsia="pl-PL"/>
        </w:rPr>
        <w:t>1)</w:t>
      </w:r>
      <w:r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3A52C3">
        <w:rPr>
          <w:rFonts w:eastAsia="Times New Roman" w:cstheme="minorHAnsi"/>
          <w:sz w:val="24"/>
          <w:szCs w:val="24"/>
          <w:lang w:eastAsia="pl-PL"/>
        </w:rPr>
        <w:t>jego małżonek oraz krewny i powinowaty do drugiego stopnia;</w:t>
      </w:r>
    </w:p>
    <w:p w:rsidR="00EC1710" w:rsidRPr="003A52C3" w:rsidRDefault="00EC1710" w:rsidP="00EC1710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3A52C3">
        <w:rPr>
          <w:rFonts w:eastAsia="Times New Roman" w:cstheme="minorHAnsi"/>
          <w:sz w:val="24"/>
          <w:szCs w:val="24"/>
          <w:lang w:eastAsia="pl-PL"/>
        </w:rPr>
        <w:t>2)</w:t>
      </w:r>
      <w:r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3A52C3">
        <w:rPr>
          <w:rFonts w:eastAsia="Times New Roman" w:cstheme="minorHAnsi"/>
          <w:sz w:val="24"/>
          <w:szCs w:val="24"/>
          <w:lang w:eastAsia="pl-PL"/>
        </w:rPr>
        <w:t>osoba związana z nim z tytułu przysposobienia, opieki lub kurateli;</w:t>
      </w:r>
    </w:p>
    <w:p w:rsidR="00EC1710" w:rsidRPr="003A52C3" w:rsidRDefault="00EC1710" w:rsidP="00EC1710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3A52C3">
        <w:rPr>
          <w:rFonts w:eastAsia="Times New Roman" w:cstheme="minorHAnsi"/>
          <w:sz w:val="24"/>
          <w:szCs w:val="24"/>
          <w:lang w:eastAsia="pl-PL"/>
        </w:rPr>
        <w:t>3)</w:t>
      </w:r>
      <w:r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3A52C3">
        <w:rPr>
          <w:rFonts w:eastAsia="Times New Roman" w:cstheme="minorHAnsi"/>
          <w:sz w:val="24"/>
          <w:szCs w:val="24"/>
          <w:lang w:eastAsia="pl-PL"/>
        </w:rPr>
        <w:t>osoba pozostająca wobec niego w stosunku nadrzędności służbowej;</w:t>
      </w:r>
    </w:p>
    <w:p w:rsidR="00EC1710" w:rsidRPr="003A52C3" w:rsidRDefault="00EC1710" w:rsidP="00EC1710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3A52C3">
        <w:rPr>
          <w:rFonts w:eastAsia="Times New Roman" w:cstheme="minorHAnsi"/>
          <w:sz w:val="24"/>
          <w:szCs w:val="24"/>
          <w:lang w:eastAsia="pl-PL"/>
        </w:rPr>
        <w:t>4)</w:t>
      </w:r>
      <w:r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3A52C3">
        <w:rPr>
          <w:rFonts w:eastAsia="Times New Roman" w:cstheme="minorHAnsi"/>
          <w:sz w:val="24"/>
          <w:szCs w:val="24"/>
          <w:lang w:eastAsia="pl-PL"/>
        </w:rPr>
        <w:t>osoba, której małżonek, krewny lub powinowaty do drugiego stopnia albo osoba związana z nią z tytułu przysposobienia, opieki lub kurateli pozostaje wobec niego</w:t>
      </w:r>
      <w:r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3A52C3">
        <w:rPr>
          <w:rFonts w:eastAsia="Times New Roman" w:cstheme="minorHAnsi"/>
          <w:sz w:val="24"/>
          <w:szCs w:val="24"/>
          <w:lang w:eastAsia="pl-PL"/>
        </w:rPr>
        <w:t xml:space="preserve">w stosunku </w:t>
      </w:r>
      <w:r>
        <w:rPr>
          <w:rFonts w:eastAsia="Times New Roman" w:cstheme="minorHAnsi"/>
          <w:sz w:val="24"/>
          <w:szCs w:val="24"/>
          <w:lang w:eastAsia="pl-PL"/>
        </w:rPr>
        <w:t>n</w:t>
      </w:r>
      <w:r w:rsidRPr="003A52C3">
        <w:rPr>
          <w:rFonts w:eastAsia="Times New Roman" w:cstheme="minorHAnsi"/>
          <w:sz w:val="24"/>
          <w:szCs w:val="24"/>
          <w:lang w:eastAsia="pl-PL"/>
        </w:rPr>
        <w:t>adrzędności</w:t>
      </w:r>
      <w:r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3A52C3">
        <w:rPr>
          <w:rFonts w:eastAsia="Times New Roman" w:cstheme="minorHAnsi"/>
          <w:sz w:val="24"/>
          <w:szCs w:val="24"/>
          <w:lang w:eastAsia="pl-PL"/>
        </w:rPr>
        <w:t>służbowej.</w:t>
      </w:r>
    </w:p>
    <w:p w:rsidR="00EC1710" w:rsidRPr="003A52C3" w:rsidRDefault="00EC1710" w:rsidP="00EC1710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3A52C3">
        <w:rPr>
          <w:rFonts w:eastAsia="Times New Roman" w:cstheme="minorHAnsi"/>
          <w:sz w:val="24"/>
          <w:szCs w:val="24"/>
          <w:lang w:eastAsia="pl-PL"/>
        </w:rPr>
        <w:t xml:space="preserve">4. Dyrektor </w:t>
      </w:r>
      <w:r>
        <w:rPr>
          <w:rFonts w:eastAsia="Times New Roman" w:cstheme="minorHAnsi"/>
          <w:sz w:val="24"/>
          <w:szCs w:val="24"/>
          <w:lang w:eastAsia="pl-PL"/>
        </w:rPr>
        <w:t xml:space="preserve">Centrum </w:t>
      </w:r>
      <w:r w:rsidRPr="003A52C3">
        <w:rPr>
          <w:rFonts w:eastAsia="Times New Roman" w:cstheme="minorHAnsi"/>
          <w:sz w:val="24"/>
          <w:szCs w:val="24"/>
          <w:lang w:eastAsia="pl-PL"/>
        </w:rPr>
        <w:t>w sytuacji, o której mowa w ust. 3</w:t>
      </w:r>
      <w:r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3A52C3">
        <w:rPr>
          <w:rFonts w:eastAsia="Times New Roman" w:cstheme="minorHAnsi"/>
          <w:sz w:val="24"/>
          <w:szCs w:val="24"/>
          <w:lang w:eastAsia="pl-PL"/>
        </w:rPr>
        <w:t xml:space="preserve">niniejszego paragrafu dokonuje </w:t>
      </w:r>
      <w:r>
        <w:rPr>
          <w:rFonts w:eastAsia="Times New Roman" w:cstheme="minorHAnsi"/>
          <w:sz w:val="24"/>
          <w:szCs w:val="24"/>
          <w:lang w:eastAsia="pl-PL"/>
        </w:rPr>
        <w:t>w</w:t>
      </w:r>
      <w:r w:rsidRPr="003A52C3">
        <w:rPr>
          <w:rFonts w:eastAsia="Times New Roman" w:cstheme="minorHAnsi"/>
          <w:sz w:val="24"/>
          <w:szCs w:val="24"/>
          <w:lang w:eastAsia="pl-PL"/>
        </w:rPr>
        <w:t>yłączenia członka komisji konkursowej i powołuje nowego członka komisji konkursowej.</w:t>
      </w:r>
    </w:p>
    <w:p w:rsidR="00EC1710" w:rsidRPr="003A52C3" w:rsidRDefault="00EC1710" w:rsidP="00EC1710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3A52C3">
        <w:rPr>
          <w:rFonts w:eastAsia="Times New Roman" w:cstheme="minorHAnsi"/>
          <w:sz w:val="24"/>
          <w:szCs w:val="24"/>
          <w:lang w:eastAsia="pl-PL"/>
        </w:rPr>
        <w:t>5. Komisja konkursowa rozwiązuje się z chwilą rozstrzygnięcia konkursu ofert.</w:t>
      </w:r>
    </w:p>
    <w:p w:rsidR="00EC1710" w:rsidRDefault="00EC1710" w:rsidP="00EC1710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</w:p>
    <w:p w:rsidR="00EC1710" w:rsidRPr="00677D9A" w:rsidRDefault="00EC1710" w:rsidP="00EC1710">
      <w:pPr>
        <w:spacing w:after="0" w:line="240" w:lineRule="auto"/>
        <w:jc w:val="center"/>
        <w:rPr>
          <w:rFonts w:eastAsia="Times New Roman" w:cstheme="minorHAnsi"/>
          <w:b/>
          <w:sz w:val="24"/>
          <w:szCs w:val="24"/>
          <w:lang w:eastAsia="pl-PL"/>
        </w:rPr>
      </w:pPr>
      <w:r w:rsidRPr="00677D9A">
        <w:rPr>
          <w:rFonts w:eastAsia="Times New Roman" w:cstheme="minorHAnsi"/>
          <w:b/>
          <w:sz w:val="24"/>
          <w:szCs w:val="24"/>
          <w:lang w:eastAsia="pl-PL"/>
        </w:rPr>
        <w:t>§ 12</w:t>
      </w:r>
    </w:p>
    <w:p w:rsidR="00EC1710" w:rsidRPr="003A52C3" w:rsidRDefault="00EC1710" w:rsidP="00EC1710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3A52C3">
        <w:rPr>
          <w:rFonts w:eastAsia="Times New Roman" w:cstheme="minorHAnsi"/>
          <w:sz w:val="24"/>
          <w:szCs w:val="24"/>
          <w:lang w:eastAsia="pl-PL"/>
        </w:rPr>
        <w:t>1. Konkurs składa się z części jawnej i niejawnej.</w:t>
      </w:r>
    </w:p>
    <w:p w:rsidR="00EC1710" w:rsidRPr="003A52C3" w:rsidRDefault="00EC1710" w:rsidP="00EC1710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3A52C3">
        <w:rPr>
          <w:rFonts w:eastAsia="Times New Roman" w:cstheme="minorHAnsi"/>
          <w:sz w:val="24"/>
          <w:szCs w:val="24"/>
          <w:lang w:eastAsia="pl-PL"/>
        </w:rPr>
        <w:t>2. Otwieranie ofert jest jawne i nastąpi w miejscu i terminie wskazanym w ogłoszeniu.</w:t>
      </w:r>
    </w:p>
    <w:p w:rsidR="00EC1710" w:rsidRPr="003A52C3" w:rsidRDefault="00EC1710" w:rsidP="00EC1710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3A52C3">
        <w:rPr>
          <w:rFonts w:eastAsia="Times New Roman" w:cstheme="minorHAnsi"/>
          <w:sz w:val="24"/>
          <w:szCs w:val="24"/>
          <w:lang w:eastAsia="pl-PL"/>
        </w:rPr>
        <w:t>3.</w:t>
      </w:r>
      <w:r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3A52C3">
        <w:rPr>
          <w:rFonts w:eastAsia="Times New Roman" w:cstheme="minorHAnsi"/>
          <w:sz w:val="24"/>
          <w:szCs w:val="24"/>
          <w:lang w:eastAsia="pl-PL"/>
        </w:rPr>
        <w:t>W części jawnej komisja w obecności oferentów:</w:t>
      </w:r>
    </w:p>
    <w:p w:rsidR="00EC1710" w:rsidRPr="003A52C3" w:rsidRDefault="00EC1710" w:rsidP="00EC1710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3A52C3">
        <w:rPr>
          <w:rFonts w:eastAsia="Times New Roman" w:cstheme="minorHAnsi"/>
          <w:sz w:val="24"/>
          <w:szCs w:val="24"/>
          <w:lang w:eastAsia="pl-PL"/>
        </w:rPr>
        <w:t>1)</w:t>
      </w:r>
      <w:r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3A52C3">
        <w:rPr>
          <w:rFonts w:eastAsia="Times New Roman" w:cstheme="minorHAnsi"/>
          <w:sz w:val="24"/>
          <w:szCs w:val="24"/>
          <w:lang w:eastAsia="pl-PL"/>
        </w:rPr>
        <w:t>stwierdza prawidłowość ogłoszenia konkursu ofert oraz liczbę złożonych ofert;</w:t>
      </w:r>
    </w:p>
    <w:p w:rsidR="00EC1710" w:rsidRPr="003A52C3" w:rsidRDefault="00EC1710" w:rsidP="00EC1710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3A52C3">
        <w:rPr>
          <w:rFonts w:eastAsia="Times New Roman" w:cstheme="minorHAnsi"/>
          <w:sz w:val="24"/>
          <w:szCs w:val="24"/>
          <w:lang w:eastAsia="pl-PL"/>
        </w:rPr>
        <w:t>2)</w:t>
      </w:r>
      <w:r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3A52C3">
        <w:rPr>
          <w:rFonts w:eastAsia="Times New Roman" w:cstheme="minorHAnsi"/>
          <w:sz w:val="24"/>
          <w:szCs w:val="24"/>
          <w:lang w:eastAsia="pl-PL"/>
        </w:rPr>
        <w:t>otwiera koperty z ofertami i ustala, które z ofert spełniają szczegółowe warunki konkursu ofert;</w:t>
      </w:r>
    </w:p>
    <w:p w:rsidR="00EC1710" w:rsidRPr="003A52C3" w:rsidRDefault="00EC1710" w:rsidP="00EC1710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3A52C3">
        <w:rPr>
          <w:rFonts w:eastAsia="Times New Roman" w:cstheme="minorHAnsi"/>
          <w:sz w:val="24"/>
          <w:szCs w:val="24"/>
          <w:lang w:eastAsia="pl-PL"/>
        </w:rPr>
        <w:t>3)</w:t>
      </w:r>
      <w:r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3A52C3">
        <w:rPr>
          <w:rFonts w:eastAsia="Times New Roman" w:cstheme="minorHAnsi"/>
          <w:sz w:val="24"/>
          <w:szCs w:val="24"/>
          <w:lang w:eastAsia="pl-PL"/>
        </w:rPr>
        <w:t>ogłasza oferentom, które oferty zostaną odrzucone;</w:t>
      </w:r>
    </w:p>
    <w:p w:rsidR="00EC1710" w:rsidRPr="003A52C3" w:rsidRDefault="00EC1710" w:rsidP="00EC1710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3A52C3">
        <w:rPr>
          <w:rFonts w:eastAsia="Times New Roman" w:cstheme="minorHAnsi"/>
          <w:sz w:val="24"/>
          <w:szCs w:val="24"/>
          <w:lang w:eastAsia="pl-PL"/>
        </w:rPr>
        <w:t>4)</w:t>
      </w:r>
      <w:r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3A52C3">
        <w:rPr>
          <w:rFonts w:eastAsia="Times New Roman" w:cstheme="minorHAnsi"/>
          <w:sz w:val="24"/>
          <w:szCs w:val="24"/>
          <w:lang w:eastAsia="pl-PL"/>
        </w:rPr>
        <w:t>przyjmuje do protokołu zgłoszone przez oferentów wyjaśnienia lub oświadczenia.</w:t>
      </w:r>
    </w:p>
    <w:p w:rsidR="00EC1710" w:rsidRPr="003A52C3" w:rsidRDefault="00EC1710" w:rsidP="00EC1710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3A52C3">
        <w:rPr>
          <w:rFonts w:eastAsia="Times New Roman" w:cstheme="minorHAnsi"/>
          <w:sz w:val="24"/>
          <w:szCs w:val="24"/>
          <w:lang w:eastAsia="pl-PL"/>
        </w:rPr>
        <w:t>4.</w:t>
      </w:r>
      <w:r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3A52C3">
        <w:rPr>
          <w:rFonts w:eastAsia="Times New Roman" w:cstheme="minorHAnsi"/>
          <w:sz w:val="24"/>
          <w:szCs w:val="24"/>
          <w:lang w:eastAsia="pl-PL"/>
        </w:rPr>
        <w:t>W części niejawnej konkursu ofert komisja może:</w:t>
      </w:r>
    </w:p>
    <w:p w:rsidR="00EC1710" w:rsidRPr="003A52C3" w:rsidRDefault="00EC1710" w:rsidP="00EC1710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3A52C3">
        <w:rPr>
          <w:rFonts w:eastAsia="Times New Roman" w:cstheme="minorHAnsi"/>
          <w:sz w:val="24"/>
          <w:szCs w:val="24"/>
          <w:lang w:eastAsia="pl-PL"/>
        </w:rPr>
        <w:t>1)</w:t>
      </w:r>
      <w:r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3A52C3">
        <w:rPr>
          <w:rFonts w:eastAsia="Times New Roman" w:cstheme="minorHAnsi"/>
          <w:sz w:val="24"/>
          <w:szCs w:val="24"/>
          <w:lang w:eastAsia="pl-PL"/>
        </w:rPr>
        <w:t xml:space="preserve">wybrać ofertę lub większą liczbę ofert, które zapewniają ciągłość udzielania świadczeń </w:t>
      </w:r>
      <w:r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3A52C3">
        <w:rPr>
          <w:rFonts w:eastAsia="Times New Roman" w:cstheme="minorHAnsi"/>
          <w:sz w:val="24"/>
          <w:szCs w:val="24"/>
          <w:lang w:eastAsia="pl-PL"/>
        </w:rPr>
        <w:t>zdrowotnych, ich kompleksowość i dostępność o</w:t>
      </w:r>
      <w:r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3A52C3">
        <w:rPr>
          <w:rFonts w:eastAsia="Times New Roman" w:cstheme="minorHAnsi"/>
          <w:sz w:val="24"/>
          <w:szCs w:val="24"/>
          <w:lang w:eastAsia="pl-PL"/>
        </w:rPr>
        <w:t>raz przedstawiają najkorzystniejszą cenę;</w:t>
      </w:r>
    </w:p>
    <w:p w:rsidR="00EC1710" w:rsidRPr="003A52C3" w:rsidRDefault="00EC1710" w:rsidP="00EC1710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3A52C3">
        <w:rPr>
          <w:rFonts w:eastAsia="Times New Roman" w:cstheme="minorHAnsi"/>
          <w:sz w:val="24"/>
          <w:szCs w:val="24"/>
          <w:lang w:eastAsia="pl-PL"/>
        </w:rPr>
        <w:t xml:space="preserve">2) nie dokonać wyboru żadnej oferty, jeżeli nie wynika z nich możliwość właściwego </w:t>
      </w:r>
      <w:r>
        <w:rPr>
          <w:rFonts w:eastAsia="Times New Roman" w:cstheme="minorHAnsi"/>
          <w:sz w:val="24"/>
          <w:szCs w:val="24"/>
          <w:lang w:eastAsia="pl-PL"/>
        </w:rPr>
        <w:t>u</w:t>
      </w:r>
      <w:r w:rsidRPr="003A52C3">
        <w:rPr>
          <w:rFonts w:eastAsia="Times New Roman" w:cstheme="minorHAnsi"/>
          <w:sz w:val="24"/>
          <w:szCs w:val="24"/>
          <w:lang w:eastAsia="pl-PL"/>
        </w:rPr>
        <w:t>dzielania świadczeń zdrowotnych.</w:t>
      </w:r>
    </w:p>
    <w:p w:rsidR="00EC1710" w:rsidRDefault="00EC1710" w:rsidP="00EC1710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3A52C3">
        <w:rPr>
          <w:rFonts w:eastAsia="Times New Roman" w:cstheme="minorHAnsi"/>
          <w:sz w:val="24"/>
          <w:szCs w:val="24"/>
          <w:lang w:eastAsia="pl-PL"/>
        </w:rPr>
        <w:t>5.</w:t>
      </w:r>
      <w:r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3A52C3">
        <w:rPr>
          <w:rFonts w:eastAsia="Times New Roman" w:cstheme="minorHAnsi"/>
          <w:sz w:val="24"/>
          <w:szCs w:val="24"/>
          <w:lang w:eastAsia="pl-PL"/>
        </w:rPr>
        <w:t>Udzielający Zamówienia zawiadomi</w:t>
      </w:r>
      <w:r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3A52C3">
        <w:rPr>
          <w:rFonts w:eastAsia="Times New Roman" w:cstheme="minorHAnsi"/>
          <w:sz w:val="24"/>
          <w:szCs w:val="24"/>
          <w:lang w:eastAsia="pl-PL"/>
        </w:rPr>
        <w:t>pisemnie lub telefonicznie wybranych oferentów</w:t>
      </w:r>
      <w:r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3A52C3">
        <w:rPr>
          <w:rFonts w:eastAsia="Times New Roman" w:cstheme="minorHAnsi"/>
          <w:sz w:val="24"/>
          <w:szCs w:val="24"/>
          <w:lang w:eastAsia="pl-PL"/>
        </w:rPr>
        <w:t xml:space="preserve">o </w:t>
      </w:r>
      <w:r>
        <w:rPr>
          <w:rFonts w:eastAsia="Times New Roman" w:cstheme="minorHAnsi"/>
          <w:sz w:val="24"/>
          <w:szCs w:val="24"/>
          <w:lang w:eastAsia="pl-PL"/>
        </w:rPr>
        <w:t>t</w:t>
      </w:r>
      <w:r w:rsidRPr="003A52C3">
        <w:rPr>
          <w:rFonts w:eastAsia="Times New Roman" w:cstheme="minorHAnsi"/>
          <w:sz w:val="24"/>
          <w:szCs w:val="24"/>
          <w:lang w:eastAsia="pl-PL"/>
        </w:rPr>
        <w:t>erminie</w:t>
      </w:r>
      <w:r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3A52C3">
        <w:rPr>
          <w:rFonts w:eastAsia="Times New Roman" w:cstheme="minorHAnsi"/>
          <w:sz w:val="24"/>
          <w:szCs w:val="24"/>
          <w:lang w:eastAsia="pl-PL"/>
        </w:rPr>
        <w:t>podpisania umów.</w:t>
      </w:r>
    </w:p>
    <w:p w:rsidR="00EC1710" w:rsidRPr="00677D9A" w:rsidRDefault="00EC1710" w:rsidP="00EC1710">
      <w:pPr>
        <w:spacing w:after="0" w:line="240" w:lineRule="auto"/>
        <w:jc w:val="center"/>
        <w:rPr>
          <w:rFonts w:eastAsia="Times New Roman" w:cstheme="minorHAnsi"/>
          <w:b/>
          <w:sz w:val="24"/>
          <w:szCs w:val="24"/>
          <w:lang w:eastAsia="pl-PL"/>
        </w:rPr>
      </w:pPr>
      <w:r w:rsidRPr="00677D9A">
        <w:rPr>
          <w:rFonts w:eastAsia="Times New Roman" w:cstheme="minorHAnsi"/>
          <w:b/>
          <w:sz w:val="24"/>
          <w:szCs w:val="24"/>
          <w:lang w:eastAsia="pl-PL"/>
        </w:rPr>
        <w:t>§ 13</w:t>
      </w:r>
    </w:p>
    <w:p w:rsidR="00EC1710" w:rsidRPr="00EE6135" w:rsidRDefault="00EC1710" w:rsidP="00EC1710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EE6135">
        <w:rPr>
          <w:rFonts w:eastAsia="Times New Roman" w:cstheme="minorHAnsi"/>
          <w:sz w:val="24"/>
          <w:szCs w:val="24"/>
          <w:lang w:eastAsia="pl-PL"/>
        </w:rPr>
        <w:t>1. Komisja odrzuci ofertę:</w:t>
      </w:r>
    </w:p>
    <w:p w:rsidR="00EC1710" w:rsidRPr="00EE6135" w:rsidRDefault="00EC1710" w:rsidP="00EC1710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EE6135">
        <w:rPr>
          <w:rFonts w:eastAsia="Times New Roman" w:cstheme="minorHAnsi"/>
          <w:sz w:val="24"/>
          <w:szCs w:val="24"/>
          <w:lang w:eastAsia="pl-PL"/>
        </w:rPr>
        <w:lastRenderedPageBreak/>
        <w:t>1)</w:t>
      </w:r>
      <w:r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EE6135">
        <w:rPr>
          <w:rFonts w:eastAsia="Times New Roman" w:cstheme="minorHAnsi"/>
          <w:sz w:val="24"/>
          <w:szCs w:val="24"/>
          <w:lang w:eastAsia="pl-PL"/>
        </w:rPr>
        <w:t>złożoną przez oferenta po terminie;</w:t>
      </w:r>
    </w:p>
    <w:p w:rsidR="00EC1710" w:rsidRPr="00EE6135" w:rsidRDefault="00EC1710" w:rsidP="00EC1710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EE6135">
        <w:rPr>
          <w:rFonts w:eastAsia="Times New Roman" w:cstheme="minorHAnsi"/>
          <w:sz w:val="24"/>
          <w:szCs w:val="24"/>
          <w:lang w:eastAsia="pl-PL"/>
        </w:rPr>
        <w:t>2)</w:t>
      </w:r>
      <w:r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EE6135">
        <w:rPr>
          <w:rFonts w:eastAsia="Times New Roman" w:cstheme="minorHAnsi"/>
          <w:sz w:val="24"/>
          <w:szCs w:val="24"/>
          <w:lang w:eastAsia="pl-PL"/>
        </w:rPr>
        <w:t>zawierającą nieprawdziwe informacje;</w:t>
      </w:r>
    </w:p>
    <w:p w:rsidR="00EC1710" w:rsidRPr="00EE6135" w:rsidRDefault="00B502E6" w:rsidP="00EC1710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sz w:val="24"/>
          <w:szCs w:val="24"/>
          <w:lang w:eastAsia="pl-PL"/>
        </w:rPr>
        <w:t>3</w:t>
      </w:r>
      <w:r w:rsidR="00EC1710" w:rsidRPr="00EE6135">
        <w:rPr>
          <w:rFonts w:eastAsia="Times New Roman" w:cstheme="minorHAnsi"/>
          <w:sz w:val="24"/>
          <w:szCs w:val="24"/>
          <w:lang w:eastAsia="pl-PL"/>
        </w:rPr>
        <w:t>)</w:t>
      </w:r>
      <w:r w:rsidR="00EC1710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="00EC1710" w:rsidRPr="00EE6135">
        <w:rPr>
          <w:rFonts w:eastAsia="Times New Roman" w:cstheme="minorHAnsi"/>
          <w:sz w:val="24"/>
          <w:szCs w:val="24"/>
          <w:lang w:eastAsia="pl-PL"/>
        </w:rPr>
        <w:t>jeżeli zawiera rażąco niską cenę w stosunku do przedmiotu zamówienia;</w:t>
      </w:r>
    </w:p>
    <w:p w:rsidR="00EC1710" w:rsidRPr="00EE6135" w:rsidRDefault="00B502E6" w:rsidP="00EC1710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sz w:val="24"/>
          <w:szCs w:val="24"/>
          <w:lang w:eastAsia="pl-PL"/>
        </w:rPr>
        <w:t>4</w:t>
      </w:r>
      <w:r w:rsidR="00EC1710" w:rsidRPr="00EE6135">
        <w:rPr>
          <w:rFonts w:eastAsia="Times New Roman" w:cstheme="minorHAnsi"/>
          <w:sz w:val="24"/>
          <w:szCs w:val="24"/>
          <w:lang w:eastAsia="pl-PL"/>
        </w:rPr>
        <w:t>)</w:t>
      </w:r>
      <w:r w:rsidR="00EC1710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="00EC1710" w:rsidRPr="00EE6135">
        <w:rPr>
          <w:rFonts w:eastAsia="Times New Roman" w:cstheme="minorHAnsi"/>
          <w:sz w:val="24"/>
          <w:szCs w:val="24"/>
          <w:lang w:eastAsia="pl-PL"/>
        </w:rPr>
        <w:t>jeżeli jest nieważna na</w:t>
      </w:r>
      <w:r w:rsidR="00EC1710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="00EC1710" w:rsidRPr="00EE6135">
        <w:rPr>
          <w:rFonts w:eastAsia="Times New Roman" w:cstheme="minorHAnsi"/>
          <w:sz w:val="24"/>
          <w:szCs w:val="24"/>
          <w:lang w:eastAsia="pl-PL"/>
        </w:rPr>
        <w:t>podstawie odrębnych przepisów;</w:t>
      </w:r>
    </w:p>
    <w:p w:rsidR="00EC1710" w:rsidRPr="00EE6135" w:rsidRDefault="00B502E6" w:rsidP="00EC1710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sz w:val="24"/>
          <w:szCs w:val="24"/>
          <w:lang w:eastAsia="pl-PL"/>
        </w:rPr>
        <w:t>5</w:t>
      </w:r>
      <w:r w:rsidR="00EC1710" w:rsidRPr="00EE6135">
        <w:rPr>
          <w:rFonts w:eastAsia="Times New Roman" w:cstheme="minorHAnsi"/>
          <w:sz w:val="24"/>
          <w:szCs w:val="24"/>
          <w:lang w:eastAsia="pl-PL"/>
        </w:rPr>
        <w:t>)</w:t>
      </w:r>
      <w:r w:rsidR="00EC1710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="00EC1710" w:rsidRPr="00EE6135">
        <w:rPr>
          <w:rFonts w:eastAsia="Times New Roman" w:cstheme="minorHAnsi"/>
          <w:sz w:val="24"/>
          <w:szCs w:val="24"/>
          <w:lang w:eastAsia="pl-PL"/>
        </w:rPr>
        <w:t>jeżeli oferent złożył ofertę alternatywną;</w:t>
      </w:r>
    </w:p>
    <w:p w:rsidR="00EC1710" w:rsidRPr="00EE6135" w:rsidRDefault="00B502E6" w:rsidP="00EC1710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sz w:val="24"/>
          <w:szCs w:val="24"/>
          <w:lang w:eastAsia="pl-PL"/>
        </w:rPr>
        <w:t>6</w:t>
      </w:r>
      <w:r w:rsidR="00EC1710" w:rsidRPr="00EE6135">
        <w:rPr>
          <w:rFonts w:eastAsia="Times New Roman" w:cstheme="minorHAnsi"/>
          <w:sz w:val="24"/>
          <w:szCs w:val="24"/>
          <w:lang w:eastAsia="pl-PL"/>
        </w:rPr>
        <w:t>)</w:t>
      </w:r>
      <w:r w:rsidR="00EC1710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="00EC1710" w:rsidRPr="00EE6135">
        <w:rPr>
          <w:rFonts w:eastAsia="Times New Roman" w:cstheme="minorHAnsi"/>
          <w:sz w:val="24"/>
          <w:szCs w:val="24"/>
          <w:lang w:eastAsia="pl-PL"/>
        </w:rPr>
        <w:t>niezgodną</w:t>
      </w:r>
      <w:r w:rsidR="00EC1710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="00EC1710" w:rsidRPr="00EE6135">
        <w:rPr>
          <w:rFonts w:eastAsia="Times New Roman" w:cstheme="minorHAnsi"/>
          <w:sz w:val="24"/>
          <w:szCs w:val="24"/>
          <w:lang w:eastAsia="pl-PL"/>
        </w:rPr>
        <w:t>z treścią niniejszych Szczegółowych warunków udzielania świadczeń;</w:t>
      </w:r>
    </w:p>
    <w:p w:rsidR="00EC1710" w:rsidRPr="00EE6135" w:rsidRDefault="00B502E6" w:rsidP="00EC1710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sz w:val="24"/>
          <w:szCs w:val="24"/>
          <w:lang w:eastAsia="pl-PL"/>
        </w:rPr>
        <w:t>7</w:t>
      </w:r>
      <w:r w:rsidR="00EC1710" w:rsidRPr="00EE6135">
        <w:rPr>
          <w:rFonts w:eastAsia="Times New Roman" w:cstheme="minorHAnsi"/>
          <w:sz w:val="24"/>
          <w:szCs w:val="24"/>
          <w:lang w:eastAsia="pl-PL"/>
        </w:rPr>
        <w:t>)</w:t>
      </w:r>
      <w:r w:rsidR="00EC1710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="00EC1710" w:rsidRPr="00EE6135">
        <w:rPr>
          <w:rFonts w:eastAsia="Times New Roman" w:cstheme="minorHAnsi"/>
          <w:sz w:val="24"/>
          <w:szCs w:val="24"/>
          <w:lang w:eastAsia="pl-PL"/>
        </w:rPr>
        <w:t xml:space="preserve">złożoną przez Oferenta, który nie spełnia warunków udziału w postępowaniu </w:t>
      </w:r>
      <w:r w:rsidR="00EC1710">
        <w:rPr>
          <w:rFonts w:eastAsia="Times New Roman" w:cstheme="minorHAnsi"/>
          <w:sz w:val="24"/>
          <w:szCs w:val="24"/>
          <w:lang w:eastAsia="pl-PL"/>
        </w:rPr>
        <w:t>k</w:t>
      </w:r>
      <w:r w:rsidR="00EC1710" w:rsidRPr="00EE6135">
        <w:rPr>
          <w:rFonts w:eastAsia="Times New Roman" w:cstheme="minorHAnsi"/>
          <w:sz w:val="24"/>
          <w:szCs w:val="24"/>
          <w:lang w:eastAsia="pl-PL"/>
        </w:rPr>
        <w:t>onkursowym;</w:t>
      </w:r>
    </w:p>
    <w:p w:rsidR="00EC1710" w:rsidRPr="00EE6135" w:rsidRDefault="00B502E6" w:rsidP="00EC1710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sz w:val="24"/>
          <w:szCs w:val="24"/>
          <w:lang w:eastAsia="pl-PL"/>
        </w:rPr>
        <w:t>8</w:t>
      </w:r>
      <w:r w:rsidR="00EC1710" w:rsidRPr="00EE6135">
        <w:rPr>
          <w:rFonts w:eastAsia="Times New Roman" w:cstheme="minorHAnsi"/>
          <w:sz w:val="24"/>
          <w:szCs w:val="24"/>
          <w:lang w:eastAsia="pl-PL"/>
        </w:rPr>
        <w:t>)</w:t>
      </w:r>
      <w:r w:rsidR="00EC1710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="00EC1710" w:rsidRPr="00EE6135">
        <w:rPr>
          <w:rFonts w:eastAsia="Times New Roman" w:cstheme="minorHAnsi"/>
          <w:sz w:val="24"/>
          <w:szCs w:val="24"/>
          <w:lang w:eastAsia="pl-PL"/>
        </w:rPr>
        <w:t>której braki formalne nie zostały usunięte w terminie określonym przez Udzielającego</w:t>
      </w:r>
      <w:r w:rsidR="00EC1710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="00EC1710" w:rsidRPr="00EE6135">
        <w:rPr>
          <w:rFonts w:eastAsia="Times New Roman" w:cstheme="minorHAnsi"/>
          <w:sz w:val="24"/>
          <w:szCs w:val="24"/>
          <w:lang w:eastAsia="pl-PL"/>
        </w:rPr>
        <w:t>Zamówienie</w:t>
      </w:r>
      <w:r w:rsidR="00EC1710">
        <w:rPr>
          <w:rFonts w:eastAsia="Times New Roman" w:cstheme="minorHAnsi"/>
          <w:sz w:val="24"/>
          <w:szCs w:val="24"/>
          <w:lang w:eastAsia="pl-PL"/>
        </w:rPr>
        <w:t>.</w:t>
      </w:r>
    </w:p>
    <w:p w:rsidR="00EC1710" w:rsidRPr="00EE6135" w:rsidRDefault="00EC1710" w:rsidP="00EC1710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EE6135">
        <w:rPr>
          <w:rFonts w:eastAsia="Times New Roman" w:cstheme="minorHAnsi"/>
          <w:sz w:val="24"/>
          <w:szCs w:val="24"/>
          <w:lang w:eastAsia="pl-PL"/>
        </w:rPr>
        <w:t>2. W przypadku gdy</w:t>
      </w:r>
      <w:r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EE6135">
        <w:rPr>
          <w:rFonts w:eastAsia="Times New Roman" w:cstheme="minorHAnsi"/>
          <w:sz w:val="24"/>
          <w:szCs w:val="24"/>
          <w:lang w:eastAsia="pl-PL"/>
        </w:rPr>
        <w:t>braki, o których mowa w ust. 1, dotyczą tylko części oferty, ofertę można odrzucić w części dotkniętej brakiem.</w:t>
      </w:r>
    </w:p>
    <w:p w:rsidR="00EC1710" w:rsidRPr="00EE6135" w:rsidRDefault="00EC1710" w:rsidP="00EC1710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EE6135">
        <w:rPr>
          <w:rFonts w:eastAsia="Times New Roman" w:cstheme="minorHAnsi"/>
          <w:sz w:val="24"/>
          <w:szCs w:val="24"/>
          <w:lang w:eastAsia="pl-PL"/>
        </w:rPr>
        <w:t>3.</w:t>
      </w:r>
      <w:r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EE6135">
        <w:rPr>
          <w:rFonts w:eastAsia="Times New Roman" w:cstheme="minorHAnsi"/>
          <w:sz w:val="24"/>
          <w:szCs w:val="24"/>
          <w:lang w:eastAsia="pl-PL"/>
        </w:rPr>
        <w:t>W przypadku gdy oferent</w:t>
      </w:r>
      <w:r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EE6135">
        <w:rPr>
          <w:rFonts w:eastAsia="Times New Roman" w:cstheme="minorHAnsi"/>
          <w:sz w:val="24"/>
          <w:szCs w:val="24"/>
          <w:lang w:eastAsia="pl-PL"/>
        </w:rPr>
        <w:t xml:space="preserve">nie przedstawił wszystkich wymaganych dokumentów lub gdy </w:t>
      </w:r>
      <w:r>
        <w:rPr>
          <w:rFonts w:eastAsia="Times New Roman" w:cstheme="minorHAnsi"/>
          <w:sz w:val="24"/>
          <w:szCs w:val="24"/>
          <w:lang w:eastAsia="pl-PL"/>
        </w:rPr>
        <w:t>o</w:t>
      </w:r>
      <w:r w:rsidRPr="00EE6135">
        <w:rPr>
          <w:rFonts w:eastAsia="Times New Roman" w:cstheme="minorHAnsi"/>
          <w:sz w:val="24"/>
          <w:szCs w:val="24"/>
          <w:lang w:eastAsia="pl-PL"/>
        </w:rPr>
        <w:t xml:space="preserve">ferta zawiera braki formalne, komisja wzywa oferenta do usunięcia tych braków w </w:t>
      </w:r>
      <w:r>
        <w:rPr>
          <w:rFonts w:eastAsia="Times New Roman" w:cstheme="minorHAnsi"/>
          <w:sz w:val="24"/>
          <w:szCs w:val="24"/>
          <w:lang w:eastAsia="pl-PL"/>
        </w:rPr>
        <w:t>w</w:t>
      </w:r>
      <w:r w:rsidRPr="00EE6135">
        <w:rPr>
          <w:rFonts w:eastAsia="Times New Roman" w:cstheme="minorHAnsi"/>
          <w:sz w:val="24"/>
          <w:szCs w:val="24"/>
          <w:lang w:eastAsia="pl-PL"/>
        </w:rPr>
        <w:t>yznaczonym terminie pod rygorem odrzucenia oferty.</w:t>
      </w:r>
    </w:p>
    <w:p w:rsidR="00EC1710" w:rsidRDefault="00EC1710" w:rsidP="00EC1710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</w:p>
    <w:p w:rsidR="00EC1710" w:rsidRPr="00677D9A" w:rsidRDefault="00EC1710" w:rsidP="00EC1710">
      <w:pPr>
        <w:spacing w:after="0" w:line="240" w:lineRule="auto"/>
        <w:jc w:val="center"/>
        <w:rPr>
          <w:rFonts w:eastAsia="Times New Roman" w:cstheme="minorHAnsi"/>
          <w:b/>
          <w:sz w:val="24"/>
          <w:szCs w:val="24"/>
          <w:lang w:eastAsia="pl-PL"/>
        </w:rPr>
      </w:pPr>
      <w:r w:rsidRPr="00677D9A">
        <w:rPr>
          <w:rFonts w:eastAsia="Times New Roman" w:cstheme="minorHAnsi"/>
          <w:b/>
          <w:sz w:val="24"/>
          <w:szCs w:val="24"/>
          <w:lang w:eastAsia="pl-PL"/>
        </w:rPr>
        <w:t>§ 14</w:t>
      </w:r>
    </w:p>
    <w:p w:rsidR="00EC1710" w:rsidRPr="00EE6135" w:rsidRDefault="00EC1710" w:rsidP="00EC1710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EE6135">
        <w:rPr>
          <w:rFonts w:eastAsia="Times New Roman" w:cstheme="minorHAnsi"/>
          <w:sz w:val="24"/>
          <w:szCs w:val="24"/>
          <w:lang w:eastAsia="pl-PL"/>
        </w:rPr>
        <w:t>Z przebiegu konkursu sporządza się protokół,</w:t>
      </w:r>
      <w:r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EE6135">
        <w:rPr>
          <w:rFonts w:eastAsia="Times New Roman" w:cstheme="minorHAnsi"/>
          <w:sz w:val="24"/>
          <w:szCs w:val="24"/>
          <w:lang w:eastAsia="pl-PL"/>
        </w:rPr>
        <w:t>który powinien zawierać:</w:t>
      </w:r>
    </w:p>
    <w:p w:rsidR="00EC1710" w:rsidRPr="00EE6135" w:rsidRDefault="00EC1710" w:rsidP="00EC1710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EE6135">
        <w:rPr>
          <w:rFonts w:eastAsia="Times New Roman" w:cstheme="minorHAnsi"/>
          <w:sz w:val="24"/>
          <w:szCs w:val="24"/>
          <w:lang w:eastAsia="pl-PL"/>
        </w:rPr>
        <w:t>1)</w:t>
      </w:r>
      <w:r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EE6135">
        <w:rPr>
          <w:rFonts w:eastAsia="Times New Roman" w:cstheme="minorHAnsi"/>
          <w:sz w:val="24"/>
          <w:szCs w:val="24"/>
          <w:lang w:eastAsia="pl-PL"/>
        </w:rPr>
        <w:t>oznaczenie miejsca i czasu rozpoczęcia i zakończenia konkursu;</w:t>
      </w:r>
    </w:p>
    <w:p w:rsidR="00EC1710" w:rsidRPr="00EE6135" w:rsidRDefault="00EC1710" w:rsidP="00EC1710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EE6135">
        <w:rPr>
          <w:rFonts w:eastAsia="Times New Roman" w:cstheme="minorHAnsi"/>
          <w:sz w:val="24"/>
          <w:szCs w:val="24"/>
          <w:lang w:eastAsia="pl-PL"/>
        </w:rPr>
        <w:t>2)</w:t>
      </w:r>
      <w:r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EE6135">
        <w:rPr>
          <w:rFonts w:eastAsia="Times New Roman" w:cstheme="minorHAnsi"/>
          <w:sz w:val="24"/>
          <w:szCs w:val="24"/>
          <w:lang w:eastAsia="pl-PL"/>
        </w:rPr>
        <w:t>imię i nazwisko</w:t>
      </w:r>
      <w:r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EE6135">
        <w:rPr>
          <w:rFonts w:eastAsia="Times New Roman" w:cstheme="minorHAnsi"/>
          <w:sz w:val="24"/>
          <w:szCs w:val="24"/>
          <w:lang w:eastAsia="pl-PL"/>
        </w:rPr>
        <w:t>członków komisji konkursowej;</w:t>
      </w:r>
    </w:p>
    <w:p w:rsidR="00EC1710" w:rsidRPr="00EE6135" w:rsidRDefault="00EC1710" w:rsidP="00EC1710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EE6135">
        <w:rPr>
          <w:rFonts w:eastAsia="Times New Roman" w:cstheme="minorHAnsi"/>
          <w:sz w:val="24"/>
          <w:szCs w:val="24"/>
          <w:lang w:eastAsia="pl-PL"/>
        </w:rPr>
        <w:t>3)</w:t>
      </w:r>
      <w:r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EE6135">
        <w:rPr>
          <w:rFonts w:eastAsia="Times New Roman" w:cstheme="minorHAnsi"/>
          <w:sz w:val="24"/>
          <w:szCs w:val="24"/>
          <w:lang w:eastAsia="pl-PL"/>
        </w:rPr>
        <w:t>wykaz zgłoszonych ofert;</w:t>
      </w:r>
    </w:p>
    <w:p w:rsidR="00EC1710" w:rsidRPr="00EE6135" w:rsidRDefault="00EC1710" w:rsidP="00EC1710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EE6135">
        <w:rPr>
          <w:rFonts w:eastAsia="Times New Roman" w:cstheme="minorHAnsi"/>
          <w:sz w:val="24"/>
          <w:szCs w:val="24"/>
          <w:lang w:eastAsia="pl-PL"/>
        </w:rPr>
        <w:t>4)</w:t>
      </w:r>
      <w:r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EE6135">
        <w:rPr>
          <w:rFonts w:eastAsia="Times New Roman" w:cstheme="minorHAnsi"/>
          <w:sz w:val="24"/>
          <w:szCs w:val="24"/>
          <w:lang w:eastAsia="pl-PL"/>
        </w:rPr>
        <w:t>wykaz ofert odpowiadających warunkom określonym w konkursie;</w:t>
      </w:r>
    </w:p>
    <w:p w:rsidR="00EC1710" w:rsidRPr="00EE6135" w:rsidRDefault="00EC1710" w:rsidP="00EC1710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EE6135">
        <w:rPr>
          <w:rFonts w:eastAsia="Times New Roman" w:cstheme="minorHAnsi"/>
          <w:sz w:val="24"/>
          <w:szCs w:val="24"/>
          <w:lang w:eastAsia="pl-PL"/>
        </w:rPr>
        <w:t>5)</w:t>
      </w:r>
      <w:r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EE6135">
        <w:rPr>
          <w:rFonts w:eastAsia="Times New Roman" w:cstheme="minorHAnsi"/>
          <w:sz w:val="24"/>
          <w:szCs w:val="24"/>
          <w:lang w:eastAsia="pl-PL"/>
        </w:rPr>
        <w:t xml:space="preserve">wykaz ofert nie odpowiadający warunkom określonym w konkursie lub zgłoszonych po </w:t>
      </w:r>
      <w:r>
        <w:rPr>
          <w:rFonts w:eastAsia="Times New Roman" w:cstheme="minorHAnsi"/>
          <w:sz w:val="24"/>
          <w:szCs w:val="24"/>
          <w:lang w:eastAsia="pl-PL"/>
        </w:rPr>
        <w:t>t</w:t>
      </w:r>
      <w:r w:rsidRPr="00EE6135">
        <w:rPr>
          <w:rFonts w:eastAsia="Times New Roman" w:cstheme="minorHAnsi"/>
          <w:sz w:val="24"/>
          <w:szCs w:val="24"/>
          <w:lang w:eastAsia="pl-PL"/>
        </w:rPr>
        <w:t>erminie</w:t>
      </w:r>
      <w:r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EE6135">
        <w:rPr>
          <w:rFonts w:eastAsia="Times New Roman" w:cstheme="minorHAnsi"/>
          <w:sz w:val="24"/>
          <w:szCs w:val="24"/>
          <w:lang w:eastAsia="pl-PL"/>
        </w:rPr>
        <w:t xml:space="preserve">wraz z uzasadnieniem; </w:t>
      </w:r>
    </w:p>
    <w:p w:rsidR="00EC1710" w:rsidRPr="00EE6135" w:rsidRDefault="00EC1710" w:rsidP="00EC1710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EE6135">
        <w:rPr>
          <w:rFonts w:eastAsia="Times New Roman" w:cstheme="minorHAnsi"/>
          <w:sz w:val="24"/>
          <w:szCs w:val="24"/>
          <w:lang w:eastAsia="pl-PL"/>
        </w:rPr>
        <w:t>6)</w:t>
      </w:r>
      <w:r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EE6135">
        <w:rPr>
          <w:rFonts w:eastAsia="Times New Roman" w:cstheme="minorHAnsi"/>
          <w:sz w:val="24"/>
          <w:szCs w:val="24"/>
          <w:lang w:eastAsia="pl-PL"/>
        </w:rPr>
        <w:t>wyjaśnienia i oświadczenia zgłoszone przez oferentów;</w:t>
      </w:r>
    </w:p>
    <w:p w:rsidR="00EC1710" w:rsidRPr="00EE6135" w:rsidRDefault="00EC1710" w:rsidP="00EC1710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EE6135">
        <w:rPr>
          <w:rFonts w:eastAsia="Times New Roman" w:cstheme="minorHAnsi"/>
          <w:sz w:val="24"/>
          <w:szCs w:val="24"/>
          <w:lang w:eastAsia="pl-PL"/>
        </w:rPr>
        <w:t>7)</w:t>
      </w:r>
      <w:r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EE6135">
        <w:rPr>
          <w:rFonts w:eastAsia="Times New Roman" w:cstheme="minorHAnsi"/>
          <w:sz w:val="24"/>
          <w:szCs w:val="24"/>
          <w:lang w:eastAsia="pl-PL"/>
        </w:rPr>
        <w:t>wskazanie najkorzystniejszych ofert dla Udzielającego Zamówienia albo stwierdzenie, że</w:t>
      </w:r>
      <w:r>
        <w:rPr>
          <w:rFonts w:eastAsia="Times New Roman" w:cstheme="minorHAnsi"/>
          <w:sz w:val="24"/>
          <w:szCs w:val="24"/>
          <w:lang w:eastAsia="pl-PL"/>
        </w:rPr>
        <w:t xml:space="preserve"> </w:t>
      </w:r>
    </w:p>
    <w:p w:rsidR="00EC1710" w:rsidRPr="00EE6135" w:rsidRDefault="00EC1710" w:rsidP="00EC1710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EE6135">
        <w:rPr>
          <w:rFonts w:eastAsia="Times New Roman" w:cstheme="minorHAnsi"/>
          <w:sz w:val="24"/>
          <w:szCs w:val="24"/>
          <w:lang w:eastAsia="pl-PL"/>
        </w:rPr>
        <w:t>żadna z ofert nie została przyjęta wraz z uzasadnieniem;</w:t>
      </w:r>
    </w:p>
    <w:p w:rsidR="00EC1710" w:rsidRPr="00EE6135" w:rsidRDefault="00EC1710" w:rsidP="00EC1710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EE6135">
        <w:rPr>
          <w:rFonts w:eastAsia="Times New Roman" w:cstheme="minorHAnsi"/>
          <w:sz w:val="24"/>
          <w:szCs w:val="24"/>
          <w:lang w:eastAsia="pl-PL"/>
        </w:rPr>
        <w:t>8)</w:t>
      </w:r>
      <w:r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EE6135">
        <w:rPr>
          <w:rFonts w:eastAsia="Times New Roman" w:cstheme="minorHAnsi"/>
          <w:sz w:val="24"/>
          <w:szCs w:val="24"/>
          <w:lang w:eastAsia="pl-PL"/>
        </w:rPr>
        <w:t>wzmiankę o odczytaniu protokołu;</w:t>
      </w:r>
    </w:p>
    <w:p w:rsidR="00EC1710" w:rsidRPr="00EE6135" w:rsidRDefault="00EC1710" w:rsidP="00EC1710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EE6135">
        <w:rPr>
          <w:rFonts w:eastAsia="Times New Roman" w:cstheme="minorHAnsi"/>
          <w:sz w:val="24"/>
          <w:szCs w:val="24"/>
          <w:lang w:eastAsia="pl-PL"/>
        </w:rPr>
        <w:t>9)</w:t>
      </w:r>
      <w:r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EE6135">
        <w:rPr>
          <w:rFonts w:eastAsia="Times New Roman" w:cstheme="minorHAnsi"/>
          <w:sz w:val="24"/>
          <w:szCs w:val="24"/>
          <w:lang w:eastAsia="pl-PL"/>
        </w:rPr>
        <w:t>podpisy członków komisji konkursowej.</w:t>
      </w:r>
    </w:p>
    <w:p w:rsidR="00EC1710" w:rsidRDefault="00EC1710" w:rsidP="00EC1710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</w:p>
    <w:p w:rsidR="008E11CA" w:rsidRDefault="008E11CA" w:rsidP="00EC1710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</w:p>
    <w:p w:rsidR="00EC1710" w:rsidRPr="00677D9A" w:rsidRDefault="00EC1710" w:rsidP="00EC1710">
      <w:pPr>
        <w:spacing w:after="0" w:line="240" w:lineRule="auto"/>
        <w:jc w:val="center"/>
        <w:rPr>
          <w:rFonts w:eastAsia="Times New Roman" w:cstheme="minorHAnsi"/>
          <w:b/>
          <w:sz w:val="24"/>
          <w:szCs w:val="24"/>
          <w:lang w:eastAsia="pl-PL"/>
        </w:rPr>
      </w:pPr>
      <w:r w:rsidRPr="00677D9A">
        <w:rPr>
          <w:rFonts w:eastAsia="Times New Roman" w:cstheme="minorHAnsi"/>
          <w:b/>
          <w:sz w:val="24"/>
          <w:szCs w:val="24"/>
          <w:lang w:eastAsia="pl-PL"/>
        </w:rPr>
        <w:t>Rozdział</w:t>
      </w:r>
      <w:r>
        <w:rPr>
          <w:rFonts w:eastAsia="Times New Roman" w:cstheme="minorHAnsi"/>
          <w:b/>
          <w:sz w:val="24"/>
          <w:szCs w:val="24"/>
          <w:lang w:eastAsia="pl-PL"/>
        </w:rPr>
        <w:t xml:space="preserve"> </w:t>
      </w:r>
      <w:r w:rsidRPr="00677D9A">
        <w:rPr>
          <w:rFonts w:eastAsia="Times New Roman" w:cstheme="minorHAnsi"/>
          <w:b/>
          <w:sz w:val="24"/>
          <w:szCs w:val="24"/>
          <w:lang w:eastAsia="pl-PL"/>
        </w:rPr>
        <w:t>IX</w:t>
      </w:r>
    </w:p>
    <w:p w:rsidR="00EC1710" w:rsidRPr="00677D9A" w:rsidRDefault="00EC1710" w:rsidP="00EC1710">
      <w:pPr>
        <w:spacing w:after="0" w:line="240" w:lineRule="auto"/>
        <w:jc w:val="center"/>
        <w:rPr>
          <w:rFonts w:eastAsia="Times New Roman" w:cstheme="minorHAnsi"/>
          <w:b/>
          <w:sz w:val="24"/>
          <w:szCs w:val="24"/>
          <w:lang w:eastAsia="pl-PL"/>
        </w:rPr>
      </w:pPr>
      <w:r w:rsidRPr="00677D9A">
        <w:rPr>
          <w:rFonts w:eastAsia="Times New Roman" w:cstheme="minorHAnsi"/>
          <w:b/>
          <w:sz w:val="24"/>
          <w:szCs w:val="24"/>
          <w:lang w:eastAsia="pl-PL"/>
        </w:rPr>
        <w:t>UNIEWAŻNIENIE POSTĘPOWANIA</w:t>
      </w:r>
    </w:p>
    <w:p w:rsidR="00EC1710" w:rsidRPr="00677D9A" w:rsidRDefault="00EC1710" w:rsidP="00EC1710">
      <w:pPr>
        <w:spacing w:after="0" w:line="240" w:lineRule="auto"/>
        <w:jc w:val="center"/>
        <w:rPr>
          <w:rFonts w:eastAsia="Times New Roman" w:cstheme="minorHAnsi"/>
          <w:b/>
          <w:sz w:val="24"/>
          <w:szCs w:val="24"/>
          <w:lang w:eastAsia="pl-PL"/>
        </w:rPr>
      </w:pPr>
      <w:r w:rsidRPr="00677D9A">
        <w:rPr>
          <w:rFonts w:eastAsia="Times New Roman" w:cstheme="minorHAnsi"/>
          <w:b/>
          <w:sz w:val="24"/>
          <w:szCs w:val="24"/>
          <w:lang w:eastAsia="pl-PL"/>
        </w:rPr>
        <w:t>KONKURSOWEGO</w:t>
      </w:r>
    </w:p>
    <w:p w:rsidR="008E11CA" w:rsidRDefault="008E11CA" w:rsidP="00EC1710">
      <w:pPr>
        <w:spacing w:after="0" w:line="240" w:lineRule="auto"/>
        <w:jc w:val="center"/>
        <w:rPr>
          <w:rFonts w:eastAsia="Times New Roman" w:cstheme="minorHAnsi"/>
          <w:b/>
          <w:sz w:val="24"/>
          <w:szCs w:val="24"/>
          <w:lang w:eastAsia="pl-PL"/>
        </w:rPr>
      </w:pPr>
    </w:p>
    <w:p w:rsidR="00EC1710" w:rsidRPr="00677D9A" w:rsidRDefault="00EC1710" w:rsidP="00EC1710">
      <w:pPr>
        <w:spacing w:after="0" w:line="240" w:lineRule="auto"/>
        <w:jc w:val="center"/>
        <w:rPr>
          <w:rFonts w:eastAsia="Times New Roman" w:cstheme="minorHAnsi"/>
          <w:b/>
          <w:sz w:val="24"/>
          <w:szCs w:val="24"/>
          <w:lang w:eastAsia="pl-PL"/>
        </w:rPr>
      </w:pPr>
      <w:r w:rsidRPr="00677D9A">
        <w:rPr>
          <w:rFonts w:eastAsia="Times New Roman" w:cstheme="minorHAnsi"/>
          <w:b/>
          <w:sz w:val="24"/>
          <w:szCs w:val="24"/>
          <w:lang w:eastAsia="pl-PL"/>
        </w:rPr>
        <w:t>§ 15</w:t>
      </w:r>
    </w:p>
    <w:p w:rsidR="00EC1710" w:rsidRPr="00EE6135" w:rsidRDefault="00EC1710" w:rsidP="00EC1710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EE6135">
        <w:rPr>
          <w:rFonts w:eastAsia="Times New Roman" w:cstheme="minorHAnsi"/>
          <w:sz w:val="24"/>
          <w:szCs w:val="24"/>
          <w:lang w:eastAsia="pl-PL"/>
        </w:rPr>
        <w:t xml:space="preserve">1. Dyrektor unieważnia postępowanie w sprawie zawarcia umowy o udzielanie świadczeń </w:t>
      </w:r>
    </w:p>
    <w:p w:rsidR="00EC1710" w:rsidRPr="00EE6135" w:rsidRDefault="00EC1710" w:rsidP="00EC1710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EE6135">
        <w:rPr>
          <w:rFonts w:eastAsia="Times New Roman" w:cstheme="minorHAnsi"/>
          <w:sz w:val="24"/>
          <w:szCs w:val="24"/>
          <w:lang w:eastAsia="pl-PL"/>
        </w:rPr>
        <w:t>zdrowotnych,</w:t>
      </w:r>
      <w:r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EE6135">
        <w:rPr>
          <w:rFonts w:eastAsia="Times New Roman" w:cstheme="minorHAnsi"/>
          <w:sz w:val="24"/>
          <w:szCs w:val="24"/>
          <w:lang w:eastAsia="pl-PL"/>
        </w:rPr>
        <w:t>gdy:</w:t>
      </w:r>
    </w:p>
    <w:p w:rsidR="00EC1710" w:rsidRPr="00EE6135" w:rsidRDefault="00EC1710" w:rsidP="00EC1710">
      <w:pPr>
        <w:spacing w:after="0" w:line="240" w:lineRule="auto"/>
        <w:ind w:left="708"/>
        <w:rPr>
          <w:rFonts w:eastAsia="Times New Roman" w:cstheme="minorHAnsi"/>
          <w:sz w:val="24"/>
          <w:szCs w:val="24"/>
          <w:lang w:eastAsia="pl-PL"/>
        </w:rPr>
      </w:pPr>
      <w:r w:rsidRPr="00EE6135">
        <w:rPr>
          <w:rFonts w:eastAsia="Times New Roman" w:cstheme="minorHAnsi"/>
          <w:sz w:val="24"/>
          <w:szCs w:val="24"/>
          <w:lang w:eastAsia="pl-PL"/>
        </w:rPr>
        <w:t>1)</w:t>
      </w:r>
      <w:r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EE6135">
        <w:rPr>
          <w:rFonts w:eastAsia="Times New Roman" w:cstheme="minorHAnsi"/>
          <w:sz w:val="24"/>
          <w:szCs w:val="24"/>
          <w:lang w:eastAsia="pl-PL"/>
        </w:rPr>
        <w:t>nie wpłynęła żadna oferta;</w:t>
      </w:r>
    </w:p>
    <w:p w:rsidR="00EC1710" w:rsidRPr="00EE6135" w:rsidRDefault="00EC1710" w:rsidP="00EC1710">
      <w:pPr>
        <w:spacing w:after="0" w:line="240" w:lineRule="auto"/>
        <w:ind w:left="708"/>
        <w:rPr>
          <w:rFonts w:eastAsia="Times New Roman" w:cstheme="minorHAnsi"/>
          <w:sz w:val="24"/>
          <w:szCs w:val="24"/>
          <w:lang w:eastAsia="pl-PL"/>
        </w:rPr>
      </w:pPr>
      <w:r w:rsidRPr="00EE6135">
        <w:rPr>
          <w:rFonts w:eastAsia="Times New Roman" w:cstheme="minorHAnsi"/>
          <w:sz w:val="24"/>
          <w:szCs w:val="24"/>
          <w:lang w:eastAsia="pl-PL"/>
        </w:rPr>
        <w:t>2)</w:t>
      </w:r>
      <w:r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EE6135">
        <w:rPr>
          <w:rFonts w:eastAsia="Times New Roman" w:cstheme="minorHAnsi"/>
          <w:sz w:val="24"/>
          <w:szCs w:val="24"/>
          <w:lang w:eastAsia="pl-PL"/>
        </w:rPr>
        <w:t>odrzucono wszystkie oferty;</w:t>
      </w:r>
    </w:p>
    <w:p w:rsidR="00EC1710" w:rsidRPr="00EE6135" w:rsidRDefault="00EC1710" w:rsidP="00EC1710">
      <w:pPr>
        <w:spacing w:after="0" w:line="240" w:lineRule="auto"/>
        <w:ind w:left="708"/>
        <w:jc w:val="both"/>
        <w:rPr>
          <w:rFonts w:eastAsia="Times New Roman" w:cstheme="minorHAnsi"/>
          <w:sz w:val="24"/>
          <w:szCs w:val="24"/>
          <w:lang w:eastAsia="pl-PL"/>
        </w:rPr>
      </w:pPr>
      <w:r w:rsidRPr="00EE6135">
        <w:rPr>
          <w:rFonts w:eastAsia="Times New Roman" w:cstheme="minorHAnsi"/>
          <w:sz w:val="24"/>
          <w:szCs w:val="24"/>
          <w:lang w:eastAsia="pl-PL"/>
        </w:rPr>
        <w:t>3)</w:t>
      </w:r>
      <w:r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EE6135">
        <w:rPr>
          <w:rFonts w:eastAsia="Times New Roman" w:cstheme="minorHAnsi"/>
          <w:sz w:val="24"/>
          <w:szCs w:val="24"/>
          <w:lang w:eastAsia="pl-PL"/>
        </w:rPr>
        <w:t xml:space="preserve">kwota najkorzystniejszej oferty przewyższa kwotę, którą </w:t>
      </w:r>
      <w:r>
        <w:rPr>
          <w:rFonts w:eastAsia="Times New Roman" w:cstheme="minorHAnsi"/>
          <w:sz w:val="24"/>
          <w:szCs w:val="24"/>
          <w:lang w:eastAsia="pl-PL"/>
        </w:rPr>
        <w:t>Centrum</w:t>
      </w:r>
      <w:r w:rsidRPr="00EE6135">
        <w:rPr>
          <w:rFonts w:eastAsia="Times New Roman" w:cstheme="minorHAnsi"/>
          <w:sz w:val="24"/>
          <w:szCs w:val="24"/>
          <w:lang w:eastAsia="pl-PL"/>
        </w:rPr>
        <w:t xml:space="preserve"> przeznaczył</w:t>
      </w:r>
      <w:r>
        <w:rPr>
          <w:rFonts w:eastAsia="Times New Roman" w:cstheme="minorHAnsi"/>
          <w:sz w:val="24"/>
          <w:szCs w:val="24"/>
          <w:lang w:eastAsia="pl-PL"/>
        </w:rPr>
        <w:t>o</w:t>
      </w:r>
      <w:r w:rsidRPr="00EE6135">
        <w:rPr>
          <w:rFonts w:eastAsia="Times New Roman" w:cstheme="minorHAnsi"/>
          <w:sz w:val="24"/>
          <w:szCs w:val="24"/>
          <w:lang w:eastAsia="pl-PL"/>
        </w:rPr>
        <w:t xml:space="preserve"> na</w:t>
      </w:r>
      <w:r>
        <w:rPr>
          <w:rFonts w:eastAsia="Times New Roman" w:cstheme="minorHAnsi"/>
          <w:sz w:val="24"/>
          <w:szCs w:val="24"/>
          <w:lang w:eastAsia="pl-PL"/>
        </w:rPr>
        <w:t xml:space="preserve"> f</w:t>
      </w:r>
      <w:r w:rsidRPr="00EE6135">
        <w:rPr>
          <w:rFonts w:eastAsia="Times New Roman" w:cstheme="minorHAnsi"/>
          <w:sz w:val="24"/>
          <w:szCs w:val="24"/>
          <w:lang w:eastAsia="pl-PL"/>
        </w:rPr>
        <w:t>inansowanie</w:t>
      </w:r>
      <w:r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EE6135">
        <w:rPr>
          <w:rFonts w:eastAsia="Times New Roman" w:cstheme="minorHAnsi"/>
          <w:sz w:val="24"/>
          <w:szCs w:val="24"/>
          <w:lang w:eastAsia="pl-PL"/>
        </w:rPr>
        <w:t>świadczeń</w:t>
      </w:r>
      <w:r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EE6135">
        <w:rPr>
          <w:rFonts w:eastAsia="Times New Roman" w:cstheme="minorHAnsi"/>
          <w:sz w:val="24"/>
          <w:szCs w:val="24"/>
          <w:lang w:eastAsia="pl-PL"/>
        </w:rPr>
        <w:t>zdrowotnych;</w:t>
      </w:r>
    </w:p>
    <w:p w:rsidR="00EC1710" w:rsidRPr="00EE6135" w:rsidRDefault="00EC1710" w:rsidP="00EC1710">
      <w:pPr>
        <w:spacing w:after="0" w:line="240" w:lineRule="auto"/>
        <w:ind w:left="708"/>
        <w:jc w:val="both"/>
        <w:rPr>
          <w:rFonts w:eastAsia="Times New Roman" w:cstheme="minorHAnsi"/>
          <w:sz w:val="24"/>
          <w:szCs w:val="24"/>
          <w:lang w:eastAsia="pl-PL"/>
        </w:rPr>
      </w:pPr>
      <w:r w:rsidRPr="00EE6135">
        <w:rPr>
          <w:rFonts w:eastAsia="Times New Roman" w:cstheme="minorHAnsi"/>
          <w:sz w:val="24"/>
          <w:szCs w:val="24"/>
          <w:lang w:eastAsia="pl-PL"/>
        </w:rPr>
        <w:t>4)</w:t>
      </w:r>
      <w:r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EE6135">
        <w:rPr>
          <w:rFonts w:eastAsia="Times New Roman" w:cstheme="minorHAnsi"/>
          <w:sz w:val="24"/>
          <w:szCs w:val="24"/>
          <w:lang w:eastAsia="pl-PL"/>
        </w:rPr>
        <w:t>nastąpiła istotna zmiana okoliczności powodująca, że prowadzenie postępowania lub zawarcie umowy nie leżą</w:t>
      </w:r>
      <w:r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EE6135">
        <w:rPr>
          <w:rFonts w:eastAsia="Times New Roman" w:cstheme="minorHAnsi"/>
          <w:sz w:val="24"/>
          <w:szCs w:val="24"/>
          <w:lang w:eastAsia="pl-PL"/>
        </w:rPr>
        <w:t>w interesie ubezpieczonych, czego nie można było wcześniej przewidzieć.</w:t>
      </w:r>
    </w:p>
    <w:p w:rsidR="00EC1710" w:rsidRPr="00EE6135" w:rsidRDefault="00EC1710" w:rsidP="00EC1710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EE6135">
        <w:rPr>
          <w:rFonts w:eastAsia="Times New Roman" w:cstheme="minorHAnsi"/>
          <w:sz w:val="24"/>
          <w:szCs w:val="24"/>
          <w:lang w:eastAsia="pl-PL"/>
        </w:rPr>
        <w:lastRenderedPageBreak/>
        <w:t>2.</w:t>
      </w:r>
      <w:r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EE6135">
        <w:rPr>
          <w:rFonts w:eastAsia="Times New Roman" w:cstheme="minorHAnsi"/>
          <w:sz w:val="24"/>
          <w:szCs w:val="24"/>
          <w:lang w:eastAsia="pl-PL"/>
        </w:rPr>
        <w:t>Jeżeli w toku konkursu ofert wpłynęła</w:t>
      </w:r>
      <w:r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EE6135">
        <w:rPr>
          <w:rFonts w:eastAsia="Times New Roman" w:cstheme="minorHAnsi"/>
          <w:sz w:val="24"/>
          <w:szCs w:val="24"/>
          <w:lang w:eastAsia="pl-PL"/>
        </w:rPr>
        <w:t>tylko jedna oferta nie</w:t>
      </w:r>
      <w:r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EE6135">
        <w:rPr>
          <w:rFonts w:eastAsia="Times New Roman" w:cstheme="minorHAnsi"/>
          <w:sz w:val="24"/>
          <w:szCs w:val="24"/>
          <w:lang w:eastAsia="pl-PL"/>
        </w:rPr>
        <w:t>podlegająca odrzuceniu, komisja może przyjąć tę ofertę, gdy z okoliczności wynika, że na ogłoszony ponownie na tych samych warunkach konkurs ofert nie wpłynie</w:t>
      </w:r>
      <w:r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EE6135">
        <w:rPr>
          <w:rFonts w:eastAsia="Times New Roman" w:cstheme="minorHAnsi"/>
          <w:sz w:val="24"/>
          <w:szCs w:val="24"/>
          <w:lang w:eastAsia="pl-PL"/>
        </w:rPr>
        <w:t>więcej ofert.</w:t>
      </w:r>
    </w:p>
    <w:p w:rsidR="00EC1710" w:rsidRDefault="00EC1710" w:rsidP="00EC1710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</w:p>
    <w:p w:rsidR="00EC1710" w:rsidRPr="00677D9A" w:rsidRDefault="00EC1710" w:rsidP="00EC1710">
      <w:pPr>
        <w:spacing w:after="0" w:line="240" w:lineRule="auto"/>
        <w:jc w:val="center"/>
        <w:rPr>
          <w:rFonts w:eastAsia="Times New Roman" w:cstheme="minorHAnsi"/>
          <w:b/>
          <w:sz w:val="24"/>
          <w:szCs w:val="24"/>
          <w:lang w:eastAsia="pl-PL"/>
        </w:rPr>
      </w:pPr>
      <w:r w:rsidRPr="00677D9A">
        <w:rPr>
          <w:rFonts w:eastAsia="Times New Roman" w:cstheme="minorHAnsi"/>
          <w:b/>
          <w:sz w:val="24"/>
          <w:szCs w:val="24"/>
          <w:lang w:eastAsia="pl-PL"/>
        </w:rPr>
        <w:t>§ 16</w:t>
      </w:r>
    </w:p>
    <w:p w:rsidR="00EC1710" w:rsidRPr="00EE6135" w:rsidRDefault="00EC1710" w:rsidP="00EC1710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EE6135">
        <w:rPr>
          <w:rFonts w:eastAsia="Times New Roman" w:cstheme="minorHAnsi"/>
          <w:sz w:val="24"/>
          <w:szCs w:val="24"/>
          <w:lang w:eastAsia="pl-PL"/>
        </w:rPr>
        <w:t>Jeżeli nie nastąpiło unieważnienie postępowania w sprawie zawarcia umowy o udzielanie świadczeń zdrowotnych, komisja ogłasza o rozstrzygnięciu postępowania.</w:t>
      </w:r>
    </w:p>
    <w:p w:rsidR="00EC1710" w:rsidRDefault="00EC1710" w:rsidP="00EC1710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</w:p>
    <w:p w:rsidR="008E11CA" w:rsidRDefault="008E11CA" w:rsidP="00EC1710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</w:p>
    <w:p w:rsidR="00EC1710" w:rsidRPr="00677D9A" w:rsidRDefault="00EC1710" w:rsidP="00EC1710">
      <w:pPr>
        <w:spacing w:after="0" w:line="240" w:lineRule="auto"/>
        <w:jc w:val="center"/>
        <w:rPr>
          <w:rFonts w:eastAsia="Times New Roman" w:cstheme="minorHAnsi"/>
          <w:b/>
          <w:sz w:val="24"/>
          <w:szCs w:val="24"/>
          <w:lang w:eastAsia="pl-PL"/>
        </w:rPr>
      </w:pPr>
      <w:r w:rsidRPr="00677D9A">
        <w:rPr>
          <w:rFonts w:eastAsia="Times New Roman" w:cstheme="minorHAnsi"/>
          <w:b/>
          <w:sz w:val="24"/>
          <w:szCs w:val="24"/>
          <w:lang w:eastAsia="pl-PL"/>
        </w:rPr>
        <w:t>Rozdział X</w:t>
      </w:r>
    </w:p>
    <w:p w:rsidR="00EC1710" w:rsidRPr="00677D9A" w:rsidRDefault="00EC1710" w:rsidP="00EC1710">
      <w:pPr>
        <w:spacing w:after="0" w:line="240" w:lineRule="auto"/>
        <w:jc w:val="center"/>
        <w:rPr>
          <w:rFonts w:eastAsia="Times New Roman" w:cstheme="minorHAnsi"/>
          <w:b/>
          <w:sz w:val="24"/>
          <w:szCs w:val="24"/>
          <w:lang w:eastAsia="pl-PL"/>
        </w:rPr>
      </w:pPr>
      <w:r w:rsidRPr="00677D9A">
        <w:rPr>
          <w:rFonts w:eastAsia="Times New Roman" w:cstheme="minorHAnsi"/>
          <w:b/>
          <w:sz w:val="24"/>
          <w:szCs w:val="24"/>
          <w:lang w:eastAsia="pl-PL"/>
        </w:rPr>
        <w:t>OSOBA</w:t>
      </w:r>
    </w:p>
    <w:p w:rsidR="00EC1710" w:rsidRPr="00677D9A" w:rsidRDefault="00EC1710" w:rsidP="00EC1710">
      <w:pPr>
        <w:spacing w:after="0" w:line="240" w:lineRule="auto"/>
        <w:jc w:val="center"/>
        <w:rPr>
          <w:rFonts w:eastAsia="Times New Roman" w:cstheme="minorHAnsi"/>
          <w:b/>
          <w:sz w:val="24"/>
          <w:szCs w:val="24"/>
          <w:lang w:eastAsia="pl-PL"/>
        </w:rPr>
      </w:pPr>
      <w:r w:rsidRPr="00677D9A">
        <w:rPr>
          <w:rFonts w:eastAsia="Times New Roman" w:cstheme="minorHAnsi"/>
          <w:b/>
          <w:sz w:val="24"/>
          <w:szCs w:val="24"/>
          <w:lang w:eastAsia="pl-PL"/>
        </w:rPr>
        <w:t>UPRAWNIONA DO KONTAKTÓW</w:t>
      </w:r>
    </w:p>
    <w:p w:rsidR="00EC1710" w:rsidRPr="00677D9A" w:rsidRDefault="00EC1710" w:rsidP="00EC1710">
      <w:pPr>
        <w:spacing w:after="0" w:line="240" w:lineRule="auto"/>
        <w:jc w:val="center"/>
        <w:rPr>
          <w:rFonts w:eastAsia="Times New Roman" w:cstheme="minorHAnsi"/>
          <w:b/>
          <w:sz w:val="24"/>
          <w:szCs w:val="24"/>
          <w:lang w:eastAsia="pl-PL"/>
        </w:rPr>
      </w:pPr>
      <w:r w:rsidRPr="00677D9A">
        <w:rPr>
          <w:rFonts w:eastAsia="Times New Roman" w:cstheme="minorHAnsi"/>
          <w:b/>
          <w:sz w:val="24"/>
          <w:szCs w:val="24"/>
          <w:lang w:eastAsia="pl-PL"/>
        </w:rPr>
        <w:t>Z RAMIENIA UDZIELAJĄCEGO ZAMÓWIENIA</w:t>
      </w:r>
    </w:p>
    <w:p w:rsidR="00EC1710" w:rsidRPr="00677D9A" w:rsidRDefault="00EC1710" w:rsidP="00EC1710">
      <w:pPr>
        <w:spacing w:after="0" w:line="240" w:lineRule="auto"/>
        <w:jc w:val="center"/>
        <w:rPr>
          <w:rFonts w:eastAsia="Times New Roman" w:cstheme="minorHAnsi"/>
          <w:b/>
          <w:sz w:val="24"/>
          <w:szCs w:val="24"/>
          <w:lang w:eastAsia="pl-PL"/>
        </w:rPr>
      </w:pPr>
      <w:r w:rsidRPr="00677D9A">
        <w:rPr>
          <w:rFonts w:eastAsia="Times New Roman" w:cstheme="minorHAnsi"/>
          <w:b/>
          <w:sz w:val="24"/>
          <w:szCs w:val="24"/>
          <w:lang w:eastAsia="pl-PL"/>
        </w:rPr>
        <w:t>§ 17</w:t>
      </w:r>
    </w:p>
    <w:p w:rsidR="00EC1710" w:rsidRPr="00753E4E" w:rsidRDefault="00EC1710" w:rsidP="00EC1710">
      <w:pPr>
        <w:spacing w:after="0" w:line="240" w:lineRule="auto"/>
        <w:jc w:val="both"/>
        <w:rPr>
          <w:rFonts w:eastAsia="Times New Roman" w:cstheme="minorHAnsi"/>
          <w:color w:val="000000" w:themeColor="text1"/>
          <w:sz w:val="24"/>
          <w:szCs w:val="24"/>
          <w:lang w:eastAsia="pl-PL"/>
        </w:rPr>
      </w:pPr>
      <w:r w:rsidRPr="00EE6135">
        <w:rPr>
          <w:rFonts w:eastAsia="Times New Roman" w:cstheme="minorHAnsi"/>
          <w:sz w:val="24"/>
          <w:szCs w:val="24"/>
          <w:lang w:eastAsia="pl-PL"/>
        </w:rPr>
        <w:t>Osobą</w:t>
      </w:r>
      <w:r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EE6135">
        <w:rPr>
          <w:rFonts w:eastAsia="Times New Roman" w:cstheme="minorHAnsi"/>
          <w:sz w:val="24"/>
          <w:szCs w:val="24"/>
          <w:lang w:eastAsia="pl-PL"/>
        </w:rPr>
        <w:t>uprawnioną do kontaktów z ramienia Udzielającego Zamówienia jest</w:t>
      </w:r>
      <w:r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="00753E4E">
        <w:rPr>
          <w:rFonts w:eastAsia="Times New Roman" w:cstheme="minorHAnsi"/>
          <w:sz w:val="24"/>
          <w:szCs w:val="24"/>
          <w:lang w:eastAsia="pl-PL"/>
        </w:rPr>
        <w:t>Joanna Górecka e</w:t>
      </w:r>
      <w:r w:rsidRPr="00466135">
        <w:rPr>
          <w:rFonts w:eastAsia="Times New Roman" w:cstheme="minorHAnsi"/>
          <w:color w:val="FF0000"/>
          <w:sz w:val="24"/>
          <w:szCs w:val="24"/>
          <w:lang w:eastAsia="pl-PL"/>
        </w:rPr>
        <w:t xml:space="preserve">- </w:t>
      </w:r>
      <w:r w:rsidRPr="00753E4E">
        <w:rPr>
          <w:rFonts w:eastAsia="Times New Roman" w:cstheme="minorHAnsi"/>
          <w:color w:val="000000" w:themeColor="text1"/>
          <w:sz w:val="24"/>
          <w:szCs w:val="24"/>
          <w:lang w:eastAsia="pl-PL"/>
        </w:rPr>
        <w:t>mail:</w:t>
      </w:r>
      <w:r w:rsidR="00753E4E" w:rsidRPr="00753E4E">
        <w:rPr>
          <w:rFonts w:eastAsia="Times New Roman" w:cstheme="minorHAnsi"/>
          <w:color w:val="000000" w:themeColor="text1"/>
          <w:sz w:val="24"/>
          <w:szCs w:val="24"/>
          <w:lang w:eastAsia="pl-PL"/>
        </w:rPr>
        <w:t xml:space="preserve"> jgorecka@otwock-szpital.pl</w:t>
      </w:r>
      <w:r w:rsidRPr="00753E4E">
        <w:rPr>
          <w:rFonts w:eastAsia="Times New Roman" w:cstheme="minorHAnsi"/>
          <w:color w:val="000000" w:themeColor="text1"/>
          <w:sz w:val="24"/>
          <w:szCs w:val="24"/>
          <w:lang w:eastAsia="pl-PL"/>
        </w:rPr>
        <w:t xml:space="preserve"> </w:t>
      </w:r>
      <w:r w:rsidR="00753E4E">
        <w:rPr>
          <w:rFonts w:eastAsia="Times New Roman" w:cstheme="minorHAnsi"/>
          <w:color w:val="000000" w:themeColor="text1"/>
          <w:sz w:val="24"/>
          <w:szCs w:val="24"/>
          <w:lang w:eastAsia="pl-PL"/>
        </w:rPr>
        <w:t xml:space="preserve">, </w:t>
      </w:r>
      <w:r w:rsidR="00753E4E" w:rsidRPr="00753E4E">
        <w:rPr>
          <w:rFonts w:eastAsia="Times New Roman" w:cstheme="minorHAnsi"/>
          <w:color w:val="000000" w:themeColor="text1"/>
          <w:sz w:val="24"/>
          <w:szCs w:val="24"/>
          <w:lang w:eastAsia="pl-PL"/>
        </w:rPr>
        <w:t xml:space="preserve"> tel. </w:t>
      </w:r>
      <w:r w:rsidRPr="00753E4E">
        <w:rPr>
          <w:rFonts w:eastAsia="Times New Roman" w:cstheme="minorHAnsi"/>
          <w:color w:val="000000" w:themeColor="text1"/>
          <w:sz w:val="24"/>
          <w:szCs w:val="24"/>
          <w:lang w:eastAsia="pl-PL"/>
        </w:rPr>
        <w:t>22</w:t>
      </w:r>
      <w:r w:rsidR="00F25945">
        <w:rPr>
          <w:rFonts w:eastAsia="Times New Roman" w:cstheme="minorHAnsi"/>
          <w:color w:val="000000" w:themeColor="text1"/>
          <w:sz w:val="24"/>
          <w:szCs w:val="24"/>
          <w:lang w:eastAsia="pl-PL"/>
        </w:rPr>
        <w:t> </w:t>
      </w:r>
      <w:r w:rsidRPr="00753E4E">
        <w:rPr>
          <w:rFonts w:eastAsia="Times New Roman" w:cstheme="minorHAnsi"/>
          <w:color w:val="000000" w:themeColor="text1"/>
          <w:sz w:val="24"/>
          <w:szCs w:val="24"/>
          <w:lang w:eastAsia="pl-PL"/>
        </w:rPr>
        <w:t>344</w:t>
      </w:r>
      <w:r w:rsidR="00F25945">
        <w:rPr>
          <w:rFonts w:eastAsia="Times New Roman" w:cstheme="minorHAnsi"/>
          <w:color w:val="000000" w:themeColor="text1"/>
          <w:sz w:val="24"/>
          <w:szCs w:val="24"/>
          <w:lang w:eastAsia="pl-PL"/>
        </w:rPr>
        <w:t xml:space="preserve"> </w:t>
      </w:r>
      <w:r w:rsidRPr="00753E4E">
        <w:rPr>
          <w:rFonts w:eastAsia="Times New Roman" w:cstheme="minorHAnsi"/>
          <w:color w:val="000000" w:themeColor="text1"/>
          <w:sz w:val="24"/>
          <w:szCs w:val="24"/>
          <w:lang w:eastAsia="pl-PL"/>
        </w:rPr>
        <w:t>64</w:t>
      </w:r>
      <w:r w:rsidR="00F25945">
        <w:rPr>
          <w:rFonts w:eastAsia="Times New Roman" w:cstheme="minorHAnsi"/>
          <w:color w:val="000000" w:themeColor="text1"/>
          <w:sz w:val="24"/>
          <w:szCs w:val="24"/>
          <w:lang w:eastAsia="pl-PL"/>
        </w:rPr>
        <w:t xml:space="preserve"> </w:t>
      </w:r>
      <w:r w:rsidR="00753E4E" w:rsidRPr="00753E4E">
        <w:rPr>
          <w:rFonts w:eastAsia="Times New Roman" w:cstheme="minorHAnsi"/>
          <w:color w:val="000000" w:themeColor="text1"/>
          <w:sz w:val="24"/>
          <w:szCs w:val="24"/>
          <w:lang w:eastAsia="pl-PL"/>
        </w:rPr>
        <w:t>08</w:t>
      </w:r>
      <w:r w:rsidRPr="00753E4E">
        <w:rPr>
          <w:rFonts w:eastAsia="Times New Roman" w:cstheme="minorHAnsi"/>
          <w:color w:val="000000" w:themeColor="text1"/>
          <w:sz w:val="24"/>
          <w:szCs w:val="24"/>
          <w:lang w:eastAsia="pl-PL"/>
        </w:rPr>
        <w:t>.</w:t>
      </w:r>
    </w:p>
    <w:p w:rsidR="00EC1710" w:rsidRDefault="00EC1710" w:rsidP="00EC1710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</w:p>
    <w:p w:rsidR="00EC1710" w:rsidRPr="00677D9A" w:rsidRDefault="00EC1710" w:rsidP="00EC1710">
      <w:pPr>
        <w:spacing w:after="0" w:line="240" w:lineRule="auto"/>
        <w:jc w:val="center"/>
        <w:rPr>
          <w:rFonts w:eastAsia="Times New Roman" w:cstheme="minorHAnsi"/>
          <w:b/>
          <w:sz w:val="24"/>
          <w:szCs w:val="24"/>
          <w:lang w:eastAsia="pl-PL"/>
        </w:rPr>
      </w:pPr>
      <w:r w:rsidRPr="00677D9A">
        <w:rPr>
          <w:rFonts w:eastAsia="Times New Roman" w:cstheme="minorHAnsi"/>
          <w:b/>
          <w:sz w:val="24"/>
          <w:szCs w:val="24"/>
          <w:lang w:eastAsia="pl-PL"/>
        </w:rPr>
        <w:t>Rozdział XI</w:t>
      </w:r>
    </w:p>
    <w:p w:rsidR="00EC1710" w:rsidRPr="00677D9A" w:rsidRDefault="00EC1710" w:rsidP="00EC1710">
      <w:pPr>
        <w:spacing w:after="0" w:line="240" w:lineRule="auto"/>
        <w:jc w:val="center"/>
        <w:rPr>
          <w:rFonts w:eastAsia="Times New Roman" w:cstheme="minorHAnsi"/>
          <w:b/>
          <w:sz w:val="24"/>
          <w:szCs w:val="24"/>
          <w:lang w:eastAsia="pl-PL"/>
        </w:rPr>
      </w:pPr>
      <w:r w:rsidRPr="00677D9A">
        <w:rPr>
          <w:rFonts w:eastAsia="Times New Roman" w:cstheme="minorHAnsi"/>
          <w:b/>
          <w:sz w:val="24"/>
          <w:szCs w:val="24"/>
          <w:lang w:eastAsia="pl-PL"/>
        </w:rPr>
        <w:t>POUCZENIE O ŚRODKACH ODWOŁAWCZYCH</w:t>
      </w:r>
    </w:p>
    <w:p w:rsidR="00EC1710" w:rsidRPr="00677D9A" w:rsidRDefault="00EC1710" w:rsidP="00EC1710">
      <w:pPr>
        <w:spacing w:after="0" w:line="240" w:lineRule="auto"/>
        <w:jc w:val="center"/>
        <w:rPr>
          <w:rFonts w:eastAsia="Times New Roman" w:cstheme="minorHAnsi"/>
          <w:b/>
          <w:sz w:val="24"/>
          <w:szCs w:val="24"/>
          <w:lang w:eastAsia="pl-PL"/>
        </w:rPr>
      </w:pPr>
      <w:r w:rsidRPr="00677D9A">
        <w:rPr>
          <w:rFonts w:eastAsia="Times New Roman" w:cstheme="minorHAnsi"/>
          <w:b/>
          <w:sz w:val="24"/>
          <w:szCs w:val="24"/>
          <w:lang w:eastAsia="pl-PL"/>
        </w:rPr>
        <w:t>§ 18</w:t>
      </w:r>
    </w:p>
    <w:p w:rsidR="00EC1710" w:rsidRPr="00EE6135" w:rsidRDefault="00EC1710" w:rsidP="00EC1710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EE6135">
        <w:rPr>
          <w:rFonts w:eastAsia="Times New Roman" w:cstheme="minorHAnsi"/>
          <w:sz w:val="24"/>
          <w:szCs w:val="24"/>
          <w:lang w:eastAsia="pl-PL"/>
        </w:rPr>
        <w:t>1.</w:t>
      </w:r>
      <w:r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EE6135">
        <w:rPr>
          <w:rFonts w:eastAsia="Times New Roman" w:cstheme="minorHAnsi"/>
          <w:sz w:val="24"/>
          <w:szCs w:val="24"/>
          <w:lang w:eastAsia="pl-PL"/>
        </w:rPr>
        <w:t xml:space="preserve">W toku postępowania konkursowego oferent może złożyć do komisji konkursowej </w:t>
      </w:r>
      <w:r>
        <w:rPr>
          <w:rFonts w:eastAsia="Times New Roman" w:cstheme="minorHAnsi"/>
          <w:sz w:val="24"/>
          <w:szCs w:val="24"/>
          <w:lang w:eastAsia="pl-PL"/>
        </w:rPr>
        <w:t>u</w:t>
      </w:r>
      <w:r w:rsidRPr="00EE6135">
        <w:rPr>
          <w:rFonts w:eastAsia="Times New Roman" w:cstheme="minorHAnsi"/>
          <w:sz w:val="24"/>
          <w:szCs w:val="24"/>
          <w:lang w:eastAsia="pl-PL"/>
        </w:rPr>
        <w:t>motywowany protest w terminie 7 dni roboczych od dnia dokonania zaskarżonej czynności.</w:t>
      </w:r>
    </w:p>
    <w:p w:rsidR="00EC1710" w:rsidRPr="00EE6135" w:rsidRDefault="00EC1710" w:rsidP="00EC1710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EE6135">
        <w:rPr>
          <w:rFonts w:eastAsia="Times New Roman" w:cstheme="minorHAnsi"/>
          <w:sz w:val="24"/>
          <w:szCs w:val="24"/>
          <w:lang w:eastAsia="pl-PL"/>
        </w:rPr>
        <w:t>2.</w:t>
      </w:r>
      <w:r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EE6135">
        <w:rPr>
          <w:rFonts w:eastAsia="Times New Roman" w:cstheme="minorHAnsi"/>
          <w:sz w:val="24"/>
          <w:szCs w:val="24"/>
          <w:lang w:eastAsia="pl-PL"/>
        </w:rPr>
        <w:t>Do czasu rozpatrzenia protestu postępowanie konkursowe zostaje zawieszone.</w:t>
      </w:r>
    </w:p>
    <w:p w:rsidR="00EC1710" w:rsidRPr="00EE6135" w:rsidRDefault="00EC1710" w:rsidP="00EC1710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EE6135">
        <w:rPr>
          <w:rFonts w:eastAsia="Times New Roman" w:cstheme="minorHAnsi"/>
          <w:sz w:val="24"/>
          <w:szCs w:val="24"/>
          <w:lang w:eastAsia="pl-PL"/>
        </w:rPr>
        <w:t>3.</w:t>
      </w:r>
      <w:r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EE6135">
        <w:rPr>
          <w:rFonts w:eastAsia="Times New Roman" w:cstheme="minorHAnsi"/>
          <w:sz w:val="24"/>
          <w:szCs w:val="24"/>
          <w:lang w:eastAsia="pl-PL"/>
        </w:rPr>
        <w:t>Komisja konkursowa rozpatruje i rozstrzyga protest w terminie 2</w:t>
      </w:r>
      <w:r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EE6135">
        <w:rPr>
          <w:rFonts w:eastAsia="Times New Roman" w:cstheme="minorHAnsi"/>
          <w:sz w:val="24"/>
          <w:szCs w:val="24"/>
          <w:lang w:eastAsia="pl-PL"/>
        </w:rPr>
        <w:t xml:space="preserve">dni od dnia jego </w:t>
      </w:r>
      <w:r>
        <w:rPr>
          <w:rFonts w:eastAsia="Times New Roman" w:cstheme="minorHAnsi"/>
          <w:sz w:val="24"/>
          <w:szCs w:val="24"/>
          <w:lang w:eastAsia="pl-PL"/>
        </w:rPr>
        <w:t>o</w:t>
      </w:r>
      <w:r w:rsidRPr="00EE6135">
        <w:rPr>
          <w:rFonts w:eastAsia="Times New Roman" w:cstheme="minorHAnsi"/>
          <w:sz w:val="24"/>
          <w:szCs w:val="24"/>
          <w:lang w:eastAsia="pl-PL"/>
        </w:rPr>
        <w:t>trzymania.</w:t>
      </w:r>
    </w:p>
    <w:p w:rsidR="00EC1710" w:rsidRPr="00EE6135" w:rsidRDefault="00EC1710" w:rsidP="00EC1710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EE6135">
        <w:rPr>
          <w:rFonts w:eastAsia="Times New Roman" w:cstheme="minorHAnsi"/>
          <w:sz w:val="24"/>
          <w:szCs w:val="24"/>
          <w:lang w:eastAsia="pl-PL"/>
        </w:rPr>
        <w:t>4.</w:t>
      </w:r>
      <w:r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EE6135">
        <w:rPr>
          <w:rFonts w:eastAsia="Times New Roman" w:cstheme="minorHAnsi"/>
          <w:sz w:val="24"/>
          <w:szCs w:val="24"/>
          <w:lang w:eastAsia="pl-PL"/>
        </w:rPr>
        <w:t>Protest złożony po terminie nie podlega rozpatrzeniu przez komisję</w:t>
      </w:r>
      <w:r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EE6135">
        <w:rPr>
          <w:rFonts w:eastAsia="Times New Roman" w:cstheme="minorHAnsi"/>
          <w:sz w:val="24"/>
          <w:szCs w:val="24"/>
          <w:lang w:eastAsia="pl-PL"/>
        </w:rPr>
        <w:t>konkursową.</w:t>
      </w:r>
    </w:p>
    <w:p w:rsidR="00EC1710" w:rsidRPr="00EE6135" w:rsidRDefault="00EC1710" w:rsidP="00EC1710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EE6135">
        <w:rPr>
          <w:rFonts w:eastAsia="Times New Roman" w:cstheme="minorHAnsi"/>
          <w:sz w:val="24"/>
          <w:szCs w:val="24"/>
          <w:lang w:eastAsia="pl-PL"/>
        </w:rPr>
        <w:t>5.</w:t>
      </w:r>
      <w:r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EE6135">
        <w:rPr>
          <w:rFonts w:eastAsia="Times New Roman" w:cstheme="minorHAnsi"/>
          <w:sz w:val="24"/>
          <w:szCs w:val="24"/>
          <w:lang w:eastAsia="pl-PL"/>
        </w:rPr>
        <w:t>W przypadku uwzględnienia protestu komisja konkursowa powtarza zaskarżoną czynność.</w:t>
      </w:r>
    </w:p>
    <w:p w:rsidR="00EC1710" w:rsidRDefault="00EC1710" w:rsidP="00EC1710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</w:p>
    <w:p w:rsidR="00EC1710" w:rsidRPr="00677D9A" w:rsidRDefault="00EC1710" w:rsidP="00EC1710">
      <w:pPr>
        <w:spacing w:after="0" w:line="240" w:lineRule="auto"/>
        <w:jc w:val="center"/>
        <w:rPr>
          <w:rFonts w:eastAsia="Times New Roman" w:cstheme="minorHAnsi"/>
          <w:b/>
          <w:sz w:val="24"/>
          <w:szCs w:val="24"/>
          <w:lang w:eastAsia="pl-PL"/>
        </w:rPr>
      </w:pPr>
      <w:r w:rsidRPr="00677D9A">
        <w:rPr>
          <w:rFonts w:eastAsia="Times New Roman" w:cstheme="minorHAnsi"/>
          <w:b/>
          <w:sz w:val="24"/>
          <w:szCs w:val="24"/>
          <w:lang w:eastAsia="pl-PL"/>
        </w:rPr>
        <w:t>§ 19</w:t>
      </w:r>
    </w:p>
    <w:p w:rsidR="00EC1710" w:rsidRPr="00EE6135" w:rsidRDefault="00EC1710" w:rsidP="00EC1710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EE6135">
        <w:rPr>
          <w:rFonts w:eastAsia="Times New Roman" w:cstheme="minorHAnsi"/>
          <w:sz w:val="24"/>
          <w:szCs w:val="24"/>
          <w:lang w:eastAsia="pl-PL"/>
        </w:rPr>
        <w:t>1.</w:t>
      </w:r>
      <w:r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EE6135">
        <w:rPr>
          <w:rFonts w:eastAsia="Times New Roman" w:cstheme="minorHAnsi"/>
          <w:sz w:val="24"/>
          <w:szCs w:val="24"/>
          <w:lang w:eastAsia="pl-PL"/>
        </w:rPr>
        <w:t xml:space="preserve">Oferent może wnieść do Dyrektora </w:t>
      </w:r>
      <w:r>
        <w:rPr>
          <w:rFonts w:eastAsia="Times New Roman" w:cstheme="minorHAnsi"/>
          <w:sz w:val="24"/>
          <w:szCs w:val="24"/>
          <w:lang w:eastAsia="pl-PL"/>
        </w:rPr>
        <w:t xml:space="preserve">Centrum </w:t>
      </w:r>
      <w:r w:rsidRPr="00EE6135">
        <w:rPr>
          <w:rFonts w:eastAsia="Times New Roman" w:cstheme="minorHAnsi"/>
          <w:sz w:val="24"/>
          <w:szCs w:val="24"/>
          <w:lang w:eastAsia="pl-PL"/>
        </w:rPr>
        <w:t xml:space="preserve">w terminie 7 dni od dnia ogłoszenia </w:t>
      </w:r>
      <w:r>
        <w:rPr>
          <w:rFonts w:eastAsia="Times New Roman" w:cstheme="minorHAnsi"/>
          <w:sz w:val="24"/>
          <w:szCs w:val="24"/>
          <w:lang w:eastAsia="pl-PL"/>
        </w:rPr>
        <w:t>r</w:t>
      </w:r>
      <w:r w:rsidRPr="00EE6135">
        <w:rPr>
          <w:rFonts w:eastAsia="Times New Roman" w:cstheme="minorHAnsi"/>
          <w:sz w:val="24"/>
          <w:szCs w:val="24"/>
          <w:lang w:eastAsia="pl-PL"/>
        </w:rPr>
        <w:t>ozstrzygnięcia postępowania konkursowego odwołanie dotyczące rozstrzygnięcia postępowania.</w:t>
      </w:r>
    </w:p>
    <w:p w:rsidR="00EC1710" w:rsidRPr="00EE6135" w:rsidRDefault="00EC1710" w:rsidP="00EC1710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EE6135">
        <w:rPr>
          <w:rFonts w:eastAsia="Times New Roman" w:cstheme="minorHAnsi"/>
          <w:sz w:val="24"/>
          <w:szCs w:val="24"/>
          <w:lang w:eastAsia="pl-PL"/>
        </w:rPr>
        <w:t>2.</w:t>
      </w:r>
      <w:r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EE6135">
        <w:rPr>
          <w:rFonts w:eastAsia="Times New Roman" w:cstheme="minorHAnsi"/>
          <w:sz w:val="24"/>
          <w:szCs w:val="24"/>
          <w:lang w:eastAsia="pl-PL"/>
        </w:rPr>
        <w:t>Dyrektor rozpatruje odwołanie w ciągu 2</w:t>
      </w:r>
      <w:r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EE6135">
        <w:rPr>
          <w:rFonts w:eastAsia="Times New Roman" w:cstheme="minorHAnsi"/>
          <w:sz w:val="24"/>
          <w:szCs w:val="24"/>
          <w:lang w:eastAsia="pl-PL"/>
        </w:rPr>
        <w:t>dni od</w:t>
      </w:r>
      <w:r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EE6135">
        <w:rPr>
          <w:rFonts w:eastAsia="Times New Roman" w:cstheme="minorHAnsi"/>
          <w:sz w:val="24"/>
          <w:szCs w:val="24"/>
          <w:lang w:eastAsia="pl-PL"/>
        </w:rPr>
        <w:t>dnia jego otrzymania.</w:t>
      </w:r>
    </w:p>
    <w:p w:rsidR="00EC1710" w:rsidRPr="007539C4" w:rsidRDefault="00EC1710" w:rsidP="00EC1710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EE6135">
        <w:rPr>
          <w:rFonts w:eastAsia="Times New Roman" w:cstheme="minorHAnsi"/>
          <w:sz w:val="24"/>
          <w:szCs w:val="24"/>
          <w:lang w:eastAsia="pl-PL"/>
        </w:rPr>
        <w:t>3.</w:t>
      </w:r>
      <w:r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EE6135">
        <w:rPr>
          <w:rFonts w:eastAsia="Times New Roman" w:cstheme="minorHAnsi"/>
          <w:sz w:val="24"/>
          <w:szCs w:val="24"/>
          <w:lang w:eastAsia="pl-PL"/>
        </w:rPr>
        <w:t xml:space="preserve">Po rozpatrzeniu odwołania </w:t>
      </w:r>
      <w:r>
        <w:rPr>
          <w:rFonts w:eastAsia="Times New Roman" w:cstheme="minorHAnsi"/>
          <w:sz w:val="24"/>
          <w:szCs w:val="24"/>
          <w:lang w:eastAsia="pl-PL"/>
        </w:rPr>
        <w:t>D</w:t>
      </w:r>
      <w:r w:rsidRPr="00EE6135">
        <w:rPr>
          <w:rFonts w:eastAsia="Times New Roman" w:cstheme="minorHAnsi"/>
          <w:sz w:val="24"/>
          <w:szCs w:val="24"/>
          <w:lang w:eastAsia="pl-PL"/>
        </w:rPr>
        <w:t>yrektor uwzględnia lub oddala odwo</w:t>
      </w:r>
      <w:r w:rsidRPr="007539C4">
        <w:rPr>
          <w:rFonts w:eastAsia="Times New Roman" w:cstheme="minorHAnsi"/>
          <w:sz w:val="24"/>
          <w:szCs w:val="24"/>
          <w:lang w:eastAsia="pl-PL"/>
        </w:rPr>
        <w:t>łanie.</w:t>
      </w:r>
    </w:p>
    <w:p w:rsidR="00EC1710" w:rsidRDefault="00EC1710" w:rsidP="00EC1710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</w:p>
    <w:p w:rsidR="00EC1710" w:rsidRPr="00677D9A" w:rsidRDefault="00EC1710" w:rsidP="00EC1710">
      <w:pPr>
        <w:spacing w:after="0" w:line="240" w:lineRule="auto"/>
        <w:jc w:val="center"/>
        <w:rPr>
          <w:rFonts w:eastAsia="Times New Roman" w:cstheme="minorHAnsi"/>
          <w:b/>
          <w:sz w:val="24"/>
          <w:szCs w:val="24"/>
          <w:lang w:eastAsia="pl-PL"/>
        </w:rPr>
      </w:pPr>
      <w:r w:rsidRPr="00677D9A">
        <w:rPr>
          <w:rFonts w:eastAsia="Times New Roman" w:cstheme="minorHAnsi"/>
          <w:b/>
          <w:sz w:val="24"/>
          <w:szCs w:val="24"/>
          <w:lang w:eastAsia="pl-PL"/>
        </w:rPr>
        <w:t>Rozdział XII</w:t>
      </w:r>
    </w:p>
    <w:p w:rsidR="00EC1710" w:rsidRPr="00677D9A" w:rsidRDefault="00EC1710" w:rsidP="00EC1710">
      <w:pPr>
        <w:spacing w:after="0" w:line="240" w:lineRule="auto"/>
        <w:jc w:val="center"/>
        <w:rPr>
          <w:rFonts w:eastAsia="Times New Roman" w:cstheme="minorHAnsi"/>
          <w:b/>
          <w:sz w:val="24"/>
          <w:szCs w:val="24"/>
          <w:lang w:eastAsia="pl-PL"/>
        </w:rPr>
      </w:pPr>
      <w:r w:rsidRPr="00677D9A">
        <w:rPr>
          <w:rFonts w:eastAsia="Times New Roman" w:cstheme="minorHAnsi"/>
          <w:b/>
          <w:sz w:val="24"/>
          <w:szCs w:val="24"/>
          <w:lang w:eastAsia="pl-PL"/>
        </w:rPr>
        <w:t>ZAWARCIE UMOWY</w:t>
      </w:r>
    </w:p>
    <w:p w:rsidR="00EC1710" w:rsidRPr="00677D9A" w:rsidRDefault="00EC1710" w:rsidP="00EC1710">
      <w:pPr>
        <w:spacing w:after="0" w:line="240" w:lineRule="auto"/>
        <w:jc w:val="center"/>
        <w:rPr>
          <w:rFonts w:eastAsia="Times New Roman" w:cstheme="minorHAnsi"/>
          <w:b/>
          <w:sz w:val="24"/>
          <w:szCs w:val="24"/>
          <w:lang w:eastAsia="pl-PL"/>
        </w:rPr>
      </w:pPr>
      <w:r w:rsidRPr="00677D9A">
        <w:rPr>
          <w:rFonts w:eastAsia="Times New Roman" w:cstheme="minorHAnsi"/>
          <w:b/>
          <w:sz w:val="24"/>
          <w:szCs w:val="24"/>
          <w:lang w:eastAsia="pl-PL"/>
        </w:rPr>
        <w:t>§ 20</w:t>
      </w:r>
    </w:p>
    <w:p w:rsidR="00EC1710" w:rsidRPr="00EE6135" w:rsidRDefault="00EC1710" w:rsidP="00EC1710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EE6135">
        <w:rPr>
          <w:rFonts w:eastAsia="Times New Roman" w:cstheme="minorHAnsi"/>
          <w:sz w:val="24"/>
          <w:szCs w:val="24"/>
          <w:lang w:eastAsia="pl-PL"/>
        </w:rPr>
        <w:t>Um</w:t>
      </w:r>
      <w:r>
        <w:rPr>
          <w:rFonts w:eastAsia="Times New Roman" w:cstheme="minorHAnsi"/>
          <w:sz w:val="24"/>
          <w:szCs w:val="24"/>
          <w:lang w:eastAsia="pl-PL"/>
        </w:rPr>
        <w:t>o</w:t>
      </w:r>
      <w:r w:rsidRPr="00EE6135">
        <w:rPr>
          <w:rFonts w:eastAsia="Times New Roman" w:cstheme="minorHAnsi"/>
          <w:sz w:val="24"/>
          <w:szCs w:val="24"/>
          <w:lang w:eastAsia="pl-PL"/>
        </w:rPr>
        <w:t>wa zostanie zawarta na czas określony</w:t>
      </w:r>
      <w:r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EE6135">
        <w:rPr>
          <w:rFonts w:eastAsia="Times New Roman" w:cstheme="minorHAnsi"/>
          <w:sz w:val="24"/>
          <w:szCs w:val="24"/>
          <w:lang w:eastAsia="pl-PL"/>
        </w:rPr>
        <w:t xml:space="preserve">od </w:t>
      </w:r>
      <w:r w:rsidRPr="00407363">
        <w:rPr>
          <w:rFonts w:eastAsia="Times New Roman" w:cstheme="minorHAnsi"/>
          <w:sz w:val="24"/>
          <w:szCs w:val="24"/>
          <w:lang w:eastAsia="pl-PL"/>
        </w:rPr>
        <w:t xml:space="preserve">dnia </w:t>
      </w:r>
      <w:r w:rsidR="008866E3">
        <w:rPr>
          <w:rFonts w:eastAsia="Times New Roman" w:cstheme="minorHAnsi"/>
          <w:sz w:val="24"/>
          <w:szCs w:val="24"/>
          <w:lang w:eastAsia="pl-PL"/>
        </w:rPr>
        <w:t>2</w:t>
      </w:r>
      <w:r w:rsidR="006240C4" w:rsidRPr="00407363">
        <w:rPr>
          <w:rFonts w:eastAsia="Times New Roman" w:cstheme="minorHAnsi"/>
          <w:sz w:val="24"/>
          <w:szCs w:val="24"/>
          <w:lang w:eastAsia="pl-PL"/>
        </w:rPr>
        <w:t>8</w:t>
      </w:r>
      <w:r w:rsidRPr="00407363">
        <w:rPr>
          <w:rFonts w:eastAsia="Times New Roman" w:cstheme="minorHAnsi"/>
          <w:sz w:val="24"/>
          <w:szCs w:val="24"/>
          <w:lang w:eastAsia="pl-PL"/>
        </w:rPr>
        <w:t>.</w:t>
      </w:r>
      <w:r w:rsidR="00753E4E" w:rsidRPr="00407363">
        <w:rPr>
          <w:rFonts w:eastAsia="Times New Roman" w:cstheme="minorHAnsi"/>
          <w:sz w:val="24"/>
          <w:szCs w:val="24"/>
          <w:lang w:eastAsia="pl-PL"/>
        </w:rPr>
        <w:t>11</w:t>
      </w:r>
      <w:r w:rsidRPr="00407363">
        <w:rPr>
          <w:rFonts w:eastAsia="Times New Roman" w:cstheme="minorHAnsi"/>
          <w:sz w:val="24"/>
          <w:szCs w:val="24"/>
          <w:lang w:eastAsia="pl-PL"/>
        </w:rPr>
        <w:t>.2024 r.</w:t>
      </w:r>
      <w:r w:rsidRPr="00EE6135">
        <w:rPr>
          <w:rFonts w:eastAsia="Times New Roman" w:cstheme="minorHAnsi"/>
          <w:sz w:val="24"/>
          <w:szCs w:val="24"/>
          <w:lang w:eastAsia="pl-PL"/>
        </w:rPr>
        <w:t xml:space="preserve"> do dnia </w:t>
      </w:r>
      <w:r>
        <w:rPr>
          <w:rFonts w:eastAsia="Times New Roman" w:cstheme="minorHAnsi"/>
          <w:sz w:val="24"/>
          <w:szCs w:val="24"/>
          <w:lang w:eastAsia="pl-PL"/>
        </w:rPr>
        <w:t>31.12.</w:t>
      </w:r>
      <w:r w:rsidRPr="00EE6135">
        <w:rPr>
          <w:rFonts w:eastAsia="Times New Roman" w:cstheme="minorHAnsi"/>
          <w:sz w:val="24"/>
          <w:szCs w:val="24"/>
          <w:lang w:eastAsia="pl-PL"/>
        </w:rPr>
        <w:t>20</w:t>
      </w:r>
      <w:r>
        <w:rPr>
          <w:rFonts w:eastAsia="Times New Roman" w:cstheme="minorHAnsi"/>
          <w:sz w:val="24"/>
          <w:szCs w:val="24"/>
          <w:lang w:eastAsia="pl-PL"/>
        </w:rPr>
        <w:t xml:space="preserve">29 </w:t>
      </w:r>
      <w:r w:rsidRPr="00EE6135">
        <w:rPr>
          <w:rFonts w:eastAsia="Times New Roman" w:cstheme="minorHAnsi"/>
          <w:sz w:val="24"/>
          <w:szCs w:val="24"/>
          <w:lang w:eastAsia="pl-PL"/>
        </w:rPr>
        <w:t>r.</w:t>
      </w:r>
    </w:p>
    <w:p w:rsidR="00EC1710" w:rsidRDefault="00EC1710" w:rsidP="00EC1710">
      <w:pPr>
        <w:spacing w:after="0" w:line="240" w:lineRule="auto"/>
        <w:jc w:val="center"/>
        <w:rPr>
          <w:rFonts w:eastAsia="Times New Roman" w:cstheme="minorHAnsi"/>
          <w:sz w:val="24"/>
          <w:szCs w:val="24"/>
          <w:lang w:eastAsia="pl-PL"/>
        </w:rPr>
      </w:pPr>
    </w:p>
    <w:p w:rsidR="00EC1710" w:rsidRPr="00677D9A" w:rsidRDefault="00EC1710" w:rsidP="00EC1710">
      <w:pPr>
        <w:spacing w:after="0" w:line="240" w:lineRule="auto"/>
        <w:jc w:val="center"/>
        <w:rPr>
          <w:rFonts w:eastAsia="Times New Roman" w:cstheme="minorHAnsi"/>
          <w:b/>
          <w:sz w:val="24"/>
          <w:szCs w:val="24"/>
          <w:lang w:eastAsia="pl-PL"/>
        </w:rPr>
      </w:pPr>
      <w:r w:rsidRPr="00677D9A">
        <w:rPr>
          <w:rFonts w:eastAsia="Times New Roman" w:cstheme="minorHAnsi"/>
          <w:b/>
          <w:sz w:val="24"/>
          <w:szCs w:val="24"/>
          <w:lang w:eastAsia="pl-PL"/>
        </w:rPr>
        <w:t>Rozdział XIII</w:t>
      </w:r>
    </w:p>
    <w:p w:rsidR="00EC1710" w:rsidRPr="00677D9A" w:rsidRDefault="00EC1710" w:rsidP="00EC1710">
      <w:pPr>
        <w:spacing w:after="0" w:line="240" w:lineRule="auto"/>
        <w:jc w:val="center"/>
        <w:rPr>
          <w:rFonts w:eastAsia="Times New Roman" w:cstheme="minorHAnsi"/>
          <w:b/>
          <w:sz w:val="24"/>
          <w:szCs w:val="24"/>
          <w:lang w:eastAsia="pl-PL"/>
        </w:rPr>
      </w:pPr>
      <w:r w:rsidRPr="00677D9A">
        <w:rPr>
          <w:rFonts w:eastAsia="Times New Roman" w:cstheme="minorHAnsi"/>
          <w:b/>
          <w:sz w:val="24"/>
          <w:szCs w:val="24"/>
          <w:lang w:eastAsia="pl-PL"/>
        </w:rPr>
        <w:t>PRZETWARZANIE DANYCH OSOBOWYCH</w:t>
      </w:r>
    </w:p>
    <w:p w:rsidR="00EC1710" w:rsidRPr="00677D9A" w:rsidRDefault="00EC1710" w:rsidP="00EC1710">
      <w:pPr>
        <w:spacing w:after="0" w:line="240" w:lineRule="auto"/>
        <w:jc w:val="center"/>
        <w:rPr>
          <w:rFonts w:eastAsia="Times New Roman" w:cstheme="minorHAnsi"/>
          <w:b/>
          <w:sz w:val="24"/>
          <w:szCs w:val="24"/>
          <w:lang w:eastAsia="pl-PL"/>
        </w:rPr>
      </w:pPr>
      <w:r w:rsidRPr="00677D9A">
        <w:rPr>
          <w:rFonts w:eastAsia="Times New Roman" w:cstheme="minorHAnsi"/>
          <w:b/>
          <w:sz w:val="24"/>
          <w:szCs w:val="24"/>
          <w:lang w:eastAsia="pl-PL"/>
        </w:rPr>
        <w:t>§ 21</w:t>
      </w:r>
    </w:p>
    <w:p w:rsidR="00EC1710" w:rsidRPr="00EE6135" w:rsidRDefault="00EC1710" w:rsidP="00EC1710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EE6135">
        <w:rPr>
          <w:rFonts w:eastAsia="Times New Roman" w:cstheme="minorHAnsi"/>
          <w:sz w:val="24"/>
          <w:szCs w:val="24"/>
          <w:lang w:eastAsia="pl-PL"/>
        </w:rPr>
        <w:t xml:space="preserve">Zgodnie z art. 13 Rozporządzenie Parlamentu Europejskiego I Rady (UE) 2016/679 z dnia 27 </w:t>
      </w:r>
      <w:r>
        <w:rPr>
          <w:rFonts w:eastAsia="Times New Roman" w:cstheme="minorHAnsi"/>
          <w:sz w:val="24"/>
          <w:szCs w:val="24"/>
          <w:lang w:eastAsia="pl-PL"/>
        </w:rPr>
        <w:t>k</w:t>
      </w:r>
      <w:r w:rsidRPr="00EE6135">
        <w:rPr>
          <w:rFonts w:eastAsia="Times New Roman" w:cstheme="minorHAnsi"/>
          <w:sz w:val="24"/>
          <w:szCs w:val="24"/>
          <w:lang w:eastAsia="pl-PL"/>
        </w:rPr>
        <w:t>wietnia 2016 r. w sprawie ochrony osób fizycznych w związku z przetwarzaniem danych osobowych i w sprawie swobodnego przepływu takich danych oraz uchylenia dyrektywy 95/46/WE (ogólne rozporządzenie</w:t>
      </w:r>
      <w:r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EE6135">
        <w:rPr>
          <w:rFonts w:eastAsia="Times New Roman" w:cstheme="minorHAnsi"/>
          <w:sz w:val="24"/>
          <w:szCs w:val="24"/>
          <w:lang w:eastAsia="pl-PL"/>
        </w:rPr>
        <w:t>o ochronie danych)</w:t>
      </w:r>
      <w:r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EE6135">
        <w:rPr>
          <w:rFonts w:eastAsia="Times New Roman" w:cstheme="minorHAnsi"/>
          <w:sz w:val="24"/>
          <w:szCs w:val="24"/>
          <w:lang w:eastAsia="pl-PL"/>
        </w:rPr>
        <w:t>informujemy, że:</w:t>
      </w:r>
    </w:p>
    <w:p w:rsidR="00EC1710" w:rsidRPr="00EE6135" w:rsidRDefault="00EC1710" w:rsidP="00EC1710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EE6135">
        <w:rPr>
          <w:rFonts w:eastAsia="Times New Roman" w:cstheme="minorHAnsi"/>
          <w:sz w:val="24"/>
          <w:szCs w:val="24"/>
          <w:lang w:eastAsia="pl-PL"/>
        </w:rPr>
        <w:lastRenderedPageBreak/>
        <w:t>1)</w:t>
      </w:r>
      <w:r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EE6135">
        <w:rPr>
          <w:rFonts w:eastAsia="Times New Roman" w:cstheme="minorHAnsi"/>
          <w:sz w:val="24"/>
          <w:szCs w:val="24"/>
          <w:lang w:eastAsia="pl-PL"/>
        </w:rPr>
        <w:t xml:space="preserve">administratorem danych osobowych Zleceniobiorców jest </w:t>
      </w:r>
      <w:r>
        <w:rPr>
          <w:rFonts w:eastAsia="Times New Roman" w:cstheme="minorHAnsi"/>
          <w:sz w:val="24"/>
          <w:szCs w:val="24"/>
          <w:lang w:eastAsia="pl-PL"/>
        </w:rPr>
        <w:t>Mazowieckie Centrum Leczenia Chorób Płuc i Gruźlicy, ul. Narutowicza 80, 05-400 Otwock;</w:t>
      </w:r>
    </w:p>
    <w:p w:rsidR="00EC1710" w:rsidRPr="00EE6135" w:rsidRDefault="00EC1710" w:rsidP="00EC1710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EE6135">
        <w:rPr>
          <w:rFonts w:eastAsia="Times New Roman" w:cstheme="minorHAnsi"/>
          <w:sz w:val="24"/>
          <w:szCs w:val="24"/>
          <w:lang w:eastAsia="pl-PL"/>
        </w:rPr>
        <w:t>2)</w:t>
      </w:r>
      <w:r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EE6135">
        <w:rPr>
          <w:rFonts w:eastAsia="Times New Roman" w:cstheme="minorHAnsi"/>
          <w:sz w:val="24"/>
          <w:szCs w:val="24"/>
          <w:lang w:eastAsia="pl-PL"/>
        </w:rPr>
        <w:t>administrator powołał Inspektora Ochrony Danych, z którym mogą się Państwo kontaktować w sprawach przetwarzania Państwa danych osobowych</w:t>
      </w:r>
      <w:r>
        <w:rPr>
          <w:rFonts w:eastAsia="Times New Roman" w:cstheme="minorHAnsi"/>
          <w:sz w:val="24"/>
          <w:szCs w:val="24"/>
          <w:lang w:eastAsia="pl-PL"/>
        </w:rPr>
        <w:t>.</w:t>
      </w:r>
    </w:p>
    <w:p w:rsidR="00EC1710" w:rsidRPr="00EE6135" w:rsidRDefault="00EC1710" w:rsidP="00EC1710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EE6135">
        <w:rPr>
          <w:rFonts w:eastAsia="Times New Roman" w:cstheme="minorHAnsi"/>
          <w:sz w:val="24"/>
          <w:szCs w:val="24"/>
          <w:lang w:eastAsia="pl-PL"/>
        </w:rPr>
        <w:t>3)</w:t>
      </w:r>
      <w:r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EE6135">
        <w:rPr>
          <w:rFonts w:eastAsia="Times New Roman" w:cstheme="minorHAnsi"/>
          <w:sz w:val="24"/>
          <w:szCs w:val="24"/>
          <w:lang w:eastAsia="pl-PL"/>
        </w:rPr>
        <w:t xml:space="preserve">administrator będzie przetwarzał Państwa dane osobowe na podstawie art. 6 ust. 1 lit. b) </w:t>
      </w:r>
    </w:p>
    <w:p w:rsidR="00EC1710" w:rsidRPr="00EE6135" w:rsidRDefault="00EC1710" w:rsidP="00EC1710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EE6135">
        <w:rPr>
          <w:rFonts w:eastAsia="Times New Roman" w:cstheme="minorHAnsi"/>
          <w:sz w:val="24"/>
          <w:szCs w:val="24"/>
          <w:lang w:eastAsia="pl-PL"/>
        </w:rPr>
        <w:t>RODO, tj. przetwarzanie jest niezbędne w celu wykonania umowy, której stroną jest osoba, której dane dotyczą, lub do podjęcia działań na żądanie osoby, której dane dotyczą, przed</w:t>
      </w:r>
      <w:r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EE6135">
        <w:rPr>
          <w:rFonts w:eastAsia="Times New Roman" w:cstheme="minorHAnsi"/>
          <w:sz w:val="24"/>
          <w:szCs w:val="24"/>
          <w:lang w:eastAsia="pl-PL"/>
        </w:rPr>
        <w:t>zawarciem umowy;</w:t>
      </w:r>
    </w:p>
    <w:p w:rsidR="00EC1710" w:rsidRPr="00EE6135" w:rsidRDefault="00EC1710" w:rsidP="00EC1710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EE6135">
        <w:rPr>
          <w:rFonts w:eastAsia="Times New Roman" w:cstheme="minorHAnsi"/>
          <w:sz w:val="24"/>
          <w:szCs w:val="24"/>
          <w:lang w:eastAsia="pl-PL"/>
        </w:rPr>
        <w:t>4)</w:t>
      </w:r>
      <w:r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EE6135">
        <w:rPr>
          <w:rFonts w:eastAsia="Times New Roman" w:cstheme="minorHAnsi"/>
          <w:sz w:val="24"/>
          <w:szCs w:val="24"/>
          <w:lang w:eastAsia="pl-PL"/>
        </w:rPr>
        <w:t>dane osobowe mogą być udostępnione innym uprawnionym podmiotom, na podstawie</w:t>
      </w:r>
      <w:r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EE6135">
        <w:rPr>
          <w:rFonts w:eastAsia="Times New Roman" w:cstheme="minorHAnsi"/>
          <w:sz w:val="24"/>
          <w:szCs w:val="24"/>
          <w:lang w:eastAsia="pl-PL"/>
        </w:rPr>
        <w:t>przepisów prawa, a także na rzecz podmiotów, z</w:t>
      </w:r>
      <w:r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EE6135">
        <w:rPr>
          <w:rFonts w:eastAsia="Times New Roman" w:cstheme="minorHAnsi"/>
          <w:sz w:val="24"/>
          <w:szCs w:val="24"/>
          <w:lang w:eastAsia="pl-PL"/>
        </w:rPr>
        <w:t xml:space="preserve">którymi administrator zawarł umowę </w:t>
      </w:r>
      <w:r>
        <w:rPr>
          <w:rFonts w:eastAsia="Times New Roman" w:cstheme="minorHAnsi"/>
          <w:sz w:val="24"/>
          <w:szCs w:val="24"/>
          <w:lang w:eastAsia="pl-PL"/>
        </w:rPr>
        <w:t>p</w:t>
      </w:r>
      <w:r w:rsidRPr="00EE6135">
        <w:rPr>
          <w:rFonts w:eastAsia="Times New Roman" w:cstheme="minorHAnsi"/>
          <w:sz w:val="24"/>
          <w:szCs w:val="24"/>
          <w:lang w:eastAsia="pl-PL"/>
        </w:rPr>
        <w:t xml:space="preserve">owierzenia przetwarzania danych w związku z realizacją usług na rzecz administratora (np. </w:t>
      </w:r>
    </w:p>
    <w:p w:rsidR="00EC1710" w:rsidRPr="00EE6135" w:rsidRDefault="00EC1710" w:rsidP="00EC1710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EE6135">
        <w:rPr>
          <w:rFonts w:eastAsia="Times New Roman" w:cstheme="minorHAnsi"/>
          <w:sz w:val="24"/>
          <w:szCs w:val="24"/>
          <w:lang w:eastAsia="pl-PL"/>
        </w:rPr>
        <w:t>kancelarią prawną, dostawcą</w:t>
      </w:r>
      <w:r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EE6135">
        <w:rPr>
          <w:rFonts w:eastAsia="Times New Roman" w:cstheme="minorHAnsi"/>
          <w:sz w:val="24"/>
          <w:szCs w:val="24"/>
          <w:lang w:eastAsia="pl-PL"/>
        </w:rPr>
        <w:t xml:space="preserve">oprogramowania, zewnętrznym audytorem, zleceniobiorcą </w:t>
      </w:r>
    </w:p>
    <w:p w:rsidR="00EC1710" w:rsidRPr="00EE6135" w:rsidRDefault="00EC1710" w:rsidP="00EC1710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EE6135">
        <w:rPr>
          <w:rFonts w:eastAsia="Times New Roman" w:cstheme="minorHAnsi"/>
          <w:sz w:val="24"/>
          <w:szCs w:val="24"/>
          <w:lang w:eastAsia="pl-PL"/>
        </w:rPr>
        <w:t>świadczącym usługę z zakresu ochrony danych osobowych);</w:t>
      </w:r>
    </w:p>
    <w:p w:rsidR="00EC1710" w:rsidRPr="00EE6135" w:rsidRDefault="00EC1710" w:rsidP="00EC1710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EE6135">
        <w:rPr>
          <w:rFonts w:eastAsia="Times New Roman" w:cstheme="minorHAnsi"/>
          <w:sz w:val="24"/>
          <w:szCs w:val="24"/>
          <w:lang w:eastAsia="pl-PL"/>
        </w:rPr>
        <w:t>5)</w:t>
      </w:r>
      <w:r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EE6135">
        <w:rPr>
          <w:rFonts w:eastAsia="Times New Roman" w:cstheme="minorHAnsi"/>
          <w:sz w:val="24"/>
          <w:szCs w:val="24"/>
          <w:lang w:eastAsia="pl-PL"/>
        </w:rPr>
        <w:t>administrator nie zamierza przekazywać Państwa danych osobowych do państwa trzeciego lub organizacji międzynarodowej,</w:t>
      </w:r>
    </w:p>
    <w:p w:rsidR="00EC1710" w:rsidRPr="00EE6135" w:rsidRDefault="00EC1710" w:rsidP="00EC1710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EE6135">
        <w:rPr>
          <w:rFonts w:eastAsia="Times New Roman" w:cstheme="minorHAnsi"/>
          <w:sz w:val="24"/>
          <w:szCs w:val="24"/>
          <w:lang w:eastAsia="pl-PL"/>
        </w:rPr>
        <w:t>6)</w:t>
      </w:r>
      <w:r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EE6135">
        <w:rPr>
          <w:rFonts w:eastAsia="Times New Roman" w:cstheme="minorHAnsi"/>
          <w:sz w:val="24"/>
          <w:szCs w:val="24"/>
          <w:lang w:eastAsia="pl-PL"/>
        </w:rPr>
        <w:t>mają Państwo prawo uzyskać kopię swoich danych osobowych w siedzibie administratora.</w:t>
      </w:r>
    </w:p>
    <w:p w:rsidR="00EC1710" w:rsidRPr="00EE6135" w:rsidRDefault="00EC1710" w:rsidP="00EC1710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EE6135">
        <w:rPr>
          <w:rFonts w:eastAsia="Times New Roman" w:cstheme="minorHAnsi"/>
          <w:sz w:val="24"/>
          <w:szCs w:val="24"/>
          <w:lang w:eastAsia="pl-PL"/>
        </w:rPr>
        <w:t>Dodatkowo zgodnie z art. 13 ust. 2 RODO informujemy, że:</w:t>
      </w:r>
    </w:p>
    <w:p w:rsidR="00EC1710" w:rsidRPr="00EE6135" w:rsidRDefault="00EC1710" w:rsidP="00EC1710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EE6135">
        <w:rPr>
          <w:rFonts w:eastAsia="Times New Roman" w:cstheme="minorHAnsi"/>
          <w:sz w:val="24"/>
          <w:szCs w:val="24"/>
          <w:lang w:eastAsia="pl-PL"/>
        </w:rPr>
        <w:t>1)</w:t>
      </w:r>
      <w:r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EE6135">
        <w:rPr>
          <w:rFonts w:eastAsia="Times New Roman" w:cstheme="minorHAnsi"/>
          <w:sz w:val="24"/>
          <w:szCs w:val="24"/>
          <w:lang w:eastAsia="pl-PL"/>
        </w:rPr>
        <w:t xml:space="preserve">Państwa dane osobowe będą przechowywane do momentu upływu okresu przedawnienia </w:t>
      </w:r>
    </w:p>
    <w:p w:rsidR="00EC1710" w:rsidRPr="00EE6135" w:rsidRDefault="00EC1710" w:rsidP="00EC1710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EE6135">
        <w:rPr>
          <w:rFonts w:eastAsia="Times New Roman" w:cstheme="minorHAnsi"/>
          <w:sz w:val="24"/>
          <w:szCs w:val="24"/>
          <w:lang w:eastAsia="pl-PL"/>
        </w:rPr>
        <w:t>wynikającego z ustawy z dnia 23 kwietnia 1964 r. Kodeks cywilny;</w:t>
      </w:r>
    </w:p>
    <w:p w:rsidR="00EC1710" w:rsidRPr="00EE6135" w:rsidRDefault="00EC1710" w:rsidP="00EC1710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EE6135">
        <w:rPr>
          <w:rFonts w:eastAsia="Times New Roman" w:cstheme="minorHAnsi"/>
          <w:sz w:val="24"/>
          <w:szCs w:val="24"/>
          <w:lang w:eastAsia="pl-PL"/>
        </w:rPr>
        <w:t>2)</w:t>
      </w:r>
      <w:r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EE6135">
        <w:rPr>
          <w:rFonts w:eastAsia="Times New Roman" w:cstheme="minorHAnsi"/>
          <w:sz w:val="24"/>
          <w:szCs w:val="24"/>
          <w:lang w:eastAsia="pl-PL"/>
        </w:rPr>
        <w:t>przysługuje Państwu prawo dostępu do treści swoich danych, ich sprostowania lub</w:t>
      </w:r>
      <w:r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EE6135">
        <w:rPr>
          <w:rFonts w:eastAsia="Times New Roman" w:cstheme="minorHAnsi"/>
          <w:sz w:val="24"/>
          <w:szCs w:val="24"/>
          <w:lang w:eastAsia="pl-PL"/>
        </w:rPr>
        <w:t xml:space="preserve">ograniczenia przetwarzania, a także prawo do wniesienia sprzeciwu wobec przetwarzania, </w:t>
      </w:r>
    </w:p>
    <w:p w:rsidR="00EC1710" w:rsidRPr="00EE6135" w:rsidRDefault="00EC1710" w:rsidP="00EC1710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EE6135">
        <w:rPr>
          <w:rFonts w:eastAsia="Times New Roman" w:cstheme="minorHAnsi"/>
          <w:sz w:val="24"/>
          <w:szCs w:val="24"/>
          <w:lang w:eastAsia="pl-PL"/>
        </w:rPr>
        <w:t>prawo do przeniesienia danych oraz prawo do wniesienia skargi do organu nadzorczego;</w:t>
      </w:r>
    </w:p>
    <w:p w:rsidR="00EC1710" w:rsidRPr="00EE6135" w:rsidRDefault="00EC1710" w:rsidP="00EC1710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EE6135">
        <w:rPr>
          <w:rFonts w:eastAsia="Times New Roman" w:cstheme="minorHAnsi"/>
          <w:sz w:val="24"/>
          <w:szCs w:val="24"/>
          <w:lang w:eastAsia="pl-PL"/>
        </w:rPr>
        <w:t>3)</w:t>
      </w:r>
      <w:r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EE6135">
        <w:rPr>
          <w:rFonts w:eastAsia="Times New Roman" w:cstheme="minorHAnsi"/>
          <w:sz w:val="24"/>
          <w:szCs w:val="24"/>
          <w:lang w:eastAsia="pl-PL"/>
        </w:rPr>
        <w:t>podanie danych osobowych jest dobrowolne, jednakże niezbędne do zawarcia umowy. Konsekwencją niepodania danych osobowych będzie brak realizacji umowy;</w:t>
      </w:r>
    </w:p>
    <w:p w:rsidR="00EC1710" w:rsidRDefault="00EC1710" w:rsidP="00EC1710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EE6135">
        <w:rPr>
          <w:rFonts w:eastAsia="Times New Roman" w:cstheme="minorHAnsi"/>
          <w:sz w:val="24"/>
          <w:szCs w:val="24"/>
          <w:lang w:eastAsia="pl-PL"/>
        </w:rPr>
        <w:t>4)</w:t>
      </w:r>
      <w:r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EE6135">
        <w:rPr>
          <w:rFonts w:eastAsia="Times New Roman" w:cstheme="minorHAnsi"/>
          <w:sz w:val="24"/>
          <w:szCs w:val="24"/>
          <w:lang w:eastAsia="pl-PL"/>
        </w:rPr>
        <w:t>administrator nie podejmuje decyzji w sposób zautomatyzowany w oparciu o Państwa dane osobowe</w:t>
      </w:r>
      <w:r>
        <w:rPr>
          <w:rFonts w:eastAsia="Times New Roman" w:cstheme="minorHAnsi"/>
          <w:sz w:val="24"/>
          <w:szCs w:val="24"/>
          <w:lang w:eastAsia="pl-PL"/>
        </w:rPr>
        <w:t>.</w:t>
      </w:r>
    </w:p>
    <w:p w:rsidR="008E11CA" w:rsidRPr="00EE6135" w:rsidRDefault="008E11CA" w:rsidP="00EC1710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</w:p>
    <w:p w:rsidR="00EC1710" w:rsidRPr="00677D9A" w:rsidRDefault="00EC1710" w:rsidP="00EC1710">
      <w:pPr>
        <w:spacing w:after="0" w:line="240" w:lineRule="auto"/>
        <w:jc w:val="center"/>
        <w:rPr>
          <w:rFonts w:eastAsia="Times New Roman" w:cstheme="minorHAnsi"/>
          <w:b/>
          <w:sz w:val="24"/>
          <w:szCs w:val="24"/>
          <w:lang w:eastAsia="pl-PL"/>
        </w:rPr>
      </w:pPr>
      <w:r w:rsidRPr="00677D9A">
        <w:rPr>
          <w:rFonts w:eastAsia="Times New Roman" w:cstheme="minorHAnsi"/>
          <w:b/>
          <w:sz w:val="24"/>
          <w:szCs w:val="24"/>
          <w:lang w:eastAsia="pl-PL"/>
        </w:rPr>
        <w:t>Rozdział XIV</w:t>
      </w:r>
    </w:p>
    <w:p w:rsidR="00EC1710" w:rsidRPr="00677D9A" w:rsidRDefault="00EC1710" w:rsidP="00EC1710">
      <w:pPr>
        <w:spacing w:after="0" w:line="240" w:lineRule="auto"/>
        <w:jc w:val="center"/>
        <w:rPr>
          <w:rFonts w:eastAsia="Times New Roman" w:cstheme="minorHAnsi"/>
          <w:b/>
          <w:sz w:val="24"/>
          <w:szCs w:val="24"/>
          <w:lang w:eastAsia="pl-PL"/>
        </w:rPr>
      </w:pPr>
      <w:r w:rsidRPr="00677D9A">
        <w:rPr>
          <w:rFonts w:eastAsia="Times New Roman" w:cstheme="minorHAnsi"/>
          <w:b/>
          <w:sz w:val="24"/>
          <w:szCs w:val="24"/>
          <w:lang w:eastAsia="pl-PL"/>
        </w:rPr>
        <w:t>POSTANOWIENIA KOŃCOWE</w:t>
      </w:r>
    </w:p>
    <w:p w:rsidR="00EC1710" w:rsidRPr="00677D9A" w:rsidRDefault="00EC1710" w:rsidP="00EC1710">
      <w:pPr>
        <w:spacing w:after="0" w:line="240" w:lineRule="auto"/>
        <w:jc w:val="center"/>
        <w:rPr>
          <w:rFonts w:eastAsia="Times New Roman" w:cstheme="minorHAnsi"/>
          <w:b/>
          <w:sz w:val="24"/>
          <w:szCs w:val="24"/>
          <w:lang w:eastAsia="pl-PL"/>
        </w:rPr>
      </w:pPr>
      <w:r w:rsidRPr="00677D9A">
        <w:rPr>
          <w:rFonts w:eastAsia="Times New Roman" w:cstheme="minorHAnsi"/>
          <w:b/>
          <w:sz w:val="24"/>
          <w:szCs w:val="24"/>
          <w:lang w:eastAsia="pl-PL"/>
        </w:rPr>
        <w:t>§ 22</w:t>
      </w:r>
    </w:p>
    <w:p w:rsidR="00EC1710" w:rsidRPr="00EE6135" w:rsidRDefault="00EC1710" w:rsidP="00EC1710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EE6135">
        <w:rPr>
          <w:rFonts w:eastAsia="Times New Roman" w:cstheme="minorHAnsi"/>
          <w:sz w:val="24"/>
          <w:szCs w:val="24"/>
          <w:lang w:eastAsia="pl-PL"/>
        </w:rPr>
        <w:t>W sprawach nie uregulowanych w niniejszych Szczegółowych warunkach konkursu ofert na udzielanie świadczeń zdrowotnych zastosowanie</w:t>
      </w:r>
      <w:r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EE6135">
        <w:rPr>
          <w:rFonts w:eastAsia="Times New Roman" w:cstheme="minorHAnsi"/>
          <w:sz w:val="24"/>
          <w:szCs w:val="24"/>
          <w:lang w:eastAsia="pl-PL"/>
        </w:rPr>
        <w:t>mają przepisy:</w:t>
      </w:r>
    </w:p>
    <w:p w:rsidR="00EC1710" w:rsidRPr="00EE6135" w:rsidRDefault="00EC1710" w:rsidP="00EC1710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EE6135">
        <w:rPr>
          <w:rFonts w:eastAsia="Times New Roman" w:cstheme="minorHAnsi"/>
          <w:sz w:val="24"/>
          <w:szCs w:val="24"/>
          <w:lang w:eastAsia="pl-PL"/>
        </w:rPr>
        <w:t>1)</w:t>
      </w:r>
      <w:r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EE6135">
        <w:rPr>
          <w:rFonts w:eastAsia="Times New Roman" w:cstheme="minorHAnsi"/>
          <w:sz w:val="24"/>
          <w:szCs w:val="24"/>
          <w:lang w:eastAsia="pl-PL"/>
        </w:rPr>
        <w:t>Ustawy z dnia 15 kwietnia 2011 r. o działalności leczniczej</w:t>
      </w:r>
      <w:r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EE6135">
        <w:rPr>
          <w:rFonts w:eastAsia="Times New Roman" w:cstheme="minorHAnsi"/>
          <w:sz w:val="24"/>
          <w:szCs w:val="24"/>
          <w:lang w:eastAsia="pl-PL"/>
        </w:rPr>
        <w:t>( Dz. U. z 2018</w:t>
      </w:r>
      <w:r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EE6135">
        <w:rPr>
          <w:rFonts w:eastAsia="Times New Roman" w:cstheme="minorHAnsi"/>
          <w:sz w:val="24"/>
          <w:szCs w:val="24"/>
          <w:lang w:eastAsia="pl-PL"/>
        </w:rPr>
        <w:t>r., poz.160</w:t>
      </w:r>
      <w:r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EE6135">
        <w:rPr>
          <w:rFonts w:eastAsia="Times New Roman" w:cstheme="minorHAnsi"/>
          <w:sz w:val="24"/>
          <w:szCs w:val="24"/>
          <w:lang w:eastAsia="pl-PL"/>
        </w:rPr>
        <w:t>ze zm.)</w:t>
      </w:r>
      <w:r>
        <w:rPr>
          <w:rFonts w:eastAsia="Times New Roman" w:cstheme="minorHAnsi"/>
          <w:sz w:val="24"/>
          <w:szCs w:val="24"/>
          <w:lang w:eastAsia="pl-PL"/>
        </w:rPr>
        <w:t>.</w:t>
      </w:r>
    </w:p>
    <w:p w:rsidR="00EC1710" w:rsidRDefault="00EC1710" w:rsidP="00EC1710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EE6135">
        <w:rPr>
          <w:rFonts w:eastAsia="Times New Roman" w:cstheme="minorHAnsi"/>
          <w:sz w:val="24"/>
          <w:szCs w:val="24"/>
          <w:lang w:eastAsia="pl-PL"/>
        </w:rPr>
        <w:t>2)</w:t>
      </w:r>
      <w:r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EE6135">
        <w:rPr>
          <w:rFonts w:eastAsia="Times New Roman" w:cstheme="minorHAnsi"/>
          <w:sz w:val="24"/>
          <w:szCs w:val="24"/>
          <w:lang w:eastAsia="pl-PL"/>
        </w:rPr>
        <w:t>Kodeksu Cywilnego</w:t>
      </w:r>
      <w:r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EE6135">
        <w:rPr>
          <w:rFonts w:eastAsia="Times New Roman" w:cstheme="minorHAnsi"/>
          <w:sz w:val="24"/>
          <w:szCs w:val="24"/>
          <w:lang w:eastAsia="pl-PL"/>
        </w:rPr>
        <w:t xml:space="preserve">Udzielający zamówienia będzie przetwarzał dane osobowe zawarte w ofertach wyłącznie w celu przeprowadzenia, rozstrzygnięcia niniejszego postępowania jak i zawarcia umowy o udzielanie świadczeń. Dane będą przetwarzane zgodnie z obowiązującymi przepisami. </w:t>
      </w:r>
    </w:p>
    <w:p w:rsidR="00EC1710" w:rsidRDefault="00EC1710" w:rsidP="00EC1710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</w:p>
    <w:p w:rsidR="008B552A" w:rsidRDefault="008B552A"/>
    <w:sectPr w:rsidR="008B552A" w:rsidSect="00DE522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446776B"/>
    <w:multiLevelType w:val="hybridMultilevel"/>
    <w:tmpl w:val="9E20DAD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EC1710"/>
    <w:rsid w:val="0003044B"/>
    <w:rsid w:val="0006670A"/>
    <w:rsid w:val="00091C12"/>
    <w:rsid w:val="000D6861"/>
    <w:rsid w:val="00167B17"/>
    <w:rsid w:val="001A6B93"/>
    <w:rsid w:val="00226470"/>
    <w:rsid w:val="00286297"/>
    <w:rsid w:val="0038617F"/>
    <w:rsid w:val="003E63B8"/>
    <w:rsid w:val="00405226"/>
    <w:rsid w:val="00407363"/>
    <w:rsid w:val="00466135"/>
    <w:rsid w:val="004B4468"/>
    <w:rsid w:val="00533A5F"/>
    <w:rsid w:val="00570815"/>
    <w:rsid w:val="005A6AF1"/>
    <w:rsid w:val="005D65E4"/>
    <w:rsid w:val="00616760"/>
    <w:rsid w:val="006240C4"/>
    <w:rsid w:val="00676BB1"/>
    <w:rsid w:val="00694152"/>
    <w:rsid w:val="00725E5F"/>
    <w:rsid w:val="00730A7C"/>
    <w:rsid w:val="00753E4E"/>
    <w:rsid w:val="007807B5"/>
    <w:rsid w:val="00844C40"/>
    <w:rsid w:val="008866E3"/>
    <w:rsid w:val="008A2B53"/>
    <w:rsid w:val="008B552A"/>
    <w:rsid w:val="008E11CA"/>
    <w:rsid w:val="00A21122"/>
    <w:rsid w:val="00A56BFB"/>
    <w:rsid w:val="00A6318A"/>
    <w:rsid w:val="00B502E6"/>
    <w:rsid w:val="00BA3E6B"/>
    <w:rsid w:val="00BB7D6C"/>
    <w:rsid w:val="00C23659"/>
    <w:rsid w:val="00C46B3C"/>
    <w:rsid w:val="00C7119E"/>
    <w:rsid w:val="00CC405F"/>
    <w:rsid w:val="00DE522C"/>
    <w:rsid w:val="00E46CE7"/>
    <w:rsid w:val="00EC1710"/>
    <w:rsid w:val="00EC53AD"/>
    <w:rsid w:val="00EF1434"/>
    <w:rsid w:val="00F25945"/>
    <w:rsid w:val="00F5175C"/>
    <w:rsid w:val="00F62ADC"/>
    <w:rsid w:val="00FA6D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C1710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EC1710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EC1710"/>
    <w:pPr>
      <w:ind w:left="720"/>
      <w:contextualSpacing/>
    </w:pPr>
  </w:style>
  <w:style w:type="character" w:styleId="Pogrubienie">
    <w:name w:val="Strong"/>
    <w:basedOn w:val="Domylnaczcionkaakapitu"/>
    <w:uiPriority w:val="22"/>
    <w:qFormat/>
    <w:rsid w:val="005D65E4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7</Pages>
  <Words>2358</Words>
  <Characters>14151</Characters>
  <Application>Microsoft Office Word</Application>
  <DocSecurity>0</DocSecurity>
  <Lines>117</Lines>
  <Paragraphs>32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Joanna Górecka</dc:creator>
  <cp:lastModifiedBy>Joanna Górecka</cp:lastModifiedBy>
  <cp:revision>25</cp:revision>
  <dcterms:created xsi:type="dcterms:W3CDTF">2024-10-09T07:29:00Z</dcterms:created>
  <dcterms:modified xsi:type="dcterms:W3CDTF">2024-10-31T10:55:00Z</dcterms:modified>
</cp:coreProperties>
</file>